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8B" w:rsidRDefault="00266049" w:rsidP="004F237C">
      <w:pPr>
        <w:autoSpaceDE w:val="0"/>
        <w:autoSpaceDN w:val="0"/>
        <w:adjustRightInd w:val="0"/>
        <w:jc w:val="center"/>
        <w:rPr>
          <w:b/>
          <w:bCs/>
          <w:i/>
          <w:iCs/>
          <w:caps/>
          <w:sz w:val="28"/>
          <w:szCs w:val="28"/>
        </w:rPr>
      </w:pPr>
      <w:r w:rsidRPr="00D94BA8">
        <w:rPr>
          <w:b/>
          <w:bCs/>
          <w:i/>
          <w:iCs/>
          <w:caps/>
          <w:sz w:val="28"/>
          <w:szCs w:val="28"/>
        </w:rPr>
        <w:t xml:space="preserve">Инструкция по монтажу и обслуживанию кафельной печи с </w:t>
      </w:r>
      <w:r w:rsidR="00D94BA8" w:rsidRPr="00D94BA8">
        <w:rPr>
          <w:b/>
          <w:bCs/>
          <w:i/>
          <w:iCs/>
          <w:caps/>
          <w:sz w:val="28"/>
          <w:szCs w:val="28"/>
        </w:rPr>
        <w:t>чугунной каминной топкой</w:t>
      </w:r>
    </w:p>
    <w:p w:rsidR="004F237C" w:rsidRPr="00D94BA8" w:rsidRDefault="00E572CC" w:rsidP="004F237C">
      <w:pPr>
        <w:autoSpaceDE w:val="0"/>
        <w:autoSpaceDN w:val="0"/>
        <w:adjustRightInd w:val="0"/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 </w:t>
      </w:r>
      <w:r w:rsidRPr="00E572CC">
        <w:rPr>
          <w:b/>
          <w:bCs/>
          <w:i/>
          <w:iCs/>
          <w:caps/>
          <w:sz w:val="28"/>
          <w:szCs w:val="28"/>
        </w:rPr>
        <w:t>согласно</w:t>
      </w:r>
      <w:r w:rsidRPr="00D94BA8">
        <w:rPr>
          <w:b/>
          <w:bCs/>
          <w:i/>
          <w:iCs/>
          <w:caps/>
          <w:sz w:val="28"/>
          <w:szCs w:val="28"/>
        </w:rPr>
        <w:t xml:space="preserve"> </w:t>
      </w:r>
      <w:r w:rsidR="0084188B">
        <w:rPr>
          <w:b/>
          <w:bCs/>
          <w:i/>
          <w:iCs/>
          <w:caps/>
          <w:sz w:val="28"/>
          <w:szCs w:val="28"/>
        </w:rPr>
        <w:t xml:space="preserve">норме </w:t>
      </w:r>
      <w:r w:rsidRPr="00D94BA8">
        <w:rPr>
          <w:b/>
          <w:bCs/>
          <w:i/>
          <w:iCs/>
          <w:caps/>
          <w:sz w:val="28"/>
          <w:szCs w:val="28"/>
          <w:lang w:val="pl-PL"/>
        </w:rPr>
        <w:t>EN</w:t>
      </w:r>
      <w:r w:rsidRPr="00D94BA8">
        <w:rPr>
          <w:b/>
          <w:bCs/>
          <w:i/>
          <w:iCs/>
          <w:caps/>
          <w:sz w:val="28"/>
          <w:szCs w:val="28"/>
        </w:rPr>
        <w:t xml:space="preserve"> 13229</w:t>
      </w:r>
    </w:p>
    <w:p w:rsidR="00266049" w:rsidRPr="00266049" w:rsidRDefault="00266049" w:rsidP="004F237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4F237C" w:rsidRPr="00D94BA8" w:rsidRDefault="00D94BA8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Мы передаем в Ваши </w:t>
      </w:r>
      <w:proofErr w:type="gramStart"/>
      <w:r>
        <w:rPr>
          <w:rFonts w:eastAsia="ArialMT"/>
        </w:rPr>
        <w:t>руки</w:t>
      </w:r>
      <w:proofErr w:type="gramEnd"/>
      <w:r>
        <w:rPr>
          <w:rFonts w:eastAsia="ArialMT"/>
        </w:rPr>
        <w:t xml:space="preserve"> очаровывающие своей элегантностью и простотой кафельный корпус и топку, выполняющую обогревательную функцию.</w:t>
      </w:r>
      <w:r w:rsidR="004F237C" w:rsidRPr="00D94BA8">
        <w:rPr>
          <w:rFonts w:eastAsia="ArialMT"/>
        </w:rPr>
        <w:t xml:space="preserve"> </w:t>
      </w:r>
      <w:r>
        <w:rPr>
          <w:rFonts w:eastAsia="ArialMT"/>
        </w:rPr>
        <w:t>Этот комплект, объединяющий в себе традиции домашней кафельной печи с современной топкой, позволя</w:t>
      </w:r>
      <w:r w:rsidR="00CC1C18">
        <w:rPr>
          <w:rFonts w:eastAsia="ArialMT"/>
        </w:rPr>
        <w:t>ет</w:t>
      </w:r>
      <w:r>
        <w:rPr>
          <w:rFonts w:eastAsia="ArialMT"/>
        </w:rPr>
        <w:t xml:space="preserve"> любоваться живым огнем</w:t>
      </w:r>
      <w:r w:rsidR="004F237C" w:rsidRPr="00D94BA8">
        <w:rPr>
          <w:rFonts w:eastAsia="ArialMT"/>
        </w:rPr>
        <w:t xml:space="preserve">. </w:t>
      </w:r>
      <w:r>
        <w:rPr>
          <w:rFonts w:eastAsia="ArialMT"/>
        </w:rPr>
        <w:t>Эта печь должна получить признание тех людей, которые особенно ценят покой и отдых в тишине своего дома</w:t>
      </w:r>
      <w:r w:rsidR="004F237C" w:rsidRPr="00D94BA8">
        <w:rPr>
          <w:rFonts w:eastAsia="ArialMT"/>
        </w:rPr>
        <w:t xml:space="preserve">. </w:t>
      </w:r>
      <w:r>
        <w:rPr>
          <w:rFonts w:eastAsia="ArialMT"/>
        </w:rPr>
        <w:t>Благодаря</w:t>
      </w:r>
      <w:r w:rsidRPr="00D94BA8">
        <w:rPr>
          <w:rFonts w:eastAsia="ArialMT"/>
        </w:rPr>
        <w:t xml:space="preserve"> </w:t>
      </w:r>
      <w:r>
        <w:rPr>
          <w:rFonts w:eastAsia="ArialMT"/>
        </w:rPr>
        <w:t>способностям</w:t>
      </w:r>
      <w:r w:rsidRPr="00D94BA8">
        <w:rPr>
          <w:rFonts w:eastAsia="ArialMT"/>
        </w:rPr>
        <w:t xml:space="preserve"> </w:t>
      </w:r>
      <w:r>
        <w:rPr>
          <w:rFonts w:eastAsia="ArialMT"/>
        </w:rPr>
        <w:t>кафеля</w:t>
      </w:r>
      <w:r w:rsidRPr="00D94BA8">
        <w:rPr>
          <w:rFonts w:eastAsia="ArialMT"/>
        </w:rPr>
        <w:t xml:space="preserve"> </w:t>
      </w:r>
      <w:r>
        <w:rPr>
          <w:rFonts w:eastAsia="ArialMT"/>
        </w:rPr>
        <w:t>накапливать</w:t>
      </w:r>
      <w:r w:rsidRPr="00D94BA8">
        <w:rPr>
          <w:rFonts w:eastAsia="ArialMT"/>
        </w:rPr>
        <w:t xml:space="preserve"> </w:t>
      </w:r>
      <w:r>
        <w:rPr>
          <w:rFonts w:eastAsia="ArialMT"/>
        </w:rPr>
        <w:t>тепло</w:t>
      </w:r>
      <w:r w:rsidRPr="00D94BA8">
        <w:rPr>
          <w:rFonts w:eastAsia="ArialMT"/>
        </w:rPr>
        <w:t xml:space="preserve">, </w:t>
      </w:r>
      <w:r>
        <w:rPr>
          <w:rFonts w:eastAsia="ArialMT"/>
        </w:rPr>
        <w:t>этот</w:t>
      </w:r>
      <w:r w:rsidRPr="00D94BA8">
        <w:rPr>
          <w:rFonts w:eastAsia="ArialMT"/>
        </w:rPr>
        <w:t xml:space="preserve"> </w:t>
      </w:r>
      <w:r>
        <w:rPr>
          <w:rFonts w:eastAsia="ArialMT"/>
        </w:rPr>
        <w:t xml:space="preserve">корпус, причисленный к </w:t>
      </w:r>
      <w:r w:rsidR="00285271">
        <w:rPr>
          <w:rFonts w:eastAsia="ArialMT"/>
        </w:rPr>
        <w:t>т.н. теплым корпусам,</w:t>
      </w:r>
      <w:r w:rsidR="004F237C" w:rsidRPr="00D94BA8">
        <w:rPr>
          <w:rFonts w:eastAsia="ArialMT"/>
        </w:rPr>
        <w:t xml:space="preserve"> </w:t>
      </w:r>
      <w:r>
        <w:rPr>
          <w:rFonts w:eastAsia="ArialMT"/>
        </w:rPr>
        <w:t xml:space="preserve">позволяет наслаждаться теплом, испускаемым разогретым кафелем, </w:t>
      </w:r>
      <w:r w:rsidR="003F6E69">
        <w:rPr>
          <w:rFonts w:eastAsia="ArialMT"/>
        </w:rPr>
        <w:t>в течение длительного времени после окончания топки печи</w:t>
      </w:r>
      <w:r w:rsidR="004F237C" w:rsidRPr="00D94BA8">
        <w:rPr>
          <w:rFonts w:eastAsia="ArialMT"/>
        </w:rPr>
        <w:t>.</w:t>
      </w:r>
    </w:p>
    <w:p w:rsidR="004F237C" w:rsidRPr="00F417CB" w:rsidRDefault="003F6E69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Перед</w:t>
      </w:r>
      <w:r w:rsidRPr="003F6E69">
        <w:rPr>
          <w:rFonts w:eastAsia="ArialMT"/>
        </w:rPr>
        <w:t xml:space="preserve"> </w:t>
      </w:r>
      <w:r>
        <w:rPr>
          <w:rFonts w:eastAsia="ArialMT"/>
        </w:rPr>
        <w:t>началом</w:t>
      </w:r>
      <w:r w:rsidRPr="003F6E69">
        <w:rPr>
          <w:rFonts w:eastAsia="ArialMT"/>
        </w:rPr>
        <w:t xml:space="preserve"> </w:t>
      </w:r>
      <w:r>
        <w:rPr>
          <w:rFonts w:eastAsia="ArialMT"/>
        </w:rPr>
        <w:t>любых</w:t>
      </w:r>
      <w:r w:rsidRPr="003F6E69">
        <w:rPr>
          <w:rFonts w:eastAsia="ArialMT"/>
        </w:rPr>
        <w:t xml:space="preserve"> </w:t>
      </w:r>
      <w:r>
        <w:rPr>
          <w:rFonts w:eastAsia="ArialMT"/>
        </w:rPr>
        <w:t>работ</w:t>
      </w:r>
      <w:r w:rsidRPr="003F6E69">
        <w:rPr>
          <w:rFonts w:eastAsia="ArialMT"/>
        </w:rPr>
        <w:t xml:space="preserve"> </w:t>
      </w:r>
      <w:r>
        <w:rPr>
          <w:rFonts w:eastAsia="ArialMT"/>
        </w:rPr>
        <w:t>обязательно</w:t>
      </w:r>
      <w:r w:rsidRPr="003F6E69">
        <w:rPr>
          <w:rFonts w:eastAsia="ArialMT"/>
        </w:rPr>
        <w:t xml:space="preserve"> </w:t>
      </w:r>
      <w:r>
        <w:rPr>
          <w:rFonts w:eastAsia="ArialMT"/>
        </w:rPr>
        <w:t>следует прочитать инструкцию по монтажу и обслуживанию, а в последующем соблюдать находящиеся в ней предписания</w:t>
      </w:r>
      <w:r w:rsidR="004F237C" w:rsidRPr="003F6E69">
        <w:rPr>
          <w:rFonts w:eastAsia="ArialMT"/>
        </w:rPr>
        <w:t xml:space="preserve">. </w:t>
      </w:r>
      <w:r w:rsidR="00F417CB">
        <w:rPr>
          <w:rFonts w:eastAsia="ArialMT"/>
        </w:rPr>
        <w:t xml:space="preserve">Также следует неукоснительно соблюдать все предписания, законодательные нормы и местные правовые акты, касающиеся установки и </w:t>
      </w:r>
      <w:proofErr w:type="gramStart"/>
      <w:r w:rsidR="00F417CB">
        <w:rPr>
          <w:rFonts w:eastAsia="ArialMT"/>
        </w:rPr>
        <w:t>эксплуатации</w:t>
      </w:r>
      <w:proofErr w:type="gramEnd"/>
      <w:r w:rsidR="00F417CB">
        <w:rPr>
          <w:rFonts w:eastAsia="ArialMT"/>
        </w:rPr>
        <w:t xml:space="preserve"> каминных топок</w:t>
      </w:r>
      <w:r w:rsidR="004F237C" w:rsidRPr="00F417CB">
        <w:rPr>
          <w:rFonts w:eastAsia="ArialMT"/>
        </w:rPr>
        <w:t>.</w:t>
      </w:r>
    </w:p>
    <w:p w:rsidR="004F237C" w:rsidRPr="00172323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F417CB">
        <w:rPr>
          <w:rFonts w:eastAsia="ArialMT"/>
        </w:rPr>
        <w:t xml:space="preserve">• </w:t>
      </w:r>
      <w:r w:rsidR="00F417CB">
        <w:rPr>
          <w:rFonts w:eastAsia="ArialMT"/>
        </w:rPr>
        <w:t>Норма</w:t>
      </w:r>
      <w:r w:rsidRPr="00F417CB">
        <w:rPr>
          <w:rFonts w:eastAsia="ArialMT"/>
        </w:rPr>
        <w:t xml:space="preserve"> </w:t>
      </w:r>
      <w:r w:rsidRPr="00A066CC">
        <w:rPr>
          <w:rFonts w:eastAsia="ArialMT"/>
          <w:lang w:val="pl-PL"/>
        </w:rPr>
        <w:t>PN</w:t>
      </w:r>
      <w:r w:rsidRPr="00F417CB">
        <w:rPr>
          <w:rFonts w:eastAsia="ArialMT"/>
        </w:rPr>
        <w:t>-</w:t>
      </w:r>
      <w:r w:rsidRPr="00A066CC">
        <w:rPr>
          <w:rFonts w:eastAsia="ArialMT"/>
          <w:lang w:val="pl-PL"/>
        </w:rPr>
        <w:t>EN</w:t>
      </w:r>
      <w:r w:rsidR="00172323">
        <w:rPr>
          <w:rFonts w:eastAsia="ArialMT"/>
        </w:rPr>
        <w:t xml:space="preserve"> 13229:2002: «</w:t>
      </w:r>
      <w:r w:rsidR="00F417CB">
        <w:rPr>
          <w:rFonts w:eastAsia="ArialMT"/>
        </w:rPr>
        <w:t>Обогревательные топки с открытыми каминами на твердом топливе</w:t>
      </w:r>
      <w:r w:rsidRPr="00F417CB">
        <w:rPr>
          <w:rFonts w:eastAsia="ArialMT"/>
        </w:rPr>
        <w:t>.</w:t>
      </w:r>
      <w:r w:rsidR="00976D87" w:rsidRPr="00F417CB">
        <w:rPr>
          <w:rFonts w:eastAsia="ArialMT"/>
        </w:rPr>
        <w:t xml:space="preserve"> </w:t>
      </w:r>
      <w:r w:rsidR="00F417CB">
        <w:rPr>
          <w:rFonts w:eastAsia="ArialMT"/>
        </w:rPr>
        <w:t>Требования</w:t>
      </w:r>
      <w:r w:rsidR="00F417CB" w:rsidRPr="00F417CB">
        <w:rPr>
          <w:rFonts w:eastAsia="ArialMT"/>
          <w:lang w:val="pl-PL"/>
        </w:rPr>
        <w:t xml:space="preserve"> </w:t>
      </w:r>
      <w:r w:rsidR="00F417CB">
        <w:rPr>
          <w:rFonts w:eastAsia="ArialMT"/>
        </w:rPr>
        <w:t>и</w:t>
      </w:r>
      <w:r w:rsidR="00F417CB" w:rsidRPr="00F417CB">
        <w:rPr>
          <w:rFonts w:eastAsia="ArialMT"/>
          <w:lang w:val="pl-PL"/>
        </w:rPr>
        <w:t xml:space="preserve"> </w:t>
      </w:r>
      <w:r w:rsidR="00F417CB">
        <w:rPr>
          <w:rFonts w:eastAsia="ArialMT"/>
        </w:rPr>
        <w:t>исследования</w:t>
      </w:r>
      <w:r w:rsidR="00172323">
        <w:rPr>
          <w:rFonts w:eastAsia="ArialMT"/>
        </w:rPr>
        <w:t>».</w:t>
      </w:r>
    </w:p>
    <w:p w:rsidR="004F237C" w:rsidRPr="008B0823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8B0823">
        <w:rPr>
          <w:rFonts w:eastAsia="ArialMT"/>
        </w:rPr>
        <w:t xml:space="preserve">• </w:t>
      </w:r>
      <w:r w:rsidR="00F417CB">
        <w:rPr>
          <w:rFonts w:eastAsia="ArialMT"/>
        </w:rPr>
        <w:t>Вестник</w:t>
      </w:r>
      <w:r w:rsidR="00F417CB" w:rsidRPr="008B0823">
        <w:rPr>
          <w:rFonts w:eastAsia="ArialMT"/>
        </w:rPr>
        <w:t xml:space="preserve"> </w:t>
      </w:r>
      <w:r w:rsidR="00F417CB">
        <w:rPr>
          <w:rFonts w:eastAsia="ArialMT"/>
        </w:rPr>
        <w:t>законов</w:t>
      </w:r>
      <w:r w:rsidRPr="008B0823">
        <w:rPr>
          <w:rFonts w:eastAsia="ArialMT"/>
        </w:rPr>
        <w:t xml:space="preserve"> </w:t>
      </w:r>
      <w:r w:rsidRPr="00A066CC">
        <w:rPr>
          <w:rFonts w:eastAsia="ArialMT"/>
          <w:lang w:val="pl-PL"/>
        </w:rPr>
        <w:t>Nr</w:t>
      </w:r>
      <w:r w:rsidRPr="008B0823">
        <w:rPr>
          <w:rFonts w:eastAsia="ArialMT"/>
        </w:rPr>
        <w:t xml:space="preserve"> 75</w:t>
      </w:r>
      <w:r w:rsidR="008B0823">
        <w:rPr>
          <w:rFonts w:eastAsia="ArialMT"/>
        </w:rPr>
        <w:t>,</w:t>
      </w:r>
      <w:r w:rsidRPr="008B0823">
        <w:rPr>
          <w:rFonts w:eastAsia="ArialMT"/>
        </w:rPr>
        <w:t xml:space="preserve"> </w:t>
      </w:r>
      <w:r w:rsidR="00F417CB">
        <w:rPr>
          <w:rFonts w:eastAsia="ArialMT"/>
        </w:rPr>
        <w:t>поз</w:t>
      </w:r>
      <w:r w:rsidRPr="008B0823">
        <w:rPr>
          <w:rFonts w:eastAsia="ArialMT"/>
        </w:rPr>
        <w:t xml:space="preserve">. 690 </w:t>
      </w:r>
      <w:r w:rsidR="00F417CB">
        <w:rPr>
          <w:rFonts w:eastAsia="ArialMT"/>
        </w:rPr>
        <w:t>от</w:t>
      </w:r>
      <w:r w:rsidRPr="008B0823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8B0823">
          <w:rPr>
            <w:rFonts w:eastAsia="ArialMT"/>
          </w:rPr>
          <w:t xml:space="preserve">2002 </w:t>
        </w:r>
        <w:r w:rsidR="00F417CB">
          <w:rPr>
            <w:rFonts w:eastAsia="ArialMT"/>
          </w:rPr>
          <w:t>г</w:t>
        </w:r>
      </w:smartTag>
      <w:r w:rsidRPr="008B0823">
        <w:rPr>
          <w:rFonts w:eastAsia="ArialMT"/>
        </w:rPr>
        <w:t>.</w:t>
      </w:r>
      <w:r w:rsidR="00F417CB">
        <w:rPr>
          <w:rFonts w:eastAsia="ArialMT"/>
        </w:rPr>
        <w:t xml:space="preserve">, </w:t>
      </w:r>
      <w:proofErr w:type="gramStart"/>
      <w:r w:rsidR="00F417CB">
        <w:rPr>
          <w:rFonts w:eastAsia="ArialMT"/>
        </w:rPr>
        <w:t>касающ</w:t>
      </w:r>
      <w:r w:rsidR="008B0823">
        <w:rPr>
          <w:rFonts w:eastAsia="ArialMT"/>
        </w:rPr>
        <w:t>ая</w:t>
      </w:r>
      <w:r w:rsidR="00F417CB">
        <w:rPr>
          <w:rFonts w:eastAsia="ArialMT"/>
        </w:rPr>
        <w:t>ся</w:t>
      </w:r>
      <w:proofErr w:type="gramEnd"/>
      <w:r w:rsidR="00F417CB">
        <w:rPr>
          <w:rFonts w:eastAsia="ArialMT"/>
        </w:rPr>
        <w:t xml:space="preserve"> технических условий, которым должны соответствовать здания и их</w:t>
      </w:r>
      <w:r w:rsidR="008B0823">
        <w:rPr>
          <w:rFonts w:eastAsia="ArialMT"/>
        </w:rPr>
        <w:t xml:space="preserve"> расположение, с последующими изменениями, в т.ч. </w:t>
      </w:r>
      <w:r w:rsidRPr="008B0823">
        <w:rPr>
          <w:rFonts w:eastAsia="ArialMT"/>
        </w:rPr>
        <w:t>§132.</w:t>
      </w:r>
    </w:p>
    <w:p w:rsidR="004F237C" w:rsidRPr="008B0823" w:rsidRDefault="008B0823" w:rsidP="004F237C">
      <w:pPr>
        <w:autoSpaceDE w:val="0"/>
        <w:autoSpaceDN w:val="0"/>
        <w:adjustRightInd w:val="0"/>
        <w:rPr>
          <w:rFonts w:eastAsia="ArialMT"/>
        </w:rPr>
      </w:pPr>
      <w:r w:rsidRPr="008B0823">
        <w:rPr>
          <w:rFonts w:eastAsia="ArialMT"/>
        </w:rPr>
        <w:t>«</w:t>
      </w:r>
      <w:r>
        <w:rPr>
          <w:rFonts w:eastAsia="ArialMT"/>
        </w:rPr>
        <w:t>Камины</w:t>
      </w:r>
      <w:r w:rsidRPr="008B0823">
        <w:rPr>
          <w:rFonts w:eastAsia="ArialMT"/>
        </w:rPr>
        <w:t xml:space="preserve">, </w:t>
      </w:r>
      <w:r>
        <w:rPr>
          <w:rFonts w:eastAsia="ArialMT"/>
        </w:rPr>
        <w:t>отапливаемые</w:t>
      </w:r>
      <w:r w:rsidRPr="008B0823">
        <w:rPr>
          <w:rFonts w:eastAsia="ArialMT"/>
        </w:rPr>
        <w:t xml:space="preserve"> </w:t>
      </w:r>
      <w:r>
        <w:rPr>
          <w:rFonts w:eastAsia="ArialMT"/>
        </w:rPr>
        <w:t>древесиной</w:t>
      </w:r>
      <w:r w:rsidRPr="008B0823">
        <w:rPr>
          <w:rFonts w:eastAsia="ArialMT"/>
        </w:rPr>
        <w:t xml:space="preserve">, </w:t>
      </w:r>
      <w:r>
        <w:rPr>
          <w:rFonts w:eastAsia="ArialMT"/>
        </w:rPr>
        <w:t>с</w:t>
      </w:r>
      <w:r w:rsidRPr="008B0823">
        <w:rPr>
          <w:rFonts w:eastAsia="ArialMT"/>
        </w:rPr>
        <w:t xml:space="preserve"> </w:t>
      </w:r>
      <w:r>
        <w:rPr>
          <w:rFonts w:eastAsia="ArialMT"/>
        </w:rPr>
        <w:t>открыт</w:t>
      </w:r>
      <w:r w:rsidR="000B2DDF">
        <w:rPr>
          <w:rFonts w:eastAsia="ArialMT"/>
        </w:rPr>
        <w:t>ой</w:t>
      </w:r>
      <w:r w:rsidRPr="008B0823">
        <w:rPr>
          <w:rFonts w:eastAsia="ArialMT"/>
        </w:rPr>
        <w:t xml:space="preserve"> </w:t>
      </w:r>
      <w:r w:rsidR="000B2DDF">
        <w:rPr>
          <w:rFonts w:eastAsia="ArialMT"/>
        </w:rPr>
        <w:t>камерой сгорания</w:t>
      </w:r>
      <w:r w:rsidR="004F237C" w:rsidRPr="008B0823">
        <w:rPr>
          <w:rFonts w:eastAsia="ArialMT"/>
        </w:rPr>
        <w:t xml:space="preserve"> </w:t>
      </w:r>
      <w:r>
        <w:rPr>
          <w:rFonts w:eastAsia="ArialMT"/>
        </w:rPr>
        <w:t xml:space="preserve">или закрытой каминной топкой, могут быть установлены только одноквартирных жилых домах </w:t>
      </w:r>
      <w:proofErr w:type="gramStart"/>
      <w:r>
        <w:rPr>
          <w:rFonts w:eastAsia="ArialMT"/>
        </w:rPr>
        <w:t>в</w:t>
      </w:r>
      <w:proofErr w:type="gramEnd"/>
      <w:r>
        <w:rPr>
          <w:rFonts w:eastAsia="ArialMT"/>
        </w:rPr>
        <w:t xml:space="preserve"> усадебной и дачной застройке, а также в низких многоквартирных домах</w:t>
      </w:r>
      <w:r w:rsidR="004F237C" w:rsidRPr="008B0823">
        <w:rPr>
          <w:rFonts w:eastAsia="ArialMT"/>
        </w:rPr>
        <w:t xml:space="preserve">, </w:t>
      </w:r>
      <w:r>
        <w:rPr>
          <w:rFonts w:eastAsia="ArialMT"/>
        </w:rPr>
        <w:t>в помещениях</w:t>
      </w:r>
      <w:r w:rsidR="004F237C" w:rsidRPr="008B0823">
        <w:rPr>
          <w:rFonts w:eastAsia="ArialMT"/>
        </w:rPr>
        <w:t>:</w:t>
      </w:r>
    </w:p>
    <w:p w:rsidR="004F237C" w:rsidRPr="00270C82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270C82">
        <w:rPr>
          <w:rFonts w:eastAsia="ArialMT"/>
        </w:rPr>
        <w:t xml:space="preserve">1) </w:t>
      </w:r>
      <w:r w:rsidR="00270C82">
        <w:rPr>
          <w:rFonts w:eastAsia="ArialMT"/>
        </w:rPr>
        <w:t>с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кубатурой</w:t>
      </w:r>
      <w:r w:rsidR="00270C82" w:rsidRPr="00270C82">
        <w:rPr>
          <w:rFonts w:eastAsia="ArialMT"/>
        </w:rPr>
        <w:t xml:space="preserve">, </w:t>
      </w:r>
      <w:r w:rsidR="00270C82">
        <w:rPr>
          <w:rFonts w:eastAsia="ArialMT"/>
        </w:rPr>
        <w:t>следующей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из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показателя</w:t>
      </w:r>
      <w:r w:rsidR="00270C82" w:rsidRPr="00270C82">
        <w:rPr>
          <w:rFonts w:eastAsia="ArialMT"/>
        </w:rPr>
        <w:t xml:space="preserve"> </w:t>
      </w:r>
      <w:r w:rsidRPr="00270C82">
        <w:rPr>
          <w:rFonts w:eastAsia="ArialMT"/>
        </w:rPr>
        <w:t xml:space="preserve">4 </w:t>
      </w:r>
      <w:r w:rsidR="00270C82">
        <w:rPr>
          <w:rFonts w:eastAsia="ArialMT"/>
        </w:rPr>
        <w:t>м</w:t>
      </w:r>
      <w:r w:rsidRPr="00270C82">
        <w:rPr>
          <w:rFonts w:eastAsia="ArialMT"/>
          <w:vertAlign w:val="superscript"/>
        </w:rPr>
        <w:t>3</w:t>
      </w:r>
      <w:r w:rsidRPr="00270C82">
        <w:rPr>
          <w:rFonts w:eastAsia="ArialMT"/>
        </w:rPr>
        <w:t>/</w:t>
      </w:r>
      <w:r w:rsidR="00270C82">
        <w:rPr>
          <w:rFonts w:eastAsia="ArialMT"/>
        </w:rPr>
        <w:t>кВт</w:t>
      </w:r>
      <w:r w:rsidRPr="00270C82">
        <w:rPr>
          <w:rFonts w:eastAsia="ArialMT"/>
        </w:rPr>
        <w:t xml:space="preserve"> </w:t>
      </w:r>
      <w:r w:rsidR="00270C82">
        <w:rPr>
          <w:rFonts w:eastAsia="ArialMT"/>
        </w:rPr>
        <w:t xml:space="preserve">номинальной тепловой мощности камина, но не меньшей, чем </w:t>
      </w:r>
      <w:smartTag w:uri="urn:schemas-microsoft-com:office:smarttags" w:element="metricconverter">
        <w:smartTagPr>
          <w:attr w:name="ProductID" w:val="30 м3"/>
        </w:smartTagPr>
        <w:r w:rsidR="00270C82">
          <w:rPr>
            <w:rFonts w:eastAsia="ArialMT"/>
          </w:rPr>
          <w:t>3</w:t>
        </w:r>
        <w:r w:rsidRPr="00270C82">
          <w:rPr>
            <w:rFonts w:eastAsia="ArialMT"/>
          </w:rPr>
          <w:t xml:space="preserve">0 </w:t>
        </w:r>
        <w:r w:rsidR="00270C82">
          <w:rPr>
            <w:rFonts w:eastAsia="ArialMT"/>
          </w:rPr>
          <w:t>м</w:t>
        </w:r>
        <w:r w:rsidRPr="00270C82">
          <w:rPr>
            <w:rFonts w:eastAsia="ArialMT"/>
            <w:vertAlign w:val="superscript"/>
          </w:rPr>
          <w:t>3</w:t>
        </w:r>
      </w:smartTag>
      <w:r w:rsidRPr="00270C82">
        <w:rPr>
          <w:rFonts w:eastAsia="ArialMT"/>
        </w:rPr>
        <w:t>,</w:t>
      </w:r>
    </w:p>
    <w:p w:rsidR="004F237C" w:rsidRPr="00270C82" w:rsidRDefault="004F237C" w:rsidP="004F237C">
      <w:pPr>
        <w:autoSpaceDE w:val="0"/>
        <w:autoSpaceDN w:val="0"/>
        <w:adjustRightInd w:val="0"/>
        <w:rPr>
          <w:rFonts w:eastAsia="ArialMT"/>
        </w:rPr>
      </w:pPr>
      <w:proofErr w:type="gramStart"/>
      <w:r w:rsidRPr="00270C82">
        <w:rPr>
          <w:rFonts w:eastAsia="ArialMT"/>
        </w:rPr>
        <w:t xml:space="preserve">2) </w:t>
      </w:r>
      <w:r w:rsidR="00270C82">
        <w:rPr>
          <w:rFonts w:eastAsia="ArialMT"/>
        </w:rPr>
        <w:t>соответствующих требованиям, касающимся вентиляции</w:t>
      </w:r>
      <w:r w:rsidRPr="00270C82">
        <w:rPr>
          <w:rFonts w:eastAsia="ArialMT"/>
        </w:rPr>
        <w:t xml:space="preserve">, </w:t>
      </w:r>
      <w:r w:rsidR="00270C82">
        <w:rPr>
          <w:rFonts w:eastAsia="ArialMT"/>
        </w:rPr>
        <w:t xml:space="preserve">о которых говорится в </w:t>
      </w:r>
      <w:r w:rsidRPr="00270C82">
        <w:rPr>
          <w:rFonts w:eastAsia="ArialMT"/>
        </w:rPr>
        <w:t xml:space="preserve">§ 150 </w:t>
      </w:r>
      <w:r w:rsidR="00270C82">
        <w:rPr>
          <w:rFonts w:eastAsia="ArialMT"/>
        </w:rPr>
        <w:t>закона</w:t>
      </w:r>
      <w:r w:rsidRPr="00270C82">
        <w:rPr>
          <w:rFonts w:eastAsia="ArialMT"/>
        </w:rPr>
        <w:t xml:space="preserve"> 9,</w:t>
      </w:r>
      <w:proofErr w:type="gramEnd"/>
    </w:p>
    <w:p w:rsidR="004F237C" w:rsidRPr="00270C82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270C82">
        <w:rPr>
          <w:rFonts w:eastAsia="ArialMT"/>
        </w:rPr>
        <w:t xml:space="preserve">3) </w:t>
      </w:r>
      <w:proofErr w:type="gramStart"/>
      <w:r w:rsidR="00270C82">
        <w:rPr>
          <w:rFonts w:eastAsia="ArialMT"/>
        </w:rPr>
        <w:t>имеющих</w:t>
      </w:r>
      <w:proofErr w:type="gramEnd"/>
      <w:r w:rsidRPr="00270C82">
        <w:rPr>
          <w:rFonts w:eastAsia="ArialMT"/>
        </w:rPr>
        <w:t xml:space="preserve"> </w:t>
      </w:r>
      <w:r w:rsidR="003576C5">
        <w:rPr>
          <w:rFonts w:eastAsia="ArialMT"/>
        </w:rPr>
        <w:t>дымоходные каналы</w:t>
      </w:r>
      <w:r w:rsidR="00270C82" w:rsidRPr="00270C82">
        <w:rPr>
          <w:rFonts w:eastAsia="ArialMT"/>
        </w:rPr>
        <w:t>,</w:t>
      </w:r>
      <w:r w:rsidRPr="00270C82">
        <w:rPr>
          <w:rFonts w:eastAsia="ArialMT"/>
        </w:rPr>
        <w:t xml:space="preserve"> </w:t>
      </w:r>
      <w:r w:rsidR="00270C82">
        <w:rPr>
          <w:rFonts w:eastAsia="ArialMT"/>
        </w:rPr>
        <w:t>определенные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в</w:t>
      </w:r>
      <w:r w:rsidR="00270C82" w:rsidRPr="00270C82">
        <w:rPr>
          <w:rFonts w:eastAsia="ArialMT"/>
        </w:rPr>
        <w:t xml:space="preserve"> </w:t>
      </w:r>
      <w:r w:rsidRPr="00270C82">
        <w:rPr>
          <w:rFonts w:eastAsia="ArialMT"/>
        </w:rPr>
        <w:t xml:space="preserve">§ 140 </w:t>
      </w:r>
      <w:r w:rsidR="00270C82">
        <w:rPr>
          <w:rFonts w:eastAsia="ArialMT"/>
        </w:rPr>
        <w:t>закона</w:t>
      </w:r>
      <w:r w:rsidRPr="00270C82">
        <w:rPr>
          <w:rFonts w:eastAsia="ArialMT"/>
        </w:rPr>
        <w:t xml:space="preserve"> 1 </w:t>
      </w:r>
      <w:r w:rsidR="00270C82">
        <w:rPr>
          <w:rFonts w:eastAsia="ArialMT"/>
        </w:rPr>
        <w:t>и</w:t>
      </w:r>
      <w:r w:rsidRPr="00270C82">
        <w:rPr>
          <w:rFonts w:eastAsia="ArialMT"/>
        </w:rPr>
        <w:t xml:space="preserve"> 2</w:t>
      </w:r>
      <w:r w:rsidR="00270C82">
        <w:rPr>
          <w:rFonts w:eastAsia="ArialMT"/>
        </w:rPr>
        <w:t>,</w:t>
      </w:r>
      <w:r w:rsidRPr="00270C82">
        <w:rPr>
          <w:rFonts w:eastAsia="ArialMT"/>
        </w:rPr>
        <w:t xml:space="preserve"> </w:t>
      </w:r>
      <w:r w:rsidR="00270C82">
        <w:rPr>
          <w:rFonts w:eastAsia="ArialMT"/>
        </w:rPr>
        <w:t>а также</w:t>
      </w:r>
      <w:r w:rsidRPr="00270C82">
        <w:rPr>
          <w:rFonts w:eastAsia="ArialMT"/>
        </w:rPr>
        <w:t xml:space="preserve"> § 145 </w:t>
      </w:r>
      <w:r w:rsidR="00270C82">
        <w:rPr>
          <w:rFonts w:eastAsia="ArialMT"/>
        </w:rPr>
        <w:t>закона</w:t>
      </w:r>
      <w:r w:rsidRPr="00270C82">
        <w:rPr>
          <w:rFonts w:eastAsia="ArialMT"/>
        </w:rPr>
        <w:t xml:space="preserve"> 1,</w:t>
      </w:r>
    </w:p>
    <w:p w:rsidR="004F237C" w:rsidRPr="00270C82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270C82">
        <w:rPr>
          <w:rFonts w:eastAsia="ArialMT"/>
        </w:rPr>
        <w:t xml:space="preserve">4) </w:t>
      </w:r>
      <w:r w:rsidR="00270C82">
        <w:rPr>
          <w:rFonts w:eastAsia="ArialMT"/>
        </w:rPr>
        <w:t xml:space="preserve">в </w:t>
      </w:r>
      <w:proofErr w:type="gramStart"/>
      <w:r w:rsidR="00270C82">
        <w:rPr>
          <w:rFonts w:eastAsia="ArialMT"/>
        </w:rPr>
        <w:t>которых</w:t>
      </w:r>
      <w:proofErr w:type="gramEnd"/>
      <w:r w:rsidR="00270C82">
        <w:rPr>
          <w:rFonts w:eastAsia="ArialMT"/>
        </w:rPr>
        <w:t xml:space="preserve"> возможен приток воздуха к</w:t>
      </w:r>
      <w:r w:rsidRPr="00270C82">
        <w:rPr>
          <w:rFonts w:eastAsia="ArialMT"/>
        </w:rPr>
        <w:t xml:space="preserve"> </w:t>
      </w:r>
      <w:r w:rsidR="00FE2000">
        <w:rPr>
          <w:rFonts w:eastAsia="ArialMT"/>
        </w:rPr>
        <w:t>камере сгорания</w:t>
      </w:r>
      <w:r w:rsidRPr="00270C82">
        <w:rPr>
          <w:rFonts w:eastAsia="ArialMT"/>
        </w:rPr>
        <w:t xml:space="preserve"> </w:t>
      </w:r>
      <w:r w:rsidR="00270C82">
        <w:rPr>
          <w:rFonts w:eastAsia="ArialMT"/>
        </w:rPr>
        <w:t>камина в количестве</w:t>
      </w:r>
      <w:r w:rsidRPr="00270C82">
        <w:rPr>
          <w:rFonts w:eastAsia="ArialMT"/>
        </w:rPr>
        <w:t>:</w:t>
      </w:r>
    </w:p>
    <w:p w:rsidR="004F237C" w:rsidRPr="00270C82" w:rsidRDefault="006B6F60" w:rsidP="006B6F60">
      <w:pPr>
        <w:autoSpaceDE w:val="0"/>
        <w:autoSpaceDN w:val="0"/>
        <w:adjustRightInd w:val="0"/>
        <w:ind w:left="540"/>
        <w:rPr>
          <w:rFonts w:eastAsia="ArialMT"/>
        </w:rPr>
      </w:pPr>
      <w:r>
        <w:rPr>
          <w:rFonts w:eastAsia="ArialMT"/>
        </w:rPr>
        <w:t>а</w:t>
      </w:r>
      <w:r w:rsidR="004F237C" w:rsidRPr="00270C82">
        <w:rPr>
          <w:rFonts w:eastAsia="ArialMT"/>
        </w:rPr>
        <w:t xml:space="preserve">) </w:t>
      </w:r>
      <w:r w:rsidR="00270C82">
        <w:rPr>
          <w:rFonts w:eastAsia="ArialMT"/>
        </w:rPr>
        <w:t>не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менее</w:t>
      </w:r>
      <w:r w:rsidR="004F237C" w:rsidRPr="00270C82">
        <w:rPr>
          <w:rFonts w:eastAsia="ArialMT"/>
        </w:rPr>
        <w:t xml:space="preserve"> 10 </w:t>
      </w:r>
      <w:r w:rsidR="00270C82">
        <w:rPr>
          <w:rFonts w:eastAsia="ArialMT"/>
        </w:rPr>
        <w:t>м</w:t>
      </w:r>
      <w:r w:rsidR="004F237C" w:rsidRPr="00270C82">
        <w:rPr>
          <w:rFonts w:eastAsia="ArialMT"/>
          <w:vertAlign w:val="superscript"/>
        </w:rPr>
        <w:t>3</w:t>
      </w:r>
      <w:r w:rsidR="004F237C" w:rsidRPr="00270C82">
        <w:rPr>
          <w:rFonts w:eastAsia="ArialMT"/>
        </w:rPr>
        <w:t>/</w:t>
      </w:r>
      <w:r w:rsidR="00270C82">
        <w:rPr>
          <w:rFonts w:eastAsia="ArialMT"/>
        </w:rPr>
        <w:t>ч</w:t>
      </w:r>
      <w:r w:rsidR="004F237C" w:rsidRPr="00270C82">
        <w:rPr>
          <w:rFonts w:eastAsia="ArialMT"/>
        </w:rPr>
        <w:t xml:space="preserve"> </w:t>
      </w:r>
      <w:r w:rsidR="00270C82">
        <w:rPr>
          <w:rFonts w:eastAsia="ArialMT"/>
        </w:rPr>
        <w:t>на</w:t>
      </w:r>
      <w:r w:rsidR="004F237C" w:rsidRPr="00270C82">
        <w:rPr>
          <w:rFonts w:eastAsia="ArialMT"/>
        </w:rPr>
        <w:t xml:space="preserve"> 1 </w:t>
      </w:r>
      <w:r w:rsidR="00270C82">
        <w:rPr>
          <w:rFonts w:eastAsia="ArialMT"/>
        </w:rPr>
        <w:t>кВт номинальной тепловой мощности камина</w:t>
      </w:r>
      <w:r w:rsidR="004F237C" w:rsidRPr="00270C82">
        <w:rPr>
          <w:rFonts w:eastAsia="ArialMT"/>
        </w:rPr>
        <w:t xml:space="preserve"> </w:t>
      </w:r>
      <w:r w:rsidR="00270C82" w:rsidRPr="00270C82">
        <w:rPr>
          <w:rFonts w:eastAsia="ArialMT"/>
        </w:rPr>
        <w:t>–</w:t>
      </w:r>
      <w:r w:rsidR="004F237C" w:rsidRPr="00270C82">
        <w:rPr>
          <w:rFonts w:eastAsia="ArialMT"/>
        </w:rPr>
        <w:t xml:space="preserve"> </w:t>
      </w:r>
      <w:r w:rsidR="00270C82">
        <w:rPr>
          <w:rFonts w:eastAsia="ArialMT"/>
        </w:rPr>
        <w:t xml:space="preserve">для </w:t>
      </w:r>
      <w:r w:rsidR="00FE2000">
        <w:rPr>
          <w:rFonts w:eastAsia="ArialMT"/>
        </w:rPr>
        <w:t xml:space="preserve">закрытых </w:t>
      </w:r>
      <w:r w:rsidR="00270C82">
        <w:rPr>
          <w:rFonts w:eastAsia="ArialMT"/>
        </w:rPr>
        <w:t>каминов</w:t>
      </w:r>
      <w:r w:rsidR="004F237C" w:rsidRPr="00270C82">
        <w:rPr>
          <w:rFonts w:eastAsia="ArialMT"/>
        </w:rPr>
        <w:t>,</w:t>
      </w:r>
    </w:p>
    <w:p w:rsidR="004F237C" w:rsidRPr="00270C82" w:rsidRDefault="006B6F60" w:rsidP="006B6F60">
      <w:pPr>
        <w:autoSpaceDE w:val="0"/>
        <w:autoSpaceDN w:val="0"/>
        <w:adjustRightInd w:val="0"/>
        <w:ind w:left="540"/>
        <w:rPr>
          <w:rFonts w:eastAsia="ArialMT"/>
        </w:rPr>
      </w:pPr>
      <w:r>
        <w:rPr>
          <w:rFonts w:eastAsia="ArialMT"/>
        </w:rPr>
        <w:t>б</w:t>
      </w:r>
      <w:r w:rsidR="004F237C" w:rsidRPr="00270C82">
        <w:rPr>
          <w:rFonts w:eastAsia="ArialMT"/>
        </w:rPr>
        <w:t xml:space="preserve">) </w:t>
      </w:r>
      <w:r w:rsidR="00270C82">
        <w:rPr>
          <w:rFonts w:eastAsia="ArialMT"/>
        </w:rPr>
        <w:t>обеспечивающий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скорость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притока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воздуха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в</w:t>
      </w:r>
      <w:r w:rsidR="004F237C" w:rsidRPr="00270C82">
        <w:rPr>
          <w:rFonts w:eastAsia="ArialMT"/>
        </w:rPr>
        <w:t xml:space="preserve"> </w:t>
      </w:r>
      <w:r w:rsidR="00FE2000">
        <w:rPr>
          <w:rFonts w:eastAsia="ArialMT"/>
        </w:rPr>
        <w:t>камеру сгорания</w:t>
      </w:r>
      <w:r w:rsidR="004F237C" w:rsidRPr="00270C82">
        <w:rPr>
          <w:rFonts w:eastAsia="ArialMT"/>
        </w:rPr>
        <w:t xml:space="preserve"> </w:t>
      </w:r>
      <w:r w:rsidR="00270C82">
        <w:rPr>
          <w:rFonts w:eastAsia="ArialMT"/>
        </w:rPr>
        <w:t>не</w:t>
      </w:r>
      <w:r w:rsidR="00270C82" w:rsidRPr="00270C82">
        <w:rPr>
          <w:rFonts w:eastAsia="ArialMT"/>
        </w:rPr>
        <w:t xml:space="preserve"> </w:t>
      </w:r>
      <w:r w:rsidR="00270C82">
        <w:rPr>
          <w:rFonts w:eastAsia="ArialMT"/>
        </w:rPr>
        <w:t>менее</w:t>
      </w:r>
      <w:r w:rsidR="004F237C" w:rsidRPr="00270C82">
        <w:rPr>
          <w:rFonts w:eastAsia="ArialMT"/>
        </w:rPr>
        <w:t xml:space="preserve"> 0,2</w:t>
      </w:r>
      <w:r w:rsidR="00976D87" w:rsidRPr="00270C82">
        <w:rPr>
          <w:rFonts w:eastAsia="ArialMT"/>
        </w:rPr>
        <w:t xml:space="preserve"> </w:t>
      </w:r>
      <w:r w:rsidR="00270C82">
        <w:rPr>
          <w:rFonts w:eastAsia="ArialMT"/>
        </w:rPr>
        <w:t>м</w:t>
      </w:r>
      <w:r w:rsidR="004F237C" w:rsidRPr="00270C82">
        <w:rPr>
          <w:rFonts w:eastAsia="ArialMT"/>
        </w:rPr>
        <w:t>/</w:t>
      </w:r>
      <w:proofErr w:type="gramStart"/>
      <w:r w:rsidR="00270C82">
        <w:rPr>
          <w:rFonts w:eastAsia="ArialMT"/>
        </w:rPr>
        <w:t>с</w:t>
      </w:r>
      <w:proofErr w:type="gramEnd"/>
      <w:r w:rsidR="004F237C" w:rsidRPr="00270C82">
        <w:rPr>
          <w:rFonts w:eastAsia="ArialMT"/>
        </w:rPr>
        <w:t xml:space="preserve"> </w:t>
      </w:r>
      <w:r w:rsidR="00270C82">
        <w:rPr>
          <w:rFonts w:eastAsia="ArialMT"/>
        </w:rPr>
        <w:t xml:space="preserve">– для </w:t>
      </w:r>
      <w:r w:rsidR="00FE2000">
        <w:rPr>
          <w:rFonts w:eastAsia="ArialMT"/>
        </w:rPr>
        <w:t xml:space="preserve">открытых </w:t>
      </w:r>
      <w:r w:rsidR="00270C82">
        <w:rPr>
          <w:rFonts w:eastAsia="ArialMT"/>
        </w:rPr>
        <w:t>каминов</w:t>
      </w:r>
      <w:r w:rsidR="00BB091F">
        <w:rPr>
          <w:rFonts w:eastAsia="ArialMT"/>
        </w:rPr>
        <w:t>»</w:t>
      </w:r>
      <w:r w:rsidR="004F237C" w:rsidRPr="00270C82">
        <w:rPr>
          <w:rFonts w:eastAsia="ArialMT"/>
        </w:rPr>
        <w:t>.</w:t>
      </w:r>
    </w:p>
    <w:p w:rsidR="004F237C" w:rsidRPr="007768B3" w:rsidRDefault="00270C82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Наши каминные топки предназначены для постоянного обогрева помещений</w:t>
      </w:r>
      <w:r w:rsidR="004F237C" w:rsidRPr="00F97483">
        <w:rPr>
          <w:rFonts w:eastAsia="ArialMT"/>
        </w:rPr>
        <w:t xml:space="preserve">. </w:t>
      </w:r>
      <w:r w:rsidR="00F97483">
        <w:rPr>
          <w:rFonts w:eastAsia="ArialMT"/>
        </w:rPr>
        <w:t>Они</w:t>
      </w:r>
      <w:r w:rsidR="00F97483" w:rsidRPr="007768B3">
        <w:rPr>
          <w:rFonts w:eastAsia="ArialMT"/>
        </w:rPr>
        <w:t xml:space="preserve"> </w:t>
      </w:r>
      <w:r w:rsidR="00F97483">
        <w:rPr>
          <w:rFonts w:eastAsia="ArialMT"/>
        </w:rPr>
        <w:t>соответствуют</w:t>
      </w:r>
      <w:r w:rsidR="00F97483" w:rsidRPr="007768B3">
        <w:rPr>
          <w:rFonts w:eastAsia="ArialMT"/>
        </w:rPr>
        <w:t xml:space="preserve"> </w:t>
      </w:r>
      <w:r w:rsidR="00F97483">
        <w:rPr>
          <w:rFonts w:eastAsia="ArialMT"/>
        </w:rPr>
        <w:t>требованиям</w:t>
      </w:r>
      <w:r w:rsidR="00F97483" w:rsidRPr="007768B3">
        <w:rPr>
          <w:rFonts w:eastAsia="ArialMT"/>
        </w:rPr>
        <w:t xml:space="preserve"> </w:t>
      </w:r>
      <w:r w:rsidR="00F97483">
        <w:rPr>
          <w:rFonts w:eastAsia="ArialMT"/>
        </w:rPr>
        <w:t>европейской</w:t>
      </w:r>
      <w:r w:rsidR="00F97483" w:rsidRPr="007768B3">
        <w:rPr>
          <w:rFonts w:eastAsia="ArialMT"/>
        </w:rPr>
        <w:t xml:space="preserve"> </w:t>
      </w:r>
      <w:r w:rsidR="00F97483">
        <w:rPr>
          <w:rFonts w:eastAsia="ArialMT"/>
        </w:rPr>
        <w:t>нормы</w:t>
      </w:r>
      <w:r w:rsidR="00F97483" w:rsidRPr="007768B3">
        <w:rPr>
          <w:rFonts w:eastAsia="ArialMT"/>
        </w:rPr>
        <w:t xml:space="preserve"> </w:t>
      </w:r>
      <w:r w:rsidR="004F237C" w:rsidRPr="00A066CC">
        <w:rPr>
          <w:rFonts w:eastAsia="ArialMT"/>
          <w:lang w:val="pl-PL"/>
        </w:rPr>
        <w:t>EN</w:t>
      </w:r>
      <w:r w:rsidR="004F237C" w:rsidRPr="007768B3">
        <w:rPr>
          <w:rFonts w:eastAsia="ArialMT"/>
        </w:rPr>
        <w:t xml:space="preserve"> 13229. </w:t>
      </w:r>
      <w:r w:rsidR="007768B3">
        <w:rPr>
          <w:rFonts w:eastAsia="ArialMT"/>
        </w:rPr>
        <w:t>Из-за своей конструкции они предназначены исключительно для сжигания древесины</w:t>
      </w:r>
      <w:r w:rsidR="004F237C" w:rsidRPr="007768B3">
        <w:rPr>
          <w:rFonts w:eastAsia="ArialMT"/>
        </w:rPr>
        <w:t xml:space="preserve">. </w:t>
      </w:r>
      <w:r w:rsidR="007768B3">
        <w:rPr>
          <w:rFonts w:eastAsia="ArialMT"/>
        </w:rPr>
        <w:t>Все наше оборудование соответствует предписывающим нормам и требованиям безопасности</w:t>
      </w:r>
      <w:r w:rsidR="004F237C" w:rsidRPr="007768B3">
        <w:rPr>
          <w:rFonts w:eastAsia="ArialMT"/>
        </w:rPr>
        <w:t xml:space="preserve">. </w:t>
      </w:r>
      <w:r w:rsidR="007768B3">
        <w:rPr>
          <w:rFonts w:eastAsia="ArialMT"/>
        </w:rPr>
        <w:t>Каминная топка изготовлена из чугуна – материала, превосходно накапливающего и затем долго отдающего тепло</w:t>
      </w:r>
      <w:r w:rsidR="004F237C" w:rsidRPr="007768B3">
        <w:rPr>
          <w:rFonts w:eastAsia="ArialMT"/>
        </w:rPr>
        <w:t xml:space="preserve">. </w:t>
      </w:r>
      <w:r w:rsidR="007768B3">
        <w:rPr>
          <w:rFonts w:eastAsia="ArialMT"/>
        </w:rPr>
        <w:t>Встроенная</w:t>
      </w:r>
      <w:r w:rsidR="007768B3" w:rsidRPr="007768B3">
        <w:rPr>
          <w:rFonts w:eastAsia="ArialMT"/>
        </w:rPr>
        <w:t xml:space="preserve"> </w:t>
      </w:r>
      <w:r w:rsidR="007768B3">
        <w:rPr>
          <w:rFonts w:eastAsia="ArialMT"/>
        </w:rPr>
        <w:t>в</w:t>
      </w:r>
      <w:r w:rsidR="007768B3" w:rsidRPr="007768B3">
        <w:rPr>
          <w:rFonts w:eastAsia="ArialMT"/>
        </w:rPr>
        <w:t xml:space="preserve"> </w:t>
      </w:r>
      <w:r w:rsidR="007768B3">
        <w:rPr>
          <w:rFonts w:eastAsia="ArialMT"/>
        </w:rPr>
        <w:t>кафельный</w:t>
      </w:r>
      <w:r w:rsidR="007768B3" w:rsidRPr="007768B3">
        <w:rPr>
          <w:rFonts w:eastAsia="ArialMT"/>
        </w:rPr>
        <w:t xml:space="preserve"> </w:t>
      </w:r>
      <w:r w:rsidR="007768B3">
        <w:rPr>
          <w:rFonts w:eastAsia="ArialMT"/>
        </w:rPr>
        <w:t>корпус, Она принимает тепло от пламени и нагревает им воздух, обтекающий ее нагретый корпус</w:t>
      </w:r>
      <w:r w:rsidR="004F237C" w:rsidRPr="007768B3">
        <w:rPr>
          <w:rFonts w:eastAsia="ArialMT"/>
        </w:rPr>
        <w:t xml:space="preserve"> (</w:t>
      </w:r>
      <w:r w:rsidR="007768B3">
        <w:rPr>
          <w:rFonts w:eastAsia="ArialMT"/>
        </w:rPr>
        <w:t>явление конвекции</w:t>
      </w:r>
      <w:r w:rsidR="004F237C" w:rsidRPr="007768B3">
        <w:rPr>
          <w:rFonts w:eastAsia="ArialMT"/>
        </w:rPr>
        <w:t>)</w:t>
      </w:r>
      <w:r w:rsidR="007768B3">
        <w:rPr>
          <w:rFonts w:eastAsia="ArialMT"/>
        </w:rPr>
        <w:t>, а часть тепла отдает через излучение нагретого стекла</w:t>
      </w:r>
      <w:r w:rsidR="004F237C" w:rsidRPr="007768B3">
        <w:rPr>
          <w:rFonts w:eastAsia="ArialMT"/>
        </w:rPr>
        <w:t xml:space="preserve">. </w:t>
      </w:r>
      <w:r w:rsidR="007768B3">
        <w:rPr>
          <w:rFonts w:eastAsia="ArialMT"/>
        </w:rPr>
        <w:t xml:space="preserve">Используя каминную топку, можно получить КПД печи порядка </w:t>
      </w:r>
      <w:r w:rsidR="004F237C" w:rsidRPr="007768B3">
        <w:rPr>
          <w:rFonts w:eastAsia="ArialMT"/>
        </w:rPr>
        <w:t xml:space="preserve">60 - 70%, </w:t>
      </w:r>
      <w:r w:rsidR="007768B3">
        <w:rPr>
          <w:rFonts w:eastAsia="ArialMT"/>
        </w:rPr>
        <w:t xml:space="preserve">по сравнению с </w:t>
      </w:r>
      <w:r w:rsidR="004F237C" w:rsidRPr="007768B3">
        <w:rPr>
          <w:rFonts w:eastAsia="ArialMT"/>
        </w:rPr>
        <w:t xml:space="preserve">15 -20% </w:t>
      </w:r>
      <w:r w:rsidR="007768B3">
        <w:rPr>
          <w:rFonts w:eastAsia="ArialMT"/>
        </w:rPr>
        <w:t>при открытых</w:t>
      </w:r>
      <w:r w:rsidR="00976D87" w:rsidRPr="007768B3">
        <w:rPr>
          <w:rFonts w:eastAsia="ArialMT"/>
        </w:rPr>
        <w:t xml:space="preserve"> </w:t>
      </w:r>
      <w:r w:rsidR="00595E14">
        <w:rPr>
          <w:rFonts w:eastAsia="ArialMT"/>
        </w:rPr>
        <w:t>камерах сгорания</w:t>
      </w:r>
      <w:r w:rsidR="004F237C" w:rsidRPr="007768B3">
        <w:rPr>
          <w:rFonts w:eastAsia="ArialMT"/>
        </w:rPr>
        <w:t xml:space="preserve">. </w:t>
      </w:r>
      <w:r w:rsidR="007768B3">
        <w:rPr>
          <w:rFonts w:eastAsia="ArialMT"/>
        </w:rPr>
        <w:t>Такое</w:t>
      </w:r>
      <w:r w:rsidR="007768B3" w:rsidRPr="007768B3">
        <w:rPr>
          <w:rFonts w:eastAsia="ArialMT"/>
        </w:rPr>
        <w:t xml:space="preserve"> </w:t>
      </w:r>
      <w:r w:rsidR="007768B3">
        <w:rPr>
          <w:rFonts w:eastAsia="ArialMT"/>
        </w:rPr>
        <w:t>увеличение</w:t>
      </w:r>
      <w:r w:rsidR="007768B3" w:rsidRPr="007768B3">
        <w:rPr>
          <w:rFonts w:eastAsia="ArialMT"/>
        </w:rPr>
        <w:t xml:space="preserve"> </w:t>
      </w:r>
      <w:r w:rsidR="007768B3">
        <w:rPr>
          <w:rFonts w:eastAsia="ArialMT"/>
        </w:rPr>
        <w:t>КПД</w:t>
      </w:r>
      <w:r w:rsidR="007768B3" w:rsidRPr="007768B3">
        <w:rPr>
          <w:rFonts w:eastAsia="ArialMT"/>
        </w:rPr>
        <w:t xml:space="preserve"> (</w:t>
      </w:r>
      <w:r w:rsidR="007768B3">
        <w:rPr>
          <w:rFonts w:eastAsia="ArialMT"/>
        </w:rPr>
        <w:t>в</w:t>
      </w:r>
      <w:r w:rsidR="007768B3" w:rsidRPr="007768B3">
        <w:rPr>
          <w:rFonts w:eastAsia="ArialMT"/>
        </w:rPr>
        <w:t xml:space="preserve"> </w:t>
      </w:r>
      <w:r w:rsidR="007768B3">
        <w:rPr>
          <w:rFonts w:eastAsia="ArialMT"/>
        </w:rPr>
        <w:t>несколько</w:t>
      </w:r>
      <w:r w:rsidR="007768B3" w:rsidRPr="007768B3">
        <w:rPr>
          <w:rFonts w:eastAsia="ArialMT"/>
        </w:rPr>
        <w:t xml:space="preserve"> </w:t>
      </w:r>
      <w:r w:rsidR="007768B3">
        <w:rPr>
          <w:rFonts w:eastAsia="ArialMT"/>
        </w:rPr>
        <w:t>раз</w:t>
      </w:r>
      <w:r w:rsidR="007768B3" w:rsidRPr="007768B3">
        <w:rPr>
          <w:rFonts w:eastAsia="ArialMT"/>
        </w:rPr>
        <w:t>)</w:t>
      </w:r>
      <w:r w:rsidR="007768B3">
        <w:rPr>
          <w:rFonts w:eastAsia="ArialMT"/>
        </w:rPr>
        <w:t xml:space="preserve"> дает возможность значительно экономи</w:t>
      </w:r>
      <w:r w:rsidR="00B6663C">
        <w:rPr>
          <w:rFonts w:eastAsia="ArialMT"/>
        </w:rPr>
        <w:t>ть</w:t>
      </w:r>
      <w:r w:rsidR="007768B3">
        <w:rPr>
          <w:rFonts w:eastAsia="ArialMT"/>
        </w:rPr>
        <w:t xml:space="preserve"> на </w:t>
      </w:r>
      <w:r w:rsidR="00B6663C">
        <w:rPr>
          <w:rFonts w:eastAsia="ArialMT"/>
        </w:rPr>
        <w:t>дровах, их доставке, хранении и утилизации пепла</w:t>
      </w:r>
      <w:r w:rsidR="004F237C" w:rsidRPr="007768B3">
        <w:rPr>
          <w:rFonts w:eastAsia="ArialMT"/>
        </w:rPr>
        <w:t>.</w:t>
      </w:r>
    </w:p>
    <w:p w:rsidR="004F237C" w:rsidRPr="00665348" w:rsidRDefault="00665348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Перед</w:t>
      </w:r>
      <w:r w:rsidRPr="00665348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подсоединением</w:t>
      </w:r>
      <w:r w:rsidRPr="00665348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печи</w:t>
      </w:r>
      <w:r w:rsidRPr="00665348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обязательно следует проверить техническое состояние дымохода. Это должен сделать уполномоченный специалист</w:t>
      </w:r>
      <w:r w:rsidR="004F237C" w:rsidRPr="00665348">
        <w:rPr>
          <w:rFonts w:eastAsia="Arial-BoldMT"/>
          <w:b/>
          <w:bCs/>
        </w:rPr>
        <w:t>.</w:t>
      </w:r>
    </w:p>
    <w:p w:rsidR="004F237C" w:rsidRDefault="00F10666" w:rsidP="00976D87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Установка кафельной печи должна осуществляться квалифицированным специалистом по установке, согласно с требованиями польского строительного законодательства, а также местными предписаниями и рекомендациями, содержащимися в данной инструкции по монтажу и обслуживанию</w:t>
      </w:r>
      <w:r w:rsidR="004F237C" w:rsidRPr="00F10666">
        <w:rPr>
          <w:rFonts w:eastAsia="Arial-BoldMT"/>
          <w:b/>
          <w:bCs/>
        </w:rPr>
        <w:t xml:space="preserve">. </w:t>
      </w:r>
      <w:r>
        <w:rPr>
          <w:rFonts w:eastAsia="Arial-BoldMT"/>
          <w:b/>
          <w:bCs/>
        </w:rPr>
        <w:t xml:space="preserve">Установщик несет </w:t>
      </w:r>
      <w:r>
        <w:rPr>
          <w:rFonts w:eastAsia="Arial-BoldMT"/>
          <w:b/>
          <w:bCs/>
        </w:rPr>
        <w:lastRenderedPageBreak/>
        <w:t>полную ответственность за установку печи</w:t>
      </w:r>
      <w:r w:rsidR="004F237C" w:rsidRPr="00F10666">
        <w:rPr>
          <w:rFonts w:eastAsia="Arial-BoldMT"/>
          <w:b/>
          <w:bCs/>
        </w:rPr>
        <w:t xml:space="preserve">. </w:t>
      </w:r>
      <w:r>
        <w:rPr>
          <w:rFonts w:eastAsia="Arial-BoldMT"/>
          <w:b/>
          <w:bCs/>
        </w:rPr>
        <w:t xml:space="preserve">После установки следует выполнить </w:t>
      </w:r>
      <w:proofErr w:type="spellStart"/>
      <w:r>
        <w:rPr>
          <w:rFonts w:eastAsia="Arial-BoldMT"/>
          <w:b/>
          <w:bCs/>
        </w:rPr>
        <w:t>техприемку</w:t>
      </w:r>
      <w:proofErr w:type="spellEnd"/>
      <w:r>
        <w:rPr>
          <w:rFonts w:eastAsia="Arial-BoldMT"/>
          <w:b/>
          <w:bCs/>
        </w:rPr>
        <w:t xml:space="preserve">, </w:t>
      </w:r>
      <w:proofErr w:type="gramStart"/>
      <w:r>
        <w:rPr>
          <w:rFonts w:eastAsia="Arial-BoldMT"/>
          <w:b/>
          <w:bCs/>
        </w:rPr>
        <w:t>подтвержденную</w:t>
      </w:r>
      <w:proofErr w:type="gramEnd"/>
      <w:r>
        <w:rPr>
          <w:rFonts w:eastAsia="Arial-BoldMT"/>
          <w:b/>
          <w:bCs/>
        </w:rPr>
        <w:t xml:space="preserve"> соответствующим письменным протоколом</w:t>
      </w:r>
      <w:r w:rsidR="004F237C" w:rsidRPr="00F10666">
        <w:rPr>
          <w:rFonts w:eastAsia="Arial-BoldMT"/>
          <w:b/>
          <w:bCs/>
        </w:rPr>
        <w:t>.</w:t>
      </w:r>
    </w:p>
    <w:p w:rsidR="00F10666" w:rsidRPr="00F10666" w:rsidRDefault="00F10666" w:rsidP="00976D87">
      <w:pPr>
        <w:autoSpaceDE w:val="0"/>
        <w:autoSpaceDN w:val="0"/>
        <w:adjustRightInd w:val="0"/>
        <w:rPr>
          <w:rFonts w:eastAsia="Arial-BoldMT"/>
          <w:b/>
          <w:bCs/>
        </w:rPr>
      </w:pPr>
    </w:p>
    <w:p w:rsidR="004F237C" w:rsidRPr="00F10666" w:rsidRDefault="00F10666" w:rsidP="004F237C">
      <w:pPr>
        <w:autoSpaceDE w:val="0"/>
        <w:autoSpaceDN w:val="0"/>
        <w:adjustRightInd w:val="0"/>
        <w:rPr>
          <w:rFonts w:eastAsia="Arial-BoldMT"/>
          <w:b/>
          <w:bCs/>
          <w:caps/>
        </w:rPr>
      </w:pPr>
      <w:r w:rsidRPr="00F10666">
        <w:rPr>
          <w:rFonts w:eastAsia="Arial-BoldMT"/>
          <w:b/>
          <w:bCs/>
          <w:caps/>
        </w:rPr>
        <w:t>Инструкция по монтажу</w:t>
      </w:r>
    </w:p>
    <w:p w:rsidR="004F237C" w:rsidRPr="00F10666" w:rsidRDefault="004F237C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5555EB">
        <w:rPr>
          <w:rFonts w:eastAsia="Arial-BoldMT"/>
          <w:b/>
          <w:bCs/>
        </w:rPr>
        <w:t xml:space="preserve">1. </w:t>
      </w:r>
      <w:r w:rsidR="00F10666" w:rsidRPr="00F10666">
        <w:rPr>
          <w:rFonts w:eastAsia="Arial-BoldMT"/>
          <w:b/>
          <w:bCs/>
          <w:caps/>
        </w:rPr>
        <w:t>место монтажа</w:t>
      </w:r>
    </w:p>
    <w:p w:rsidR="004F237C" w:rsidRPr="00DA17B2" w:rsidRDefault="005555EB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Кафельная печь должна быть установлена на плоской поверхности</w:t>
      </w:r>
      <w:r w:rsidR="004F237C" w:rsidRPr="005555EB">
        <w:rPr>
          <w:rFonts w:eastAsia="ArialMT"/>
        </w:rPr>
        <w:t xml:space="preserve">. </w:t>
      </w:r>
      <w:r>
        <w:rPr>
          <w:rFonts w:eastAsia="ArialMT"/>
        </w:rPr>
        <w:t>Перед началом монтажа следует убедиться, выдержит ли пол в месте установки тяжесть камина</w:t>
      </w:r>
      <w:r w:rsidR="004F237C" w:rsidRPr="005555EB">
        <w:rPr>
          <w:rFonts w:eastAsia="ArialMT"/>
        </w:rPr>
        <w:t xml:space="preserve">. </w:t>
      </w:r>
      <w:r w:rsidR="00CE6BD2">
        <w:rPr>
          <w:rFonts w:eastAsia="ArialMT"/>
        </w:rPr>
        <w:t>В случае необходимости пол следует соответствующим образом укрепить, чтобы придать соответствующую несущую способность</w:t>
      </w:r>
      <w:r w:rsidR="004F237C" w:rsidRPr="00CE6BD2">
        <w:rPr>
          <w:rFonts w:eastAsia="ArialMT"/>
        </w:rPr>
        <w:t xml:space="preserve">. </w:t>
      </w:r>
      <w:r w:rsidR="008D4541">
        <w:rPr>
          <w:rFonts w:eastAsia="ArialMT"/>
        </w:rPr>
        <w:t xml:space="preserve">Пол, на котором будет установлена печь, должен быть выполнен из негорючих строительных материалов, или же он должен быть защищен негорючими материалами </w:t>
      </w:r>
      <w:r w:rsidR="004F237C" w:rsidRPr="008D4541">
        <w:rPr>
          <w:rFonts w:eastAsia="ArialMT"/>
        </w:rPr>
        <w:t>(</w:t>
      </w:r>
      <w:r w:rsidR="008D4541">
        <w:rPr>
          <w:rFonts w:eastAsia="ArialMT"/>
        </w:rPr>
        <w:t>напр., керамической плиткой, терракотой, листовым железом и пр.</w:t>
      </w:r>
      <w:r w:rsidR="004F237C" w:rsidRPr="008D4541">
        <w:rPr>
          <w:rFonts w:eastAsia="ArialMT"/>
        </w:rPr>
        <w:t xml:space="preserve">). </w:t>
      </w:r>
      <w:r w:rsidR="00725B65">
        <w:rPr>
          <w:rFonts w:eastAsia="ArialMT"/>
        </w:rPr>
        <w:t>Перед</w:t>
      </w:r>
      <w:r w:rsidR="00725B65" w:rsidRPr="00725B65">
        <w:rPr>
          <w:rFonts w:eastAsia="ArialMT"/>
        </w:rPr>
        <w:t xml:space="preserve"> </w:t>
      </w:r>
      <w:r w:rsidR="00725B65">
        <w:rPr>
          <w:rFonts w:eastAsia="ArialMT"/>
        </w:rPr>
        <w:t xml:space="preserve">печью должна находиться зона безопасности, выполненная из негорючих материалов </w:t>
      </w:r>
      <w:r w:rsidR="004F237C" w:rsidRPr="00725B65">
        <w:rPr>
          <w:rFonts w:eastAsia="ArialMT"/>
        </w:rPr>
        <w:t>(</w:t>
      </w:r>
      <w:r w:rsidR="00725B65">
        <w:rPr>
          <w:rFonts w:eastAsia="ArialMT"/>
        </w:rPr>
        <w:t>керамической плитки, терракоты, листового железа и пр.</w:t>
      </w:r>
      <w:r w:rsidR="004F237C" w:rsidRPr="00725B65">
        <w:rPr>
          <w:rFonts w:eastAsia="ArialMT"/>
        </w:rPr>
        <w:t>)</w:t>
      </w:r>
      <w:r w:rsidR="00725B65">
        <w:rPr>
          <w:rFonts w:eastAsia="ArialMT"/>
        </w:rPr>
        <w:t>,</w:t>
      </w:r>
      <w:r w:rsidR="004F237C" w:rsidRPr="00725B65">
        <w:rPr>
          <w:rFonts w:eastAsia="ArialMT"/>
        </w:rPr>
        <w:t xml:space="preserve"> </w:t>
      </w:r>
      <w:r w:rsidR="00725B65">
        <w:rPr>
          <w:rFonts w:eastAsia="ArialMT"/>
        </w:rPr>
        <w:t>защищающая пол от возможного выпадения углей из</w:t>
      </w:r>
      <w:r w:rsidR="004F237C" w:rsidRPr="00725B65">
        <w:rPr>
          <w:rFonts w:eastAsia="ArialMT"/>
        </w:rPr>
        <w:t xml:space="preserve"> </w:t>
      </w:r>
      <w:r w:rsidR="00847E0E">
        <w:rPr>
          <w:rFonts w:eastAsia="ArialMT"/>
        </w:rPr>
        <w:t xml:space="preserve">камеры сгорания </w:t>
      </w:r>
      <w:r w:rsidR="00725B65">
        <w:rPr>
          <w:rFonts w:eastAsia="ArialMT"/>
        </w:rPr>
        <w:t>в момент дополнительной загрузки поленьев</w:t>
      </w:r>
      <w:r w:rsidR="004F237C" w:rsidRPr="00725B65">
        <w:rPr>
          <w:rFonts w:eastAsia="ArialMT"/>
        </w:rPr>
        <w:t xml:space="preserve">. </w:t>
      </w:r>
      <w:r w:rsidR="00882459">
        <w:rPr>
          <w:rFonts w:eastAsia="ArialMT"/>
        </w:rPr>
        <w:t>Эта</w:t>
      </w:r>
      <w:r w:rsidR="00882459" w:rsidRPr="00DA17B2">
        <w:rPr>
          <w:rFonts w:eastAsia="ArialMT"/>
        </w:rPr>
        <w:t xml:space="preserve"> </w:t>
      </w:r>
      <w:r w:rsidR="00882459">
        <w:rPr>
          <w:rFonts w:eastAsia="ArialMT"/>
        </w:rPr>
        <w:t>зона</w:t>
      </w:r>
      <w:r w:rsidR="00882459" w:rsidRPr="00DA17B2">
        <w:rPr>
          <w:rFonts w:eastAsia="ArialMT"/>
        </w:rPr>
        <w:t xml:space="preserve"> </w:t>
      </w:r>
      <w:r w:rsidR="00882459">
        <w:rPr>
          <w:rFonts w:eastAsia="ArialMT"/>
        </w:rPr>
        <w:t>должна</w:t>
      </w:r>
      <w:r w:rsidR="00882459" w:rsidRPr="00DA17B2">
        <w:rPr>
          <w:rFonts w:eastAsia="ArialMT"/>
        </w:rPr>
        <w:t xml:space="preserve"> </w:t>
      </w:r>
      <w:r w:rsidR="00882459">
        <w:rPr>
          <w:rFonts w:eastAsia="ArialMT"/>
        </w:rPr>
        <w:t>иметь</w:t>
      </w:r>
      <w:r w:rsidR="00882459" w:rsidRPr="00DA17B2">
        <w:rPr>
          <w:rFonts w:eastAsia="ArialMT"/>
        </w:rPr>
        <w:t xml:space="preserve"> </w:t>
      </w:r>
      <w:r w:rsidR="00882459">
        <w:rPr>
          <w:rFonts w:eastAsia="ArialMT"/>
        </w:rPr>
        <w:t>минимальный</w:t>
      </w:r>
      <w:r w:rsidR="00882459" w:rsidRPr="00DA17B2">
        <w:rPr>
          <w:rFonts w:eastAsia="ArialMT"/>
        </w:rPr>
        <w:t xml:space="preserve"> </w:t>
      </w:r>
      <w:r w:rsidR="00882459">
        <w:rPr>
          <w:rFonts w:eastAsia="ArialMT"/>
        </w:rPr>
        <w:t>размер</w:t>
      </w:r>
      <w:r w:rsidR="00882459" w:rsidRPr="00DA17B2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70 см"/>
        </w:smartTagPr>
        <w:r w:rsidR="00882459" w:rsidRPr="00DA17B2">
          <w:rPr>
            <w:rFonts w:eastAsia="ArialMT"/>
          </w:rPr>
          <w:t xml:space="preserve">70 </w:t>
        </w:r>
        <w:r w:rsidR="00882459">
          <w:rPr>
            <w:rFonts w:eastAsia="ArialMT"/>
          </w:rPr>
          <w:t>см</w:t>
        </w:r>
      </w:smartTag>
      <w:r w:rsidR="00882459" w:rsidRPr="00DA17B2">
        <w:rPr>
          <w:rFonts w:eastAsia="ArialMT"/>
        </w:rPr>
        <w:t xml:space="preserve"> </w:t>
      </w:r>
      <w:r w:rsidR="00882459">
        <w:rPr>
          <w:rFonts w:eastAsia="ArialMT"/>
        </w:rPr>
        <w:t>спереди</w:t>
      </w:r>
      <w:r w:rsidR="00882459" w:rsidRPr="00DA17B2">
        <w:rPr>
          <w:rFonts w:eastAsia="ArialMT"/>
        </w:rPr>
        <w:t xml:space="preserve"> </w:t>
      </w:r>
      <w:r w:rsidR="00882459">
        <w:rPr>
          <w:rFonts w:eastAsia="ArialMT"/>
        </w:rPr>
        <w:t>и</w:t>
      </w:r>
      <w:r w:rsidR="00882459" w:rsidRPr="00DA17B2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="00882459" w:rsidRPr="00DA17B2">
          <w:rPr>
            <w:rFonts w:eastAsia="ArialMT"/>
          </w:rPr>
          <w:t xml:space="preserve">30 </w:t>
        </w:r>
        <w:r w:rsidR="00882459">
          <w:rPr>
            <w:rFonts w:eastAsia="ArialMT"/>
          </w:rPr>
          <w:t>см</w:t>
        </w:r>
      </w:smartTag>
      <w:r w:rsidR="00882459" w:rsidRPr="00DA17B2">
        <w:rPr>
          <w:rFonts w:eastAsia="ArialMT"/>
        </w:rPr>
        <w:t xml:space="preserve"> </w:t>
      </w:r>
      <w:r w:rsidR="00882459">
        <w:rPr>
          <w:rFonts w:eastAsia="ArialMT"/>
        </w:rPr>
        <w:t>по</w:t>
      </w:r>
      <w:r w:rsidR="00882459" w:rsidRPr="00DA17B2">
        <w:rPr>
          <w:rFonts w:eastAsia="ArialMT"/>
        </w:rPr>
        <w:t xml:space="preserve"> </w:t>
      </w:r>
      <w:r w:rsidR="00882459">
        <w:rPr>
          <w:rFonts w:eastAsia="ArialMT"/>
        </w:rPr>
        <w:t>бокам, меряя от основания каминной топки</w:t>
      </w:r>
      <w:r w:rsidR="004F237C" w:rsidRPr="00DA17B2">
        <w:rPr>
          <w:rFonts w:eastAsia="ArialMT"/>
        </w:rPr>
        <w:t>.</w:t>
      </w:r>
    </w:p>
    <w:p w:rsidR="004F237C" w:rsidRPr="0070606A" w:rsidRDefault="00DA17B2" w:rsidP="004F237C">
      <w:pPr>
        <w:autoSpaceDE w:val="0"/>
        <w:autoSpaceDN w:val="0"/>
        <w:adjustRightInd w:val="0"/>
        <w:rPr>
          <w:rFonts w:eastAsia="ArialMT"/>
        </w:rPr>
      </w:pPr>
      <w:proofErr w:type="gramStart"/>
      <w:r>
        <w:rPr>
          <w:rFonts w:eastAsia="ArialMT"/>
        </w:rPr>
        <w:t>Кафельная</w:t>
      </w:r>
      <w:r w:rsidRPr="0070606A">
        <w:rPr>
          <w:rFonts w:eastAsia="ArialMT"/>
        </w:rPr>
        <w:t xml:space="preserve"> </w:t>
      </w:r>
      <w:r>
        <w:rPr>
          <w:rFonts w:eastAsia="ArialMT"/>
        </w:rPr>
        <w:t>печь</w:t>
      </w:r>
      <w:r w:rsidRPr="0070606A">
        <w:rPr>
          <w:rFonts w:eastAsia="ArialMT"/>
        </w:rPr>
        <w:t xml:space="preserve"> </w:t>
      </w:r>
      <w:r>
        <w:rPr>
          <w:rFonts w:eastAsia="ArialMT"/>
        </w:rPr>
        <w:t>устанавливается</w:t>
      </w:r>
      <w:r w:rsidRPr="0070606A">
        <w:rPr>
          <w:rFonts w:eastAsia="ArialMT"/>
        </w:rPr>
        <w:t xml:space="preserve"> </w:t>
      </w:r>
      <w:r>
        <w:rPr>
          <w:rFonts w:eastAsia="ArialMT"/>
        </w:rPr>
        <w:t>на</w:t>
      </w:r>
      <w:r w:rsidRPr="0070606A">
        <w:rPr>
          <w:rFonts w:eastAsia="ArialMT"/>
        </w:rPr>
        <w:t xml:space="preserve"> </w:t>
      </w:r>
      <w:r>
        <w:rPr>
          <w:rFonts w:eastAsia="ArialMT"/>
        </w:rPr>
        <w:t>минимальном</w:t>
      </w:r>
      <w:r w:rsidRPr="0070606A">
        <w:rPr>
          <w:rFonts w:eastAsia="ArialMT"/>
        </w:rPr>
        <w:t xml:space="preserve"> </w:t>
      </w:r>
      <w:r>
        <w:rPr>
          <w:rFonts w:eastAsia="ArialMT"/>
        </w:rPr>
        <w:t>расстоянии</w:t>
      </w:r>
      <w:r w:rsidRPr="0070606A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="004F237C" w:rsidRPr="0070606A">
          <w:rPr>
            <w:rFonts w:eastAsia="ArialMT"/>
          </w:rPr>
          <w:t xml:space="preserve">1,5 </w:t>
        </w:r>
        <w:r>
          <w:rPr>
            <w:rFonts w:eastAsia="ArialMT"/>
          </w:rPr>
          <w:t>м</w:t>
        </w:r>
      </w:smartTag>
      <w:r w:rsidRPr="0070606A">
        <w:rPr>
          <w:rFonts w:eastAsia="ArialMT"/>
        </w:rPr>
        <w:t xml:space="preserve"> </w:t>
      </w:r>
      <w:r>
        <w:rPr>
          <w:rFonts w:eastAsia="ArialMT"/>
        </w:rPr>
        <w:t>от</w:t>
      </w:r>
      <w:r w:rsidR="004F237C" w:rsidRPr="0070606A">
        <w:rPr>
          <w:rFonts w:eastAsia="ArialMT"/>
        </w:rPr>
        <w:t xml:space="preserve">: </w:t>
      </w:r>
      <w:r w:rsidR="0070606A">
        <w:rPr>
          <w:rFonts w:eastAsia="ArialMT"/>
        </w:rPr>
        <w:t>материалов</w:t>
      </w:r>
      <w:r w:rsidR="0070606A" w:rsidRPr="0070606A">
        <w:rPr>
          <w:rFonts w:eastAsia="ArialMT"/>
        </w:rPr>
        <w:t xml:space="preserve">, </w:t>
      </w:r>
      <w:r w:rsidR="0070606A">
        <w:rPr>
          <w:rFonts w:eastAsia="ArialMT"/>
        </w:rPr>
        <w:t>которые</w:t>
      </w:r>
      <w:r w:rsidR="0070606A" w:rsidRPr="0070606A">
        <w:rPr>
          <w:rFonts w:eastAsia="ArialMT"/>
        </w:rPr>
        <w:t xml:space="preserve"> </w:t>
      </w:r>
      <w:r w:rsidR="0070606A">
        <w:rPr>
          <w:rFonts w:eastAsia="ArialMT"/>
        </w:rPr>
        <w:t>могут</w:t>
      </w:r>
      <w:r w:rsidR="0070606A" w:rsidRPr="0070606A">
        <w:rPr>
          <w:rFonts w:eastAsia="ArialMT"/>
        </w:rPr>
        <w:t xml:space="preserve"> </w:t>
      </w:r>
      <w:r w:rsidR="0070606A">
        <w:rPr>
          <w:rFonts w:eastAsia="ArialMT"/>
        </w:rPr>
        <w:t>деформироваться или быть повреждены высокой температурой</w:t>
      </w:r>
      <w:r w:rsidR="004F237C" w:rsidRPr="0070606A">
        <w:rPr>
          <w:rFonts w:eastAsia="ArialMT"/>
        </w:rPr>
        <w:t xml:space="preserve"> (</w:t>
      </w:r>
      <w:r w:rsidR="0070606A">
        <w:rPr>
          <w:rFonts w:eastAsia="ArialMT"/>
        </w:rPr>
        <w:t>мебел</w:t>
      </w:r>
      <w:r w:rsidR="006528F1">
        <w:rPr>
          <w:rFonts w:eastAsia="ArialMT"/>
        </w:rPr>
        <w:t>и</w:t>
      </w:r>
      <w:r w:rsidR="004F237C" w:rsidRPr="0070606A">
        <w:rPr>
          <w:rFonts w:eastAsia="ArialMT"/>
        </w:rPr>
        <w:t xml:space="preserve">, </w:t>
      </w:r>
      <w:r w:rsidR="0070606A">
        <w:rPr>
          <w:rFonts w:eastAsia="ArialMT"/>
        </w:rPr>
        <w:t>обо</w:t>
      </w:r>
      <w:r w:rsidR="006528F1">
        <w:rPr>
          <w:rFonts w:eastAsia="ArialMT"/>
        </w:rPr>
        <w:t>ев</w:t>
      </w:r>
      <w:r w:rsidR="004F237C" w:rsidRPr="0070606A">
        <w:rPr>
          <w:rFonts w:eastAsia="ArialMT"/>
        </w:rPr>
        <w:t xml:space="preserve">, </w:t>
      </w:r>
      <w:r w:rsidR="0070606A">
        <w:rPr>
          <w:rFonts w:eastAsia="ArialMT"/>
        </w:rPr>
        <w:t>панел</w:t>
      </w:r>
      <w:r w:rsidR="006528F1">
        <w:rPr>
          <w:rFonts w:eastAsia="ArialMT"/>
        </w:rPr>
        <w:t>ей</w:t>
      </w:r>
      <w:r w:rsidR="0070606A">
        <w:rPr>
          <w:rFonts w:eastAsia="ArialMT"/>
        </w:rPr>
        <w:t xml:space="preserve"> обшивки стен</w:t>
      </w:r>
      <w:r w:rsidR="004F237C" w:rsidRPr="0070606A">
        <w:rPr>
          <w:rFonts w:eastAsia="ArialMT"/>
        </w:rPr>
        <w:t xml:space="preserve">...), </w:t>
      </w:r>
      <w:r w:rsidR="0070606A">
        <w:rPr>
          <w:rFonts w:eastAsia="ArialMT"/>
        </w:rPr>
        <w:t>декоративных тканей</w:t>
      </w:r>
      <w:r w:rsidR="004F237C" w:rsidRPr="0070606A">
        <w:rPr>
          <w:rFonts w:eastAsia="ArialMT"/>
        </w:rPr>
        <w:t xml:space="preserve"> (</w:t>
      </w:r>
      <w:r w:rsidR="0070606A">
        <w:rPr>
          <w:rFonts w:eastAsia="ArialMT"/>
        </w:rPr>
        <w:t>штор, занавесок</w:t>
      </w:r>
      <w:r w:rsidR="004F237C" w:rsidRPr="0070606A">
        <w:rPr>
          <w:rFonts w:eastAsia="ArialMT"/>
        </w:rPr>
        <w:t xml:space="preserve">), </w:t>
      </w:r>
      <w:r w:rsidR="00AD2478">
        <w:rPr>
          <w:rFonts w:eastAsia="ArialMT"/>
        </w:rPr>
        <w:t>мебели</w:t>
      </w:r>
      <w:r w:rsidR="004F237C" w:rsidRPr="0070606A">
        <w:rPr>
          <w:rFonts w:eastAsia="ArialMT"/>
        </w:rPr>
        <w:t xml:space="preserve"> (</w:t>
      </w:r>
      <w:r w:rsidR="00AD2478">
        <w:rPr>
          <w:rFonts w:eastAsia="ArialMT"/>
        </w:rPr>
        <w:t>кресел</w:t>
      </w:r>
      <w:r w:rsidR="004F237C" w:rsidRPr="0070606A">
        <w:rPr>
          <w:rFonts w:eastAsia="ArialMT"/>
        </w:rPr>
        <w:t xml:space="preserve">, </w:t>
      </w:r>
      <w:r w:rsidR="00AD2478">
        <w:rPr>
          <w:rFonts w:eastAsia="ArialMT"/>
        </w:rPr>
        <w:t>диванов</w:t>
      </w:r>
      <w:r w:rsidR="004F237C" w:rsidRPr="0070606A">
        <w:rPr>
          <w:rFonts w:eastAsia="ArialMT"/>
        </w:rPr>
        <w:t xml:space="preserve">), </w:t>
      </w:r>
      <w:r w:rsidR="00D5337D">
        <w:rPr>
          <w:rFonts w:eastAsia="ArialMT"/>
        </w:rPr>
        <w:t xml:space="preserve">конструктивных элементов зданий, </w:t>
      </w:r>
      <w:r w:rsidR="00D80DD8">
        <w:rPr>
          <w:rFonts w:eastAsia="ArialMT"/>
        </w:rPr>
        <w:t>защищенных от возгорания соответствующими материалами</w:t>
      </w:r>
      <w:r w:rsidR="004F237C" w:rsidRPr="0070606A">
        <w:rPr>
          <w:rFonts w:eastAsia="ArialMT"/>
        </w:rPr>
        <w:t>.</w:t>
      </w:r>
      <w:proofErr w:type="gramEnd"/>
    </w:p>
    <w:p w:rsidR="004F237C" w:rsidRPr="00E3709C" w:rsidRDefault="00E3709C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Из-за того, что задняя стенка кафельного корпуса печи во время топки достигает высокой температуры, </w:t>
      </w:r>
      <w:r>
        <w:rPr>
          <w:rFonts w:eastAsia="Arial-BoldMT"/>
          <w:b/>
          <w:bCs/>
        </w:rPr>
        <w:t>между корпусом и стеной обязательно следует оставить</w:t>
      </w:r>
      <w:r w:rsidR="004F237C" w:rsidRPr="00E3709C">
        <w:rPr>
          <w:rFonts w:eastAsia="ArialMT"/>
        </w:rPr>
        <w:t>:</w:t>
      </w:r>
    </w:p>
    <w:p w:rsidR="004F237C" w:rsidRPr="00BF1CA4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A066CC">
        <w:rPr>
          <w:rFonts w:eastAsia="Arial Unicode MS"/>
        </w:rPr>
        <w:t></w:t>
      </w:r>
      <w:r w:rsidRPr="00BF1CA4">
        <w:rPr>
          <w:rFonts w:eastAsia="SymbolMT"/>
        </w:rPr>
        <w:t xml:space="preserve"> </w:t>
      </w:r>
      <w:r w:rsidR="00BF1CA4">
        <w:rPr>
          <w:rFonts w:eastAsia="ArialMT"/>
        </w:rPr>
        <w:t xml:space="preserve">минимальное расстояние </w:t>
      </w:r>
      <w:smartTag w:uri="urn:schemas-microsoft-com:office:smarttags" w:element="metricconverter">
        <w:smartTagPr>
          <w:attr w:name="ProductID" w:val="30 см"/>
        </w:smartTagPr>
        <w:r w:rsidR="00BF1CA4">
          <w:rPr>
            <w:rFonts w:eastAsia="ArialMT"/>
          </w:rPr>
          <w:t>30 см</w:t>
        </w:r>
      </w:smartTag>
      <w:r w:rsidR="00BF1CA4">
        <w:rPr>
          <w:rFonts w:eastAsia="ArialMT"/>
        </w:rPr>
        <w:t xml:space="preserve"> при условии, что стена изготовлена из негорючих материалов </w:t>
      </w:r>
      <w:r w:rsidRPr="00BF1CA4">
        <w:rPr>
          <w:rFonts w:eastAsia="ArialMT"/>
        </w:rPr>
        <w:t>(</w:t>
      </w:r>
      <w:r w:rsidR="00BF1CA4">
        <w:rPr>
          <w:rFonts w:eastAsia="ArialMT"/>
        </w:rPr>
        <w:t xml:space="preserve">напр., бетон, полнотелый керамический кирпич, пустотелый керамический кирпич </w:t>
      </w:r>
      <w:r w:rsidR="007B2443">
        <w:rPr>
          <w:rFonts w:eastAsia="ArialMT"/>
        </w:rPr>
        <w:t>и т.д</w:t>
      </w:r>
      <w:r w:rsidRPr="00BF1CA4">
        <w:rPr>
          <w:rFonts w:eastAsia="ArialMT"/>
        </w:rPr>
        <w:t>.).</w:t>
      </w:r>
    </w:p>
    <w:p w:rsidR="004F237C" w:rsidRPr="005D7480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A066CC">
        <w:rPr>
          <w:rFonts w:eastAsia="Arial Unicode MS"/>
        </w:rPr>
        <w:t></w:t>
      </w:r>
      <w:r w:rsidRPr="00DB5AFE">
        <w:rPr>
          <w:rFonts w:eastAsia="SymbolMT"/>
        </w:rPr>
        <w:t xml:space="preserve"> </w:t>
      </w:r>
      <w:r w:rsidR="00DB5AFE">
        <w:rPr>
          <w:rFonts w:eastAsia="SymbolMT"/>
        </w:rPr>
        <w:t>В</w:t>
      </w:r>
      <w:r w:rsidR="00DB5AFE" w:rsidRPr="00DB5AFE">
        <w:rPr>
          <w:rFonts w:eastAsia="SymbolMT"/>
        </w:rPr>
        <w:t xml:space="preserve"> </w:t>
      </w:r>
      <w:r w:rsidR="00DB5AFE">
        <w:rPr>
          <w:rFonts w:eastAsia="SymbolMT"/>
        </w:rPr>
        <w:t>случае</w:t>
      </w:r>
      <w:proofErr w:type="gramStart"/>
      <w:r w:rsidR="00DB5AFE" w:rsidRPr="00DB5AFE">
        <w:rPr>
          <w:rFonts w:eastAsia="SymbolMT"/>
        </w:rPr>
        <w:t>,</w:t>
      </w:r>
      <w:proofErr w:type="gramEnd"/>
      <w:r w:rsidR="00DB5AFE" w:rsidRPr="00DB5AFE">
        <w:rPr>
          <w:rFonts w:eastAsia="SymbolMT"/>
        </w:rPr>
        <w:t xml:space="preserve"> </w:t>
      </w:r>
      <w:r w:rsidR="00DB5AFE">
        <w:rPr>
          <w:rFonts w:eastAsia="SymbolMT"/>
        </w:rPr>
        <w:t xml:space="preserve">если стена изготовлена из горючих материалов, следует обязательно </w:t>
      </w:r>
      <w:r w:rsidR="001336A5" w:rsidRPr="001336A5">
        <w:rPr>
          <w:rFonts w:eastAsia="SymbolMT"/>
        </w:rPr>
        <w:t>сделать</w:t>
      </w:r>
      <w:r w:rsidR="00DB5AFE" w:rsidRPr="001336A5">
        <w:rPr>
          <w:rFonts w:eastAsia="SymbolMT"/>
        </w:rPr>
        <w:t xml:space="preserve"> противопожарную стену</w:t>
      </w:r>
      <w:r w:rsidR="00DB5AFE">
        <w:rPr>
          <w:rFonts w:eastAsia="SymbolMT"/>
        </w:rPr>
        <w:t xml:space="preserve"> 10-сантиметровой толщины</w:t>
      </w:r>
      <w:r w:rsidRPr="00DB5AFE">
        <w:rPr>
          <w:rFonts w:eastAsia="ArialMT"/>
        </w:rPr>
        <w:t xml:space="preserve">. </w:t>
      </w:r>
      <w:r w:rsidR="00D43EC3">
        <w:rPr>
          <w:rFonts w:eastAsia="ArialMT"/>
        </w:rPr>
        <w:t xml:space="preserve">Стена за корпусом должна иметь изоляцию от высокой температуры </w:t>
      </w:r>
      <w:r w:rsidRPr="005D7480">
        <w:rPr>
          <w:rFonts w:eastAsia="ArialMT"/>
        </w:rPr>
        <w:t>(</w:t>
      </w:r>
      <w:r w:rsidR="00D43EC3">
        <w:rPr>
          <w:rFonts w:eastAsia="ArialMT"/>
        </w:rPr>
        <w:t xml:space="preserve">можно использовать </w:t>
      </w:r>
      <w:r w:rsidR="005D7480">
        <w:rPr>
          <w:rFonts w:eastAsia="ArialMT"/>
        </w:rPr>
        <w:t>минеральную шерсть</w:t>
      </w:r>
      <w:r w:rsidRPr="005D7480">
        <w:rPr>
          <w:rFonts w:eastAsia="ArialMT"/>
        </w:rPr>
        <w:t xml:space="preserve"> </w:t>
      </w:r>
      <w:r w:rsidR="005D7480">
        <w:rPr>
          <w:rFonts w:eastAsia="ArialMT"/>
        </w:rPr>
        <w:t>с</w:t>
      </w:r>
      <w:r w:rsidRPr="005D7480">
        <w:rPr>
          <w:rFonts w:eastAsia="ArialMT"/>
        </w:rPr>
        <w:t xml:space="preserve"> </w:t>
      </w:r>
      <w:r w:rsidR="005D7480">
        <w:rPr>
          <w:rFonts w:eastAsia="ArialMT"/>
        </w:rPr>
        <w:t>алюминиевым покрытием типа</w:t>
      </w:r>
      <w:r w:rsidRPr="005D7480">
        <w:rPr>
          <w:rFonts w:eastAsia="ArialMT"/>
        </w:rPr>
        <w:t xml:space="preserve"> </w:t>
      </w:r>
      <w:r w:rsidRPr="005D7480">
        <w:rPr>
          <w:rFonts w:eastAsia="ArialMT"/>
          <w:caps/>
          <w:lang w:val="pl-PL"/>
        </w:rPr>
        <w:t>f</w:t>
      </w:r>
      <w:r w:rsidRPr="00A066CC">
        <w:rPr>
          <w:rFonts w:eastAsia="ArialMT"/>
          <w:lang w:val="pl-PL"/>
        </w:rPr>
        <w:t>irebatts</w:t>
      </w:r>
      <w:r w:rsidRPr="005D7480">
        <w:rPr>
          <w:rFonts w:eastAsia="ArialMT"/>
        </w:rPr>
        <w:t>,</w:t>
      </w:r>
      <w:r w:rsidR="00976D87" w:rsidRPr="005D7480">
        <w:rPr>
          <w:rFonts w:eastAsia="ArialMT"/>
        </w:rPr>
        <w:t xml:space="preserve"> </w:t>
      </w:r>
      <w:r w:rsidR="00394001">
        <w:rPr>
          <w:rFonts w:eastAsia="ArialMT"/>
        </w:rPr>
        <w:t>или же</w:t>
      </w:r>
      <w:r w:rsidR="00034494">
        <w:rPr>
          <w:rFonts w:eastAsia="ArialMT"/>
        </w:rPr>
        <w:t xml:space="preserve"> имеющиеся в продаже готовые алюмосиликатные</w:t>
      </w:r>
      <w:r w:rsidRPr="005D7480">
        <w:rPr>
          <w:rFonts w:eastAsia="ArialMT"/>
        </w:rPr>
        <w:t xml:space="preserve"> </w:t>
      </w:r>
      <w:r w:rsidR="00034494">
        <w:rPr>
          <w:rFonts w:eastAsia="ArialMT"/>
        </w:rPr>
        <w:t xml:space="preserve">плиты толщиной минимум </w:t>
      </w:r>
      <w:smartTag w:uri="urn:schemas-microsoft-com:office:smarttags" w:element="metricconverter">
        <w:smartTagPr>
          <w:attr w:name="ProductID" w:val="4 см"/>
        </w:smartTagPr>
        <w:r w:rsidRPr="005D7480">
          <w:rPr>
            <w:rFonts w:eastAsia="ArialMT"/>
          </w:rPr>
          <w:t xml:space="preserve">4 </w:t>
        </w:r>
        <w:r w:rsidR="00034494">
          <w:rPr>
            <w:rFonts w:eastAsia="ArialMT"/>
          </w:rPr>
          <w:t>см</w:t>
        </w:r>
      </w:smartTag>
      <w:r w:rsidRPr="005D7480">
        <w:rPr>
          <w:rFonts w:eastAsia="ArialMT"/>
        </w:rPr>
        <w:t>).</w:t>
      </w:r>
    </w:p>
    <w:p w:rsidR="004F237C" w:rsidRPr="009E5642" w:rsidRDefault="009E5642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Можно также использовать другие негорючие строительные материалы </w:t>
      </w:r>
      <w:r w:rsidR="004F237C" w:rsidRPr="009E5642">
        <w:rPr>
          <w:rFonts w:eastAsia="ArialMT"/>
        </w:rPr>
        <w:t>(</w:t>
      </w:r>
      <w:r>
        <w:rPr>
          <w:rFonts w:eastAsia="ArialMT"/>
        </w:rPr>
        <w:t>напр., кирпич, клинкер, натуральный и искусственный камень и пр.</w:t>
      </w:r>
      <w:r w:rsidR="004F237C" w:rsidRPr="009E5642">
        <w:rPr>
          <w:rFonts w:eastAsia="ArialMT"/>
        </w:rPr>
        <w:t>)</w:t>
      </w:r>
      <w:r>
        <w:rPr>
          <w:rFonts w:eastAsia="ArialMT"/>
        </w:rPr>
        <w:t>, выполняя ими отделку участка помещения или стены, где будет установлен камин</w:t>
      </w:r>
      <w:r w:rsidR="004F237C" w:rsidRPr="009E5642">
        <w:rPr>
          <w:rFonts w:eastAsia="ArialMT"/>
        </w:rPr>
        <w:t>.</w:t>
      </w:r>
    </w:p>
    <w:p w:rsidR="004F237C" w:rsidRPr="001E0B0A" w:rsidRDefault="000F3483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Кафельный</w:t>
      </w:r>
      <w:r w:rsidRPr="001E0B0A">
        <w:rPr>
          <w:rFonts w:eastAsia="ArialMT"/>
        </w:rPr>
        <w:t xml:space="preserve"> </w:t>
      </w:r>
      <w:r>
        <w:rPr>
          <w:rFonts w:eastAsia="ArialMT"/>
        </w:rPr>
        <w:t>корпус</w:t>
      </w:r>
      <w:r w:rsidRPr="001E0B0A">
        <w:rPr>
          <w:rFonts w:eastAsia="ArialMT"/>
        </w:rPr>
        <w:t xml:space="preserve"> </w:t>
      </w:r>
      <w:r>
        <w:rPr>
          <w:rFonts w:eastAsia="ArialMT"/>
        </w:rPr>
        <w:t>очень</w:t>
      </w:r>
      <w:r w:rsidRPr="001E0B0A">
        <w:rPr>
          <w:rFonts w:eastAsia="ArialMT"/>
        </w:rPr>
        <w:t xml:space="preserve"> </w:t>
      </w:r>
      <w:r>
        <w:rPr>
          <w:rFonts w:eastAsia="ArialMT"/>
        </w:rPr>
        <w:t>красиво</w:t>
      </w:r>
      <w:r w:rsidRPr="001E0B0A">
        <w:rPr>
          <w:rFonts w:eastAsia="ArialMT"/>
        </w:rPr>
        <w:t xml:space="preserve"> </w:t>
      </w:r>
      <w:r>
        <w:rPr>
          <w:rFonts w:eastAsia="ArialMT"/>
        </w:rPr>
        <w:t>смотрится</w:t>
      </w:r>
      <w:r w:rsidRPr="001E0B0A">
        <w:rPr>
          <w:rFonts w:eastAsia="ArialMT"/>
        </w:rPr>
        <w:t xml:space="preserve"> </w:t>
      </w:r>
      <w:r>
        <w:rPr>
          <w:rFonts w:eastAsia="ArialMT"/>
        </w:rPr>
        <w:t>на</w:t>
      </w:r>
      <w:r w:rsidRPr="001E0B0A">
        <w:rPr>
          <w:rFonts w:eastAsia="ArialMT"/>
        </w:rPr>
        <w:t xml:space="preserve"> </w:t>
      </w:r>
      <w:r>
        <w:rPr>
          <w:rFonts w:eastAsia="ArialMT"/>
        </w:rPr>
        <w:t>возвышении</w:t>
      </w:r>
      <w:r w:rsidR="00FB59D4">
        <w:rPr>
          <w:rFonts w:eastAsia="ArialMT"/>
        </w:rPr>
        <w:t xml:space="preserve"> высотой 20-</w:t>
      </w:r>
      <w:smartTag w:uri="urn:schemas-microsoft-com:office:smarttags" w:element="metricconverter">
        <w:smartTagPr>
          <w:attr w:name="ProductID" w:val="30 см"/>
        </w:smartTagPr>
        <w:r w:rsidR="00FB59D4">
          <w:rPr>
            <w:rFonts w:eastAsia="ArialMT"/>
          </w:rPr>
          <w:t>30 см</w:t>
        </w:r>
      </w:smartTag>
      <w:r w:rsidRPr="001E0B0A">
        <w:rPr>
          <w:rFonts w:eastAsia="ArialMT"/>
        </w:rPr>
        <w:t xml:space="preserve">, </w:t>
      </w:r>
      <w:r>
        <w:rPr>
          <w:rFonts w:eastAsia="ArialMT"/>
        </w:rPr>
        <w:t>изготовленном</w:t>
      </w:r>
      <w:r w:rsidRPr="001E0B0A">
        <w:rPr>
          <w:rFonts w:eastAsia="ArialMT"/>
        </w:rPr>
        <w:t xml:space="preserve"> </w:t>
      </w:r>
      <w:r>
        <w:rPr>
          <w:rFonts w:eastAsia="ArialMT"/>
        </w:rPr>
        <w:t>из</w:t>
      </w:r>
      <w:r w:rsidRPr="001E0B0A">
        <w:rPr>
          <w:rFonts w:eastAsia="ArialMT"/>
        </w:rPr>
        <w:t xml:space="preserve"> </w:t>
      </w:r>
      <w:r w:rsidR="001E0B0A">
        <w:rPr>
          <w:rFonts w:eastAsia="ArialMT"/>
        </w:rPr>
        <w:t>любых негорючих строительных материалов</w:t>
      </w:r>
      <w:r w:rsidR="004F237C" w:rsidRPr="001E0B0A">
        <w:rPr>
          <w:rFonts w:eastAsia="ArialMT"/>
        </w:rPr>
        <w:t>.</w:t>
      </w:r>
    </w:p>
    <w:p w:rsidR="004F237C" w:rsidRPr="00070D84" w:rsidRDefault="00070D84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Не устанавливайте печь в том месте, где часто ходят члены Вашей семьи</w:t>
      </w:r>
      <w:r w:rsidR="004F237C" w:rsidRPr="00070D84">
        <w:rPr>
          <w:rFonts w:eastAsia="ArialMT"/>
        </w:rPr>
        <w:t xml:space="preserve">. </w:t>
      </w:r>
      <w:r>
        <w:rPr>
          <w:rFonts w:eastAsia="ArialMT"/>
        </w:rPr>
        <w:t>Не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касайтесь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горячей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печи; вблизи ее не должны находиться дети</w:t>
      </w:r>
      <w:r w:rsidR="004F237C" w:rsidRPr="00070D84">
        <w:rPr>
          <w:rFonts w:eastAsia="ArialMT"/>
        </w:rPr>
        <w:t>.</w:t>
      </w:r>
    </w:p>
    <w:p w:rsidR="004F237C" w:rsidRPr="00D86046" w:rsidRDefault="00070D84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На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случай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пожара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подготовить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песок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для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 xml:space="preserve">тушения огня в </w:t>
      </w:r>
      <w:r w:rsidR="00117371">
        <w:rPr>
          <w:rFonts w:eastAsia="ArialMT"/>
        </w:rPr>
        <w:t xml:space="preserve">камере сгорания </w:t>
      </w:r>
      <w:r w:rsidR="004F237C" w:rsidRPr="00070D84">
        <w:rPr>
          <w:rFonts w:eastAsia="ArialMT"/>
        </w:rPr>
        <w:t>(</w:t>
      </w:r>
      <w:r>
        <w:rPr>
          <w:rFonts w:eastAsia="ArialMT"/>
        </w:rPr>
        <w:t>зимой песок может смерзнуться или быть засыпанным снегом</w:t>
      </w:r>
      <w:r w:rsidR="004F237C" w:rsidRPr="00070D84">
        <w:rPr>
          <w:rFonts w:eastAsia="ArialMT"/>
        </w:rPr>
        <w:t>)</w:t>
      </w:r>
      <w:r>
        <w:rPr>
          <w:rFonts w:eastAsia="ArialMT"/>
        </w:rPr>
        <w:t>. Следует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также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знать</w:t>
      </w:r>
      <w:r w:rsidRPr="00070D84">
        <w:rPr>
          <w:rFonts w:eastAsia="ArialMT"/>
        </w:rPr>
        <w:t xml:space="preserve"> </w:t>
      </w:r>
      <w:r>
        <w:rPr>
          <w:rFonts w:eastAsia="ArialMT"/>
        </w:rPr>
        <w:t>телефонный номер вызова пожарных. В</w:t>
      </w:r>
      <w:r w:rsidRPr="00D86046">
        <w:rPr>
          <w:rFonts w:eastAsia="ArialMT"/>
        </w:rPr>
        <w:t xml:space="preserve"> </w:t>
      </w:r>
      <w:r>
        <w:rPr>
          <w:rFonts w:eastAsia="ArialMT"/>
        </w:rPr>
        <w:t>случае</w:t>
      </w:r>
      <w:r w:rsidRPr="00D86046">
        <w:rPr>
          <w:rFonts w:eastAsia="ArialMT"/>
        </w:rPr>
        <w:t xml:space="preserve"> </w:t>
      </w:r>
      <w:r>
        <w:rPr>
          <w:rFonts w:eastAsia="ArialMT"/>
        </w:rPr>
        <w:t>пожара</w:t>
      </w:r>
      <w:r w:rsidRPr="00D86046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D86046">
        <w:rPr>
          <w:rFonts w:eastAsia="ArialMT"/>
        </w:rPr>
        <w:t xml:space="preserve"> </w:t>
      </w:r>
      <w:r w:rsidR="001C3218">
        <w:rPr>
          <w:rFonts w:eastAsia="ArialMT"/>
        </w:rPr>
        <w:t>устранить</w:t>
      </w:r>
      <w:r w:rsidR="001C3218" w:rsidRPr="00D86046">
        <w:rPr>
          <w:rFonts w:eastAsia="ArialMT"/>
        </w:rPr>
        <w:t xml:space="preserve"> </w:t>
      </w:r>
      <w:r w:rsidR="001C3218">
        <w:rPr>
          <w:rFonts w:eastAsia="ArialMT"/>
        </w:rPr>
        <w:t>приток</w:t>
      </w:r>
      <w:r w:rsidR="001C3218" w:rsidRPr="00D86046">
        <w:rPr>
          <w:rFonts w:eastAsia="ArialMT"/>
        </w:rPr>
        <w:t xml:space="preserve"> </w:t>
      </w:r>
      <w:r w:rsidR="001C3218">
        <w:rPr>
          <w:rFonts w:eastAsia="ArialMT"/>
        </w:rPr>
        <w:t>воздуха</w:t>
      </w:r>
      <w:r w:rsidR="001C3218" w:rsidRPr="00D86046">
        <w:rPr>
          <w:rFonts w:eastAsia="ArialMT"/>
        </w:rPr>
        <w:t xml:space="preserve"> </w:t>
      </w:r>
      <w:r w:rsidR="001C3218">
        <w:rPr>
          <w:rFonts w:eastAsia="ArialMT"/>
        </w:rPr>
        <w:t>к</w:t>
      </w:r>
      <w:r w:rsidR="001C3218" w:rsidRPr="00D86046">
        <w:rPr>
          <w:rFonts w:eastAsia="ArialMT"/>
        </w:rPr>
        <w:t xml:space="preserve"> </w:t>
      </w:r>
      <w:r w:rsidR="00117371">
        <w:rPr>
          <w:rFonts w:eastAsia="ArialMT"/>
        </w:rPr>
        <w:t>камере сгорания</w:t>
      </w:r>
      <w:r w:rsidR="001C3218" w:rsidRPr="00D86046">
        <w:rPr>
          <w:rFonts w:eastAsia="ArialMT"/>
        </w:rPr>
        <w:t>,</w:t>
      </w:r>
      <w:r w:rsidR="004F237C" w:rsidRPr="00D86046">
        <w:rPr>
          <w:rFonts w:eastAsia="ArialMT"/>
        </w:rPr>
        <w:t xml:space="preserve"> </w:t>
      </w:r>
      <w:r w:rsidR="00D86046">
        <w:rPr>
          <w:rFonts w:eastAsia="ArialMT"/>
        </w:rPr>
        <w:t xml:space="preserve">закрыв дверки притока воздуха к </w:t>
      </w:r>
      <w:r w:rsidR="00117371">
        <w:rPr>
          <w:rFonts w:eastAsia="ArialMT"/>
        </w:rPr>
        <w:t>камере сгорания</w:t>
      </w:r>
      <w:r w:rsidR="004F237C" w:rsidRPr="00D86046">
        <w:rPr>
          <w:rFonts w:eastAsia="ArialMT"/>
        </w:rPr>
        <w:t>.</w:t>
      </w:r>
    </w:p>
    <w:p w:rsidR="004F237C" w:rsidRPr="00A066CC" w:rsidRDefault="004F237C" w:rsidP="004F237C">
      <w:pPr>
        <w:autoSpaceDE w:val="0"/>
        <w:autoSpaceDN w:val="0"/>
        <w:adjustRightInd w:val="0"/>
        <w:rPr>
          <w:rFonts w:eastAsia="Arial-BoldMT"/>
          <w:b/>
          <w:bCs/>
          <w:lang w:val="pl-PL"/>
        </w:rPr>
      </w:pPr>
      <w:r w:rsidRPr="00A066CC">
        <w:rPr>
          <w:rFonts w:eastAsia="Arial-BoldMT"/>
          <w:b/>
          <w:bCs/>
          <w:lang w:val="pl-PL"/>
        </w:rPr>
        <w:t xml:space="preserve">2. </w:t>
      </w:r>
      <w:r w:rsidR="001C3218" w:rsidRPr="001C3218">
        <w:rPr>
          <w:rFonts w:eastAsia="Arial-BoldMT"/>
          <w:b/>
          <w:bCs/>
          <w:caps/>
        </w:rPr>
        <w:t>подвод</w:t>
      </w:r>
      <w:r w:rsidR="001C3218" w:rsidRPr="00104DE3">
        <w:rPr>
          <w:rFonts w:eastAsia="Arial-BoldMT"/>
          <w:b/>
          <w:bCs/>
          <w:caps/>
          <w:lang w:val="pl-PL"/>
        </w:rPr>
        <w:t xml:space="preserve"> </w:t>
      </w:r>
      <w:r w:rsidR="001C3218" w:rsidRPr="001C3218">
        <w:rPr>
          <w:rFonts w:eastAsia="Arial-BoldMT"/>
          <w:b/>
          <w:bCs/>
          <w:caps/>
        </w:rPr>
        <w:t>свежего</w:t>
      </w:r>
      <w:r w:rsidR="001C3218" w:rsidRPr="00104DE3">
        <w:rPr>
          <w:rFonts w:eastAsia="Arial-BoldMT"/>
          <w:b/>
          <w:bCs/>
          <w:caps/>
          <w:lang w:val="pl-PL"/>
        </w:rPr>
        <w:t xml:space="preserve"> </w:t>
      </w:r>
      <w:r w:rsidR="001C3218" w:rsidRPr="001C3218">
        <w:rPr>
          <w:rFonts w:eastAsia="Arial-BoldMT"/>
          <w:b/>
          <w:bCs/>
          <w:caps/>
        </w:rPr>
        <w:t>воздуха</w:t>
      </w:r>
    </w:p>
    <w:p w:rsidR="004F237C" w:rsidRPr="005032E3" w:rsidRDefault="00104DE3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Чугунная</w:t>
      </w:r>
      <w:r w:rsidRPr="005032E3">
        <w:rPr>
          <w:rFonts w:eastAsia="ArialMT"/>
        </w:rPr>
        <w:t xml:space="preserve"> </w:t>
      </w:r>
      <w:r>
        <w:rPr>
          <w:rFonts w:eastAsia="ArialMT"/>
        </w:rPr>
        <w:t>каминная</w:t>
      </w:r>
      <w:r w:rsidRPr="005032E3">
        <w:rPr>
          <w:rFonts w:eastAsia="ArialMT"/>
        </w:rPr>
        <w:t xml:space="preserve"> </w:t>
      </w:r>
      <w:r>
        <w:rPr>
          <w:rFonts w:eastAsia="ArialMT"/>
        </w:rPr>
        <w:t xml:space="preserve">топка при эксплуатации кафельной печи </w:t>
      </w:r>
      <w:r w:rsidR="00DA53E7">
        <w:rPr>
          <w:rFonts w:eastAsia="ArialMT"/>
        </w:rPr>
        <w:t>потребляет воздух в процессе сжигания</w:t>
      </w:r>
      <w:r w:rsidR="00DA53E7" w:rsidRPr="001336A5">
        <w:rPr>
          <w:rFonts w:eastAsia="ArialMT"/>
        </w:rPr>
        <w:t xml:space="preserve">, </w:t>
      </w:r>
      <w:r w:rsidR="001336A5">
        <w:rPr>
          <w:rFonts w:eastAsia="ArialMT"/>
        </w:rPr>
        <w:t>получая</w:t>
      </w:r>
      <w:r w:rsidR="00DA53E7">
        <w:rPr>
          <w:rFonts w:eastAsia="ArialMT"/>
        </w:rPr>
        <w:t xml:space="preserve"> его из окружающей среды</w:t>
      </w:r>
      <w:r w:rsidR="004F237C" w:rsidRPr="005032E3">
        <w:rPr>
          <w:rFonts w:eastAsia="ArialMT"/>
        </w:rPr>
        <w:t>.</w:t>
      </w:r>
      <w:r w:rsidR="00976D87" w:rsidRPr="005032E3">
        <w:rPr>
          <w:rFonts w:eastAsia="ArialMT"/>
        </w:rPr>
        <w:t xml:space="preserve"> </w:t>
      </w:r>
      <w:r w:rsidR="005032E3">
        <w:rPr>
          <w:rFonts w:eastAsia="ArialMT"/>
        </w:rPr>
        <w:t>Следует</w:t>
      </w:r>
      <w:r w:rsidR="005032E3" w:rsidRPr="005032E3">
        <w:rPr>
          <w:rFonts w:eastAsia="ArialMT"/>
        </w:rPr>
        <w:t xml:space="preserve"> </w:t>
      </w:r>
      <w:r w:rsidR="005032E3">
        <w:rPr>
          <w:rFonts w:eastAsia="ArialMT"/>
        </w:rPr>
        <w:t>позаботиться</w:t>
      </w:r>
      <w:r w:rsidR="005032E3" w:rsidRPr="005032E3">
        <w:rPr>
          <w:rFonts w:eastAsia="ArialMT"/>
        </w:rPr>
        <w:t xml:space="preserve"> </w:t>
      </w:r>
      <w:r w:rsidR="005032E3">
        <w:rPr>
          <w:rFonts w:eastAsia="ArialMT"/>
        </w:rPr>
        <w:t>о том, чтобы поступало количество воздуха, достаточное для поддержания процесса горения</w:t>
      </w:r>
      <w:r w:rsidR="004F237C" w:rsidRPr="005032E3">
        <w:rPr>
          <w:rFonts w:eastAsia="ArialMT"/>
        </w:rPr>
        <w:t xml:space="preserve">. </w:t>
      </w:r>
      <w:r w:rsidR="005032E3">
        <w:rPr>
          <w:rFonts w:eastAsia="ArialMT"/>
        </w:rPr>
        <w:t>Следует</w:t>
      </w:r>
      <w:r w:rsidR="005032E3" w:rsidRPr="005032E3">
        <w:rPr>
          <w:rFonts w:eastAsia="ArialMT"/>
        </w:rPr>
        <w:t xml:space="preserve"> </w:t>
      </w:r>
      <w:r w:rsidR="005032E3">
        <w:rPr>
          <w:rFonts w:eastAsia="ArialMT"/>
        </w:rPr>
        <w:t>убедиться</w:t>
      </w:r>
      <w:r w:rsidR="005032E3" w:rsidRPr="005032E3">
        <w:rPr>
          <w:rFonts w:eastAsia="ArialMT"/>
        </w:rPr>
        <w:t xml:space="preserve">, </w:t>
      </w:r>
      <w:r w:rsidR="005032E3">
        <w:rPr>
          <w:rFonts w:eastAsia="ArialMT"/>
        </w:rPr>
        <w:t>что</w:t>
      </w:r>
      <w:r w:rsidR="005032E3" w:rsidRPr="005032E3">
        <w:rPr>
          <w:rFonts w:eastAsia="ArialMT"/>
        </w:rPr>
        <w:t xml:space="preserve"> </w:t>
      </w:r>
      <w:r w:rsidR="005032E3">
        <w:rPr>
          <w:rFonts w:eastAsia="ArialMT"/>
        </w:rPr>
        <w:t>имеется</w:t>
      </w:r>
      <w:r w:rsidR="005032E3" w:rsidRPr="005032E3">
        <w:rPr>
          <w:rFonts w:eastAsia="ArialMT"/>
        </w:rPr>
        <w:t xml:space="preserve"> </w:t>
      </w:r>
      <w:r w:rsidR="005032E3">
        <w:rPr>
          <w:rFonts w:eastAsia="ArialMT"/>
        </w:rPr>
        <w:t>не</w:t>
      </w:r>
      <w:r w:rsidR="005032E3" w:rsidRPr="005032E3">
        <w:rPr>
          <w:rFonts w:eastAsia="ArialMT"/>
        </w:rPr>
        <w:t xml:space="preserve"> </w:t>
      </w:r>
      <w:r w:rsidR="005032E3">
        <w:rPr>
          <w:rFonts w:eastAsia="ArialMT"/>
        </w:rPr>
        <w:t>менее</w:t>
      </w:r>
      <w:r w:rsidR="005032E3" w:rsidRPr="005032E3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4 м3"/>
        </w:smartTagPr>
        <w:r w:rsidR="004F237C" w:rsidRPr="005032E3">
          <w:rPr>
            <w:rFonts w:eastAsia="ArialMT"/>
          </w:rPr>
          <w:t>4</w:t>
        </w:r>
        <w:r w:rsidR="005032E3" w:rsidRPr="005032E3">
          <w:rPr>
            <w:rFonts w:eastAsia="ArialMT"/>
          </w:rPr>
          <w:t xml:space="preserve"> </w:t>
        </w:r>
        <w:r w:rsidR="005032E3">
          <w:rPr>
            <w:rFonts w:eastAsia="ArialMT"/>
          </w:rPr>
          <w:t>м</w:t>
        </w:r>
        <w:r w:rsidR="004F237C" w:rsidRPr="005032E3">
          <w:rPr>
            <w:rFonts w:eastAsia="ArialMT"/>
            <w:vertAlign w:val="superscript"/>
          </w:rPr>
          <w:t>3</w:t>
        </w:r>
      </w:smartTag>
      <w:r w:rsidR="004F237C" w:rsidRPr="005032E3">
        <w:rPr>
          <w:rFonts w:eastAsia="ArialMT"/>
        </w:rPr>
        <w:t xml:space="preserve"> </w:t>
      </w:r>
      <w:r w:rsidR="005032E3">
        <w:rPr>
          <w:rFonts w:eastAsia="ArialMT"/>
        </w:rPr>
        <w:t xml:space="preserve">воздуха на каждый киловатт </w:t>
      </w:r>
      <w:r w:rsidR="004F237C" w:rsidRPr="005032E3">
        <w:rPr>
          <w:rFonts w:eastAsia="ArialMT"/>
        </w:rPr>
        <w:t>(</w:t>
      </w:r>
      <w:r w:rsidR="005032E3">
        <w:rPr>
          <w:rFonts w:eastAsia="ArialMT"/>
        </w:rPr>
        <w:t>кВт</w:t>
      </w:r>
      <w:r w:rsidR="004F237C" w:rsidRPr="005032E3">
        <w:rPr>
          <w:rFonts w:eastAsia="ArialMT"/>
        </w:rPr>
        <w:t xml:space="preserve">) </w:t>
      </w:r>
      <w:r w:rsidR="005032E3">
        <w:rPr>
          <w:rFonts w:eastAsia="ArialMT"/>
        </w:rPr>
        <w:t>номинальной тепловой мощности</w:t>
      </w:r>
      <w:r w:rsidR="004F237C" w:rsidRPr="005032E3">
        <w:rPr>
          <w:rFonts w:eastAsia="ArialMT"/>
        </w:rPr>
        <w:t xml:space="preserve">, </w:t>
      </w:r>
      <w:r w:rsidR="005032E3">
        <w:rPr>
          <w:rFonts w:eastAsia="ArialMT"/>
        </w:rPr>
        <w:t>но не менее</w:t>
      </w:r>
      <w:proofErr w:type="gramStart"/>
      <w:r w:rsidR="005032E3">
        <w:rPr>
          <w:rFonts w:eastAsia="ArialMT"/>
        </w:rPr>
        <w:t>,</w:t>
      </w:r>
      <w:proofErr w:type="gramEnd"/>
      <w:r w:rsidR="005032E3">
        <w:rPr>
          <w:rFonts w:eastAsia="ArialMT"/>
        </w:rPr>
        <w:t xml:space="preserve"> чем </w:t>
      </w:r>
      <w:smartTag w:uri="urn:schemas-microsoft-com:office:smarttags" w:element="metricconverter">
        <w:smartTagPr>
          <w:attr w:name="ProductID" w:val="30 м3"/>
        </w:smartTagPr>
        <w:r w:rsidR="005032E3">
          <w:rPr>
            <w:rFonts w:eastAsia="ArialMT"/>
          </w:rPr>
          <w:t>3</w:t>
        </w:r>
        <w:r w:rsidR="005032E3" w:rsidRPr="00270C82">
          <w:rPr>
            <w:rFonts w:eastAsia="ArialMT"/>
          </w:rPr>
          <w:t xml:space="preserve">0 </w:t>
        </w:r>
        <w:r w:rsidR="005032E3">
          <w:rPr>
            <w:rFonts w:eastAsia="ArialMT"/>
          </w:rPr>
          <w:t>м</w:t>
        </w:r>
        <w:r w:rsidR="005032E3" w:rsidRPr="00270C82">
          <w:rPr>
            <w:rFonts w:eastAsia="ArialMT"/>
            <w:vertAlign w:val="superscript"/>
          </w:rPr>
          <w:t>3</w:t>
        </w:r>
      </w:smartTag>
      <w:r w:rsidR="004F237C" w:rsidRPr="005032E3">
        <w:rPr>
          <w:rFonts w:eastAsia="ArialMT"/>
        </w:rPr>
        <w:t>.</w:t>
      </w:r>
    </w:p>
    <w:p w:rsidR="004F237C" w:rsidRPr="00D0772B" w:rsidRDefault="00AC0FD2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Внимание</w:t>
      </w:r>
      <w:r w:rsidR="004F237C" w:rsidRPr="00D0772B">
        <w:rPr>
          <w:rFonts w:eastAsia="Arial-BoldMT"/>
          <w:b/>
          <w:bCs/>
        </w:rPr>
        <w:t xml:space="preserve">: </w:t>
      </w:r>
      <w:r w:rsidR="00D0772B">
        <w:rPr>
          <w:rFonts w:eastAsia="Arial-BoldMT"/>
          <w:b/>
          <w:bCs/>
        </w:rPr>
        <w:t>в</w:t>
      </w:r>
      <w:r w:rsidR="00D0772B" w:rsidRPr="00D0772B">
        <w:rPr>
          <w:rFonts w:eastAsia="Arial-BoldMT"/>
          <w:b/>
          <w:bCs/>
        </w:rPr>
        <w:t xml:space="preserve"> </w:t>
      </w:r>
      <w:r w:rsidR="00D0772B">
        <w:rPr>
          <w:rFonts w:eastAsia="Arial-BoldMT"/>
          <w:b/>
          <w:bCs/>
        </w:rPr>
        <w:t>помещениях</w:t>
      </w:r>
      <w:r w:rsidR="00D0772B" w:rsidRPr="00D0772B">
        <w:rPr>
          <w:rFonts w:eastAsia="Arial-BoldMT"/>
          <w:b/>
          <w:bCs/>
        </w:rPr>
        <w:t xml:space="preserve">, </w:t>
      </w:r>
      <w:r w:rsidR="00D0772B">
        <w:rPr>
          <w:rFonts w:eastAsia="Arial-BoldMT"/>
          <w:b/>
          <w:bCs/>
        </w:rPr>
        <w:t>в</w:t>
      </w:r>
      <w:r w:rsidR="00D0772B" w:rsidRPr="00D0772B">
        <w:rPr>
          <w:rFonts w:eastAsia="Arial-BoldMT"/>
          <w:b/>
          <w:bCs/>
        </w:rPr>
        <w:t xml:space="preserve"> </w:t>
      </w:r>
      <w:r w:rsidR="00D0772B">
        <w:rPr>
          <w:rFonts w:eastAsia="Arial-BoldMT"/>
          <w:b/>
          <w:bCs/>
        </w:rPr>
        <w:t>которых</w:t>
      </w:r>
      <w:r w:rsidR="00D0772B" w:rsidRPr="00D0772B">
        <w:rPr>
          <w:rFonts w:eastAsia="Arial-BoldMT"/>
          <w:b/>
          <w:bCs/>
        </w:rPr>
        <w:t xml:space="preserve"> </w:t>
      </w:r>
      <w:r w:rsidR="00D0772B">
        <w:rPr>
          <w:rFonts w:eastAsia="Arial-BoldMT"/>
          <w:b/>
          <w:bCs/>
        </w:rPr>
        <w:t>имеются</w:t>
      </w:r>
      <w:r w:rsidR="00D0772B" w:rsidRPr="00D0772B">
        <w:rPr>
          <w:rFonts w:eastAsia="Arial-BoldMT"/>
          <w:b/>
          <w:bCs/>
        </w:rPr>
        <w:t xml:space="preserve"> </w:t>
      </w:r>
      <w:r w:rsidR="00D0772B">
        <w:rPr>
          <w:rFonts w:eastAsia="Arial-BoldMT"/>
          <w:b/>
          <w:bCs/>
        </w:rPr>
        <w:t>плотно закрывающиеся</w:t>
      </w:r>
      <w:r w:rsidR="00D0772B" w:rsidRPr="00D0772B">
        <w:rPr>
          <w:rFonts w:eastAsia="Arial-BoldMT"/>
          <w:b/>
          <w:bCs/>
        </w:rPr>
        <w:t xml:space="preserve"> </w:t>
      </w:r>
      <w:r w:rsidR="00D0772B">
        <w:rPr>
          <w:rFonts w:eastAsia="Arial-BoldMT"/>
          <w:b/>
          <w:bCs/>
        </w:rPr>
        <w:t>окна</w:t>
      </w:r>
      <w:r w:rsidR="00D0772B" w:rsidRPr="00D0772B">
        <w:rPr>
          <w:rFonts w:eastAsia="Arial-BoldMT"/>
          <w:b/>
          <w:bCs/>
        </w:rPr>
        <w:t xml:space="preserve"> </w:t>
      </w:r>
      <w:r w:rsidR="00D0772B">
        <w:rPr>
          <w:rFonts w:eastAsia="Arial-BoldMT"/>
          <w:b/>
          <w:bCs/>
        </w:rPr>
        <w:t>и</w:t>
      </w:r>
      <w:r w:rsidR="00D0772B" w:rsidRPr="00D0772B">
        <w:rPr>
          <w:rFonts w:eastAsia="Arial-BoldMT"/>
          <w:b/>
          <w:bCs/>
        </w:rPr>
        <w:t xml:space="preserve"> </w:t>
      </w:r>
      <w:r w:rsidR="00D0772B">
        <w:rPr>
          <w:rFonts w:eastAsia="Arial-BoldMT"/>
          <w:b/>
          <w:bCs/>
        </w:rPr>
        <w:t>двери</w:t>
      </w:r>
      <w:r w:rsidR="00D0772B" w:rsidRPr="00D0772B">
        <w:rPr>
          <w:rFonts w:eastAsia="Arial-BoldMT"/>
          <w:b/>
          <w:bCs/>
        </w:rPr>
        <w:t xml:space="preserve">, </w:t>
      </w:r>
      <w:r w:rsidR="00D0772B">
        <w:rPr>
          <w:rFonts w:eastAsia="Arial-BoldMT"/>
          <w:b/>
          <w:bCs/>
        </w:rPr>
        <w:t xml:space="preserve">следует особенно позаботиться о притоке </w:t>
      </w:r>
      <w:r w:rsidR="0033265E">
        <w:rPr>
          <w:rFonts w:eastAsia="Arial-BoldMT"/>
          <w:b/>
          <w:bCs/>
        </w:rPr>
        <w:t>воздуха в количестве, достаточном для сгорания</w:t>
      </w:r>
      <w:r w:rsidR="004F237C" w:rsidRPr="00D0772B">
        <w:rPr>
          <w:rFonts w:eastAsia="Arial-BoldMT"/>
          <w:b/>
          <w:bCs/>
        </w:rPr>
        <w:t>!</w:t>
      </w:r>
    </w:p>
    <w:p w:rsidR="004F237C" w:rsidRPr="00E743B2" w:rsidRDefault="00E74D2F" w:rsidP="00976D87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lastRenderedPageBreak/>
        <w:t>Вытяжное</w:t>
      </w:r>
      <w:r w:rsidRPr="000B7AED">
        <w:rPr>
          <w:rFonts w:eastAsia="ArialMT"/>
        </w:rPr>
        <w:t xml:space="preserve"> </w:t>
      </w:r>
      <w:r>
        <w:rPr>
          <w:rFonts w:eastAsia="ArialMT"/>
        </w:rPr>
        <w:t>оборудование</w:t>
      </w:r>
      <w:r w:rsidRPr="000B7AED">
        <w:rPr>
          <w:rFonts w:eastAsia="ArialMT"/>
        </w:rPr>
        <w:t xml:space="preserve">, </w:t>
      </w:r>
      <w:r>
        <w:rPr>
          <w:rFonts w:eastAsia="ArialMT"/>
        </w:rPr>
        <w:t>которое</w:t>
      </w:r>
      <w:r w:rsidRPr="000B7AED">
        <w:rPr>
          <w:rFonts w:eastAsia="ArialMT"/>
        </w:rPr>
        <w:t xml:space="preserve"> </w:t>
      </w:r>
      <w:r>
        <w:rPr>
          <w:rFonts w:eastAsia="ArialMT"/>
        </w:rPr>
        <w:t>работает</w:t>
      </w:r>
      <w:r w:rsidRPr="000B7AED">
        <w:rPr>
          <w:rFonts w:eastAsia="ArialMT"/>
        </w:rPr>
        <w:t xml:space="preserve"> </w:t>
      </w:r>
      <w:r>
        <w:rPr>
          <w:rFonts w:eastAsia="ArialMT"/>
        </w:rPr>
        <w:t>вместе</w:t>
      </w:r>
      <w:r w:rsidRPr="000B7AED">
        <w:rPr>
          <w:rFonts w:eastAsia="ArialMT"/>
        </w:rPr>
        <w:t xml:space="preserve"> </w:t>
      </w:r>
      <w:r>
        <w:rPr>
          <w:rFonts w:eastAsia="ArialMT"/>
        </w:rPr>
        <w:t>с</w:t>
      </w:r>
      <w:r w:rsidRPr="000B7AED">
        <w:rPr>
          <w:rFonts w:eastAsia="ArialMT"/>
        </w:rPr>
        <w:t xml:space="preserve"> </w:t>
      </w:r>
      <w:r w:rsidR="00E12D90">
        <w:rPr>
          <w:rFonts w:eastAsia="ArialMT"/>
        </w:rPr>
        <w:t xml:space="preserve">печью </w:t>
      </w:r>
      <w:r w:rsidR="007F1EA0">
        <w:rPr>
          <w:rFonts w:eastAsia="ArialMT"/>
        </w:rPr>
        <w:t>в</w:t>
      </w:r>
      <w:r w:rsidR="007F1EA0" w:rsidRPr="000B7AED">
        <w:rPr>
          <w:rFonts w:eastAsia="ArialMT"/>
        </w:rPr>
        <w:t xml:space="preserve"> </w:t>
      </w:r>
      <w:r w:rsidR="007F1EA0">
        <w:rPr>
          <w:rFonts w:eastAsia="ArialMT"/>
        </w:rPr>
        <w:t>том</w:t>
      </w:r>
      <w:r w:rsidR="007F1EA0" w:rsidRPr="000B7AED">
        <w:rPr>
          <w:rFonts w:eastAsia="ArialMT"/>
        </w:rPr>
        <w:t xml:space="preserve"> </w:t>
      </w:r>
      <w:r w:rsidR="007F1EA0">
        <w:rPr>
          <w:rFonts w:eastAsia="ArialMT"/>
        </w:rPr>
        <w:t>же</w:t>
      </w:r>
      <w:r w:rsidR="007F1EA0" w:rsidRPr="000B7AED">
        <w:rPr>
          <w:rFonts w:eastAsia="ArialMT"/>
        </w:rPr>
        <w:t xml:space="preserve"> </w:t>
      </w:r>
      <w:r w:rsidR="007F1EA0">
        <w:rPr>
          <w:rFonts w:eastAsia="ArialMT"/>
        </w:rPr>
        <w:t>помещении</w:t>
      </w:r>
      <w:r w:rsidR="007F1EA0" w:rsidRPr="000B7AED">
        <w:rPr>
          <w:rFonts w:eastAsia="ArialMT"/>
        </w:rPr>
        <w:t xml:space="preserve"> </w:t>
      </w:r>
      <w:r w:rsidR="007F1EA0">
        <w:rPr>
          <w:rFonts w:eastAsia="ArialMT"/>
        </w:rPr>
        <w:t>или</w:t>
      </w:r>
      <w:r w:rsidR="007F1EA0" w:rsidRPr="000B7AED">
        <w:rPr>
          <w:rFonts w:eastAsia="ArialMT"/>
        </w:rPr>
        <w:t xml:space="preserve"> </w:t>
      </w:r>
      <w:r w:rsidR="007F1EA0">
        <w:rPr>
          <w:rFonts w:eastAsia="ArialMT"/>
        </w:rPr>
        <w:t>в</w:t>
      </w:r>
      <w:r w:rsidR="007F1EA0" w:rsidRPr="000B7AED">
        <w:rPr>
          <w:rFonts w:eastAsia="ArialMT"/>
        </w:rPr>
        <w:t xml:space="preserve"> </w:t>
      </w:r>
      <w:r w:rsidR="00AC37BD">
        <w:rPr>
          <w:rFonts w:eastAsia="ArialMT"/>
        </w:rPr>
        <w:t xml:space="preserve">помещение, с которым имеется общая вентиляция, </w:t>
      </w:r>
      <w:r w:rsidR="007F1EA0">
        <w:rPr>
          <w:rFonts w:eastAsia="ArialMT"/>
        </w:rPr>
        <w:t>мо</w:t>
      </w:r>
      <w:r w:rsidR="00AC37BD">
        <w:rPr>
          <w:rFonts w:eastAsia="ArialMT"/>
        </w:rPr>
        <w:t>же</w:t>
      </w:r>
      <w:r w:rsidR="007F1EA0">
        <w:rPr>
          <w:rFonts w:eastAsia="ArialMT"/>
        </w:rPr>
        <w:t xml:space="preserve">т влиять на </w:t>
      </w:r>
      <w:r w:rsidR="009A1753">
        <w:rPr>
          <w:rFonts w:eastAsia="ArialMT"/>
        </w:rPr>
        <w:t>значение разряжения давления</w:t>
      </w:r>
      <w:r w:rsidR="004F237C" w:rsidRPr="000B7AED">
        <w:rPr>
          <w:rFonts w:eastAsia="ArialMT"/>
        </w:rPr>
        <w:t xml:space="preserve"> (</w:t>
      </w:r>
      <w:r w:rsidR="000B7AED">
        <w:rPr>
          <w:rFonts w:eastAsia="ArialMT"/>
        </w:rPr>
        <w:t>тягу</w:t>
      </w:r>
      <w:r w:rsidR="004F237C" w:rsidRPr="000B7AED">
        <w:rPr>
          <w:rFonts w:eastAsia="ArialMT"/>
        </w:rPr>
        <w:t xml:space="preserve">) </w:t>
      </w:r>
      <w:r w:rsidR="00E12D90">
        <w:rPr>
          <w:rFonts w:eastAsia="ArialMT"/>
        </w:rPr>
        <w:t>в дымоходе и мешать правильной работе печи</w:t>
      </w:r>
      <w:r w:rsidR="004F237C" w:rsidRPr="000B7AED">
        <w:rPr>
          <w:rFonts w:eastAsia="ArialMT"/>
        </w:rPr>
        <w:t xml:space="preserve">. </w:t>
      </w:r>
      <w:r w:rsidR="00E12D90">
        <w:rPr>
          <w:rFonts w:eastAsia="ArialMT"/>
        </w:rPr>
        <w:t>При</w:t>
      </w:r>
      <w:r w:rsidR="00E12D90" w:rsidRPr="00091B56">
        <w:rPr>
          <w:rFonts w:eastAsia="ArialMT"/>
        </w:rPr>
        <w:t xml:space="preserve"> </w:t>
      </w:r>
      <w:r w:rsidR="00E12D90">
        <w:rPr>
          <w:rFonts w:eastAsia="ArialMT"/>
        </w:rPr>
        <w:t>принудительной</w:t>
      </w:r>
      <w:r w:rsidR="00E12D90" w:rsidRPr="00091B56">
        <w:rPr>
          <w:rFonts w:eastAsia="ArialMT"/>
        </w:rPr>
        <w:t xml:space="preserve"> </w:t>
      </w:r>
      <w:r w:rsidR="00E12D90">
        <w:rPr>
          <w:rFonts w:eastAsia="ArialMT"/>
        </w:rPr>
        <w:t>системе</w:t>
      </w:r>
      <w:r w:rsidR="00E12D90" w:rsidRPr="00091B56">
        <w:rPr>
          <w:rFonts w:eastAsia="ArialMT"/>
        </w:rPr>
        <w:t xml:space="preserve"> </w:t>
      </w:r>
      <w:r w:rsidR="00E12D90">
        <w:rPr>
          <w:rFonts w:eastAsia="ArialMT"/>
        </w:rPr>
        <w:t>вентиляции</w:t>
      </w:r>
      <w:r w:rsidR="00E12D90" w:rsidRPr="00091B56">
        <w:rPr>
          <w:rFonts w:eastAsia="ArialMT"/>
        </w:rPr>
        <w:t xml:space="preserve"> </w:t>
      </w:r>
      <w:r w:rsidR="00E12D90">
        <w:rPr>
          <w:rFonts w:eastAsia="ArialMT"/>
        </w:rPr>
        <w:t>следует обеспечить приток воздуха изнутри</w:t>
      </w:r>
      <w:r w:rsidR="004F237C" w:rsidRPr="00091B56">
        <w:rPr>
          <w:rFonts w:eastAsia="ArialMT"/>
        </w:rPr>
        <w:t xml:space="preserve">. </w:t>
      </w:r>
      <w:r w:rsidR="00091B56">
        <w:rPr>
          <w:rFonts w:eastAsia="ArialMT"/>
        </w:rPr>
        <w:t>Важным является условие, чтобы решетки не закрывались самостоятельно и были сконструированы таким образом, чтобы они не моги засориться</w:t>
      </w:r>
      <w:r w:rsidR="004F237C" w:rsidRPr="00091B56">
        <w:rPr>
          <w:rFonts w:eastAsia="ArialMT"/>
        </w:rPr>
        <w:t xml:space="preserve">. </w:t>
      </w:r>
      <w:r w:rsidR="00B65741">
        <w:rPr>
          <w:rFonts w:eastAsia="ArialMT"/>
        </w:rPr>
        <w:t xml:space="preserve">Сечение канала, по которому поступает воздух, должно быть не менее </w:t>
      </w:r>
      <w:r w:rsidR="004F237C" w:rsidRPr="00B65741">
        <w:rPr>
          <w:rFonts w:eastAsia="ArialMT"/>
        </w:rPr>
        <w:t xml:space="preserve">4 </w:t>
      </w:r>
      <w:r w:rsidR="00B65741">
        <w:rPr>
          <w:rFonts w:eastAsia="ArialMT"/>
        </w:rPr>
        <w:t>дм</w:t>
      </w:r>
      <w:proofErr w:type="gramStart"/>
      <w:r w:rsidR="004F237C" w:rsidRPr="00B65741">
        <w:rPr>
          <w:rFonts w:eastAsia="ArialMT"/>
          <w:vertAlign w:val="superscript"/>
        </w:rPr>
        <w:t>2</w:t>
      </w:r>
      <w:proofErr w:type="gramEnd"/>
      <w:r w:rsidR="004F237C" w:rsidRPr="00B65741">
        <w:rPr>
          <w:rFonts w:eastAsia="ArialMT"/>
        </w:rPr>
        <w:t xml:space="preserve"> (</w:t>
      </w:r>
      <w:r w:rsidR="00B65741">
        <w:rPr>
          <w:rFonts w:eastAsia="ArialMT"/>
        </w:rPr>
        <w:t>напр</w:t>
      </w:r>
      <w:r w:rsidR="004F237C" w:rsidRPr="00B65741">
        <w:rPr>
          <w:rFonts w:eastAsia="ArialMT"/>
        </w:rPr>
        <w:t>.</w:t>
      </w:r>
      <w:r w:rsidR="00B65741">
        <w:rPr>
          <w:rFonts w:eastAsia="ArialMT"/>
        </w:rPr>
        <w:t xml:space="preserve">, </w:t>
      </w:r>
      <w:r w:rsidR="004F237C" w:rsidRPr="00B65741">
        <w:rPr>
          <w:rFonts w:eastAsia="ArialMT"/>
        </w:rPr>
        <w:t xml:space="preserve">20 </w:t>
      </w:r>
      <w:r w:rsidR="004F237C" w:rsidRPr="00A066CC">
        <w:rPr>
          <w:rFonts w:eastAsia="ArialMT"/>
          <w:lang w:val="pl-PL"/>
        </w:rPr>
        <w:t>x</w:t>
      </w:r>
      <w:r w:rsidR="004F237C" w:rsidRPr="00B65741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 w:rsidR="004F237C" w:rsidRPr="00B65741">
          <w:rPr>
            <w:rFonts w:eastAsia="ArialMT"/>
          </w:rPr>
          <w:t xml:space="preserve">20 </w:t>
        </w:r>
        <w:r w:rsidR="00B65741">
          <w:rPr>
            <w:rFonts w:eastAsia="ArialMT"/>
          </w:rPr>
          <w:t>см</w:t>
        </w:r>
      </w:smartTag>
      <w:r w:rsidR="004F237C" w:rsidRPr="00B65741">
        <w:rPr>
          <w:rFonts w:eastAsia="ArialMT"/>
        </w:rPr>
        <w:t xml:space="preserve">). </w:t>
      </w:r>
      <w:r w:rsidR="00A0373E">
        <w:rPr>
          <w:rFonts w:eastAsia="ArialMT"/>
        </w:rPr>
        <w:t>Канал</w:t>
      </w:r>
      <w:r w:rsidR="00A0373E" w:rsidRPr="00A0373E">
        <w:rPr>
          <w:rFonts w:eastAsia="ArialMT"/>
        </w:rPr>
        <w:t xml:space="preserve"> </w:t>
      </w:r>
      <w:r w:rsidR="00A0373E">
        <w:rPr>
          <w:rFonts w:eastAsia="ArialMT"/>
        </w:rPr>
        <w:t>должен</w:t>
      </w:r>
      <w:r w:rsidR="00A0373E" w:rsidRPr="00A0373E">
        <w:rPr>
          <w:rFonts w:eastAsia="ArialMT"/>
        </w:rPr>
        <w:t xml:space="preserve"> </w:t>
      </w:r>
      <w:r w:rsidR="00A0373E">
        <w:rPr>
          <w:rFonts w:eastAsia="ArialMT"/>
        </w:rPr>
        <w:t>выходить</w:t>
      </w:r>
      <w:r w:rsidR="00A0373E" w:rsidRPr="00A0373E">
        <w:rPr>
          <w:rFonts w:eastAsia="ArialMT"/>
        </w:rPr>
        <w:t xml:space="preserve"> </w:t>
      </w:r>
      <w:r w:rsidR="00A0373E">
        <w:rPr>
          <w:rFonts w:eastAsia="ArialMT"/>
        </w:rPr>
        <w:t>непосредственно</w:t>
      </w:r>
      <w:r w:rsidR="00A0373E" w:rsidRPr="00A0373E">
        <w:rPr>
          <w:rFonts w:eastAsia="ArialMT"/>
        </w:rPr>
        <w:t xml:space="preserve"> </w:t>
      </w:r>
      <w:r w:rsidR="00A0373E">
        <w:rPr>
          <w:rFonts w:eastAsia="ArialMT"/>
        </w:rPr>
        <w:t>наружу</w:t>
      </w:r>
      <w:r w:rsidR="00A0373E" w:rsidRPr="00A0373E">
        <w:rPr>
          <w:rFonts w:eastAsia="ArialMT"/>
        </w:rPr>
        <w:t xml:space="preserve"> </w:t>
      </w:r>
      <w:r w:rsidR="00A0373E">
        <w:rPr>
          <w:rFonts w:eastAsia="ArialMT"/>
        </w:rPr>
        <w:t>здания</w:t>
      </w:r>
      <w:r w:rsidR="00A0373E" w:rsidRPr="00A0373E">
        <w:rPr>
          <w:rFonts w:eastAsia="ArialMT"/>
        </w:rPr>
        <w:t xml:space="preserve"> </w:t>
      </w:r>
      <w:r w:rsidR="00A0373E">
        <w:rPr>
          <w:rFonts w:eastAsia="ArialMT"/>
        </w:rPr>
        <w:t>или в помещение, из которого имеется такой открытый выход</w:t>
      </w:r>
      <w:r w:rsidR="004F237C" w:rsidRPr="00A0373E">
        <w:rPr>
          <w:rFonts w:eastAsia="ArialMT"/>
        </w:rPr>
        <w:t xml:space="preserve">. </w:t>
      </w:r>
      <w:r w:rsidR="00E743B2">
        <w:rPr>
          <w:rFonts w:eastAsia="ArialMT"/>
        </w:rPr>
        <w:t>Во</w:t>
      </w:r>
      <w:r w:rsidR="00E743B2" w:rsidRPr="00E743B2">
        <w:rPr>
          <w:rFonts w:eastAsia="ArialMT"/>
        </w:rPr>
        <w:t xml:space="preserve"> </w:t>
      </w:r>
      <w:r w:rsidR="00E743B2">
        <w:rPr>
          <w:rFonts w:eastAsia="ArialMT"/>
        </w:rPr>
        <w:t>время</w:t>
      </w:r>
      <w:r w:rsidR="00E743B2" w:rsidRPr="00E743B2">
        <w:rPr>
          <w:rFonts w:eastAsia="ArialMT"/>
        </w:rPr>
        <w:t xml:space="preserve"> </w:t>
      </w:r>
      <w:r w:rsidR="00E743B2">
        <w:rPr>
          <w:rFonts w:eastAsia="ArialMT"/>
        </w:rPr>
        <w:t>работы</w:t>
      </w:r>
      <w:r w:rsidR="00E743B2" w:rsidRPr="00E743B2">
        <w:rPr>
          <w:rFonts w:eastAsia="ArialMT"/>
        </w:rPr>
        <w:t xml:space="preserve"> </w:t>
      </w:r>
      <w:r w:rsidR="00E743B2">
        <w:rPr>
          <w:rFonts w:eastAsia="ArialMT"/>
        </w:rPr>
        <w:t>кафельной</w:t>
      </w:r>
      <w:r w:rsidR="00E743B2" w:rsidRPr="00E743B2">
        <w:rPr>
          <w:rFonts w:eastAsia="ArialMT"/>
        </w:rPr>
        <w:t xml:space="preserve"> </w:t>
      </w:r>
      <w:r w:rsidR="00E743B2">
        <w:rPr>
          <w:rFonts w:eastAsia="ArialMT"/>
        </w:rPr>
        <w:t>печи</w:t>
      </w:r>
      <w:r w:rsidR="00E743B2" w:rsidRPr="00E743B2">
        <w:rPr>
          <w:rFonts w:eastAsia="ArialMT"/>
        </w:rPr>
        <w:t xml:space="preserve"> </w:t>
      </w:r>
      <w:r w:rsidR="009A1753">
        <w:rPr>
          <w:rFonts w:eastAsia="ArialMT"/>
        </w:rPr>
        <w:t>его впускное отверстие должно быть открыто</w:t>
      </w:r>
      <w:r w:rsidR="004F237C" w:rsidRPr="00E743B2">
        <w:rPr>
          <w:rFonts w:eastAsia="ArialMT"/>
        </w:rPr>
        <w:t xml:space="preserve">. </w:t>
      </w:r>
      <w:r w:rsidR="00E743B2">
        <w:rPr>
          <w:rFonts w:eastAsia="ArialMT"/>
        </w:rPr>
        <w:t>Строительные</w:t>
      </w:r>
      <w:r w:rsidR="00E743B2" w:rsidRPr="00E743B2">
        <w:rPr>
          <w:rFonts w:eastAsia="ArialMT"/>
        </w:rPr>
        <w:t xml:space="preserve"> </w:t>
      </w:r>
      <w:r w:rsidR="00E743B2">
        <w:rPr>
          <w:rFonts w:eastAsia="ArialMT"/>
        </w:rPr>
        <w:t>нормы</w:t>
      </w:r>
      <w:r w:rsidR="00E743B2" w:rsidRPr="00E743B2">
        <w:rPr>
          <w:rFonts w:eastAsia="ArialMT"/>
        </w:rPr>
        <w:t xml:space="preserve"> </w:t>
      </w:r>
      <w:r w:rsidR="00E743B2">
        <w:rPr>
          <w:rFonts w:eastAsia="ArialMT"/>
        </w:rPr>
        <w:t>требуют</w:t>
      </w:r>
      <w:r w:rsidR="00E743B2" w:rsidRPr="00E743B2">
        <w:rPr>
          <w:rFonts w:eastAsia="ArialMT"/>
        </w:rPr>
        <w:t xml:space="preserve"> </w:t>
      </w:r>
      <w:r w:rsidR="00E743B2">
        <w:rPr>
          <w:rFonts w:eastAsia="ArialMT"/>
        </w:rPr>
        <w:t>наличия</w:t>
      </w:r>
      <w:r w:rsidR="00E743B2" w:rsidRPr="00E743B2">
        <w:rPr>
          <w:rFonts w:eastAsia="ArialMT"/>
        </w:rPr>
        <w:t xml:space="preserve"> </w:t>
      </w:r>
      <w:r w:rsidR="00E743B2">
        <w:rPr>
          <w:rFonts w:eastAsia="ArialMT"/>
        </w:rPr>
        <w:t>притока</w:t>
      </w:r>
      <w:r w:rsidR="00E743B2" w:rsidRPr="00E743B2">
        <w:rPr>
          <w:rFonts w:eastAsia="ArialMT"/>
        </w:rPr>
        <w:t xml:space="preserve"> </w:t>
      </w:r>
      <w:r w:rsidR="00E743B2">
        <w:rPr>
          <w:rFonts w:eastAsia="ArialMT"/>
        </w:rPr>
        <w:t>воздуха минимум</w:t>
      </w:r>
      <w:r w:rsidR="00E743B2" w:rsidRPr="00E743B2">
        <w:rPr>
          <w:rFonts w:eastAsia="ArialMT"/>
        </w:rPr>
        <w:t xml:space="preserve"> </w:t>
      </w:r>
      <w:r w:rsidR="004F237C" w:rsidRPr="00E743B2">
        <w:rPr>
          <w:rFonts w:eastAsia="ArialMT"/>
        </w:rPr>
        <w:t xml:space="preserve">10 </w:t>
      </w:r>
      <w:r w:rsidR="00E743B2">
        <w:rPr>
          <w:rFonts w:eastAsia="ArialMT"/>
        </w:rPr>
        <w:t>м</w:t>
      </w:r>
      <w:r w:rsidR="004F237C" w:rsidRPr="00E743B2">
        <w:rPr>
          <w:rFonts w:eastAsia="ArialMT"/>
          <w:vertAlign w:val="superscript"/>
        </w:rPr>
        <w:t>3</w:t>
      </w:r>
      <w:r w:rsidR="004F237C" w:rsidRPr="00E743B2">
        <w:rPr>
          <w:rFonts w:eastAsia="ArialMT"/>
        </w:rPr>
        <w:t>/</w:t>
      </w:r>
      <w:r w:rsidR="00E743B2">
        <w:rPr>
          <w:rFonts w:eastAsia="ArialMT"/>
        </w:rPr>
        <w:t>ч</w:t>
      </w:r>
      <w:r w:rsidR="004F237C" w:rsidRPr="00E743B2">
        <w:rPr>
          <w:rFonts w:eastAsia="ArialMT"/>
        </w:rPr>
        <w:t xml:space="preserve"> </w:t>
      </w:r>
      <w:r w:rsidR="00E743B2">
        <w:rPr>
          <w:rFonts w:eastAsia="ArialMT"/>
        </w:rPr>
        <w:t>на</w:t>
      </w:r>
      <w:r w:rsidR="004F237C" w:rsidRPr="00E743B2">
        <w:rPr>
          <w:rFonts w:eastAsia="ArialMT"/>
        </w:rPr>
        <w:t xml:space="preserve"> </w:t>
      </w:r>
      <w:r w:rsidR="004F237C" w:rsidRPr="00A066CC">
        <w:rPr>
          <w:rFonts w:eastAsia="ArialMT"/>
          <w:lang w:val="pl-PL"/>
        </w:rPr>
        <w:t>l</w:t>
      </w:r>
      <w:r w:rsidR="004F237C" w:rsidRPr="00E743B2">
        <w:rPr>
          <w:rFonts w:eastAsia="ArialMT"/>
        </w:rPr>
        <w:t xml:space="preserve"> </w:t>
      </w:r>
      <w:r w:rsidR="00E743B2">
        <w:rPr>
          <w:rFonts w:eastAsia="ArialMT"/>
        </w:rPr>
        <w:t xml:space="preserve">кВт номинальной тепловой мощности </w:t>
      </w:r>
      <w:r w:rsidR="004E0988">
        <w:rPr>
          <w:rFonts w:eastAsia="ArialMT"/>
        </w:rPr>
        <w:t xml:space="preserve">закрытого </w:t>
      </w:r>
      <w:r w:rsidR="00E743B2">
        <w:rPr>
          <w:rFonts w:eastAsia="ArialMT"/>
        </w:rPr>
        <w:t>камина</w:t>
      </w:r>
      <w:r w:rsidR="004F237C" w:rsidRPr="00E743B2">
        <w:rPr>
          <w:rFonts w:eastAsia="ArialMT"/>
        </w:rPr>
        <w:t>.</w:t>
      </w:r>
    </w:p>
    <w:p w:rsidR="004F237C" w:rsidRPr="00EB138F" w:rsidRDefault="004F237C" w:rsidP="004F237C">
      <w:pPr>
        <w:autoSpaceDE w:val="0"/>
        <w:autoSpaceDN w:val="0"/>
        <w:adjustRightInd w:val="0"/>
        <w:rPr>
          <w:rFonts w:eastAsia="Arial-BoldMT"/>
          <w:b/>
          <w:bCs/>
          <w:lang w:val="pl-PL"/>
        </w:rPr>
      </w:pPr>
      <w:r w:rsidRPr="00A066CC">
        <w:rPr>
          <w:rFonts w:eastAsia="Arial-BoldMT"/>
          <w:b/>
          <w:bCs/>
          <w:lang w:val="pl-PL"/>
        </w:rPr>
        <w:t xml:space="preserve">3. </w:t>
      </w:r>
      <w:r w:rsidR="00670E9A" w:rsidRPr="00670E9A">
        <w:rPr>
          <w:rFonts w:eastAsia="Arial-BoldMT"/>
          <w:b/>
          <w:bCs/>
          <w:caps/>
        </w:rPr>
        <w:t>Дымоход</w:t>
      </w:r>
    </w:p>
    <w:p w:rsidR="004F237C" w:rsidRPr="00CE762F" w:rsidRDefault="00EB138F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Установка</w:t>
      </w:r>
      <w:r w:rsidR="004F237C" w:rsidRPr="00EB138F">
        <w:rPr>
          <w:rFonts w:eastAsia="ArialMT"/>
        </w:rPr>
        <w:t xml:space="preserve"> </w:t>
      </w:r>
      <w:r w:rsidR="004E0988">
        <w:rPr>
          <w:rFonts w:eastAsia="ArialMT"/>
        </w:rPr>
        <w:t xml:space="preserve">камеры сгорания </w:t>
      </w:r>
      <w:r>
        <w:rPr>
          <w:rFonts w:eastAsia="ArialMT"/>
        </w:rPr>
        <w:t>должна быть выполнена квалифицированным установщиком согласно рекомендац</w:t>
      </w:r>
      <w:r w:rsidR="004E0988">
        <w:rPr>
          <w:rFonts w:eastAsia="ArialMT"/>
        </w:rPr>
        <w:t>иям</w:t>
      </w:r>
      <w:r>
        <w:rPr>
          <w:rFonts w:eastAsia="ArialMT"/>
        </w:rPr>
        <w:t xml:space="preserve"> производителя</w:t>
      </w:r>
      <w:r w:rsidR="004F237C" w:rsidRPr="00EB138F">
        <w:rPr>
          <w:rFonts w:eastAsia="ArialMT"/>
        </w:rPr>
        <w:t xml:space="preserve">. </w:t>
      </w:r>
      <w:r>
        <w:rPr>
          <w:rFonts w:eastAsia="ArialMT"/>
        </w:rPr>
        <w:t>После</w:t>
      </w:r>
      <w:r w:rsidRPr="00EB138F">
        <w:rPr>
          <w:rFonts w:eastAsia="ArialMT"/>
        </w:rPr>
        <w:t xml:space="preserve"> </w:t>
      </w:r>
      <w:r>
        <w:rPr>
          <w:rFonts w:eastAsia="ArialMT"/>
        </w:rPr>
        <w:t>установки</w:t>
      </w:r>
      <w:r w:rsidR="004F237C" w:rsidRPr="00EB138F">
        <w:rPr>
          <w:rFonts w:eastAsia="ArialMT"/>
        </w:rPr>
        <w:t xml:space="preserve"> </w:t>
      </w:r>
      <w:r w:rsidR="004E0988">
        <w:rPr>
          <w:rFonts w:eastAsia="ArialMT"/>
        </w:rPr>
        <w:t>камеры сгорания</w:t>
      </w:r>
      <w:r w:rsidR="004F237C" w:rsidRPr="00EB138F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EB138F">
        <w:rPr>
          <w:rFonts w:eastAsia="ArialMT"/>
        </w:rPr>
        <w:t xml:space="preserve"> </w:t>
      </w:r>
      <w:r>
        <w:rPr>
          <w:rFonts w:eastAsia="ArialMT"/>
        </w:rPr>
        <w:t>выполнить</w:t>
      </w:r>
      <w:r w:rsidRPr="00EB138F">
        <w:rPr>
          <w:rFonts w:eastAsia="ArialMT"/>
        </w:rPr>
        <w:t xml:space="preserve"> </w:t>
      </w:r>
      <w:proofErr w:type="spellStart"/>
      <w:r>
        <w:rPr>
          <w:rFonts w:eastAsia="ArialMT"/>
        </w:rPr>
        <w:t>техприемку</w:t>
      </w:r>
      <w:proofErr w:type="spellEnd"/>
      <w:r>
        <w:rPr>
          <w:rFonts w:eastAsia="ArialMT"/>
        </w:rPr>
        <w:t xml:space="preserve">, </w:t>
      </w:r>
      <w:proofErr w:type="gramStart"/>
      <w:r>
        <w:rPr>
          <w:rFonts w:eastAsia="ArialMT"/>
        </w:rPr>
        <w:t>подтвержденную</w:t>
      </w:r>
      <w:proofErr w:type="gramEnd"/>
      <w:r>
        <w:rPr>
          <w:rFonts w:eastAsia="ArialMT"/>
        </w:rPr>
        <w:t xml:space="preserve"> соответствующим письменным протоколом</w:t>
      </w:r>
      <w:r w:rsidR="004F237C" w:rsidRPr="00EB138F">
        <w:rPr>
          <w:rFonts w:eastAsia="ArialMT"/>
        </w:rPr>
        <w:t xml:space="preserve">. </w:t>
      </w:r>
      <w:r>
        <w:rPr>
          <w:rFonts w:eastAsia="ArialMT"/>
        </w:rPr>
        <w:t>Дымоход</w:t>
      </w:r>
      <w:r w:rsidRPr="00EB138F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EB138F">
        <w:rPr>
          <w:rFonts w:eastAsia="ArialMT"/>
        </w:rPr>
        <w:t xml:space="preserve"> </w:t>
      </w:r>
      <w:r>
        <w:rPr>
          <w:rFonts w:eastAsia="ArialMT"/>
        </w:rPr>
        <w:t>чистить</w:t>
      </w:r>
      <w:r w:rsidRPr="00EB138F">
        <w:rPr>
          <w:rFonts w:eastAsia="ArialMT"/>
        </w:rPr>
        <w:t xml:space="preserve"> </w:t>
      </w:r>
      <w:r w:rsidR="004F237C" w:rsidRPr="00EB138F">
        <w:rPr>
          <w:rFonts w:eastAsia="ArialMT"/>
        </w:rPr>
        <w:t>(</w:t>
      </w:r>
      <w:r>
        <w:rPr>
          <w:rFonts w:eastAsia="ArialMT"/>
        </w:rPr>
        <w:t>проверять</w:t>
      </w:r>
      <w:r w:rsidR="004F237C" w:rsidRPr="00EB138F">
        <w:rPr>
          <w:rFonts w:eastAsia="ArialMT"/>
        </w:rPr>
        <w:t xml:space="preserve">) </w:t>
      </w:r>
      <w:r>
        <w:rPr>
          <w:rFonts w:eastAsia="ArialMT"/>
        </w:rPr>
        <w:t>четыре раза в год</w:t>
      </w:r>
      <w:r w:rsidR="00976D87" w:rsidRPr="00EB138F">
        <w:rPr>
          <w:rFonts w:eastAsia="ArialMT"/>
        </w:rPr>
        <w:t xml:space="preserve"> </w:t>
      </w:r>
      <w:r w:rsidR="004F237C" w:rsidRPr="00EB138F">
        <w:rPr>
          <w:rFonts w:eastAsia="ArialMT"/>
        </w:rPr>
        <w:t>(</w:t>
      </w:r>
      <w:r>
        <w:rPr>
          <w:rFonts w:eastAsia="ArialMT"/>
        </w:rPr>
        <w:t>Строительные нормы –</w:t>
      </w:r>
      <w:r w:rsidR="004F237C" w:rsidRPr="00EB138F">
        <w:rPr>
          <w:rFonts w:eastAsia="ArialMT"/>
        </w:rPr>
        <w:t xml:space="preserve"> </w:t>
      </w:r>
      <w:r>
        <w:rPr>
          <w:rFonts w:eastAsia="ArialMT"/>
        </w:rPr>
        <w:t>Вестник законов №</w:t>
      </w:r>
      <w:r w:rsidR="004F237C" w:rsidRPr="00EB138F">
        <w:rPr>
          <w:rFonts w:eastAsia="ArialMT"/>
        </w:rPr>
        <w:t xml:space="preserve"> 75 </w:t>
      </w:r>
      <w:r>
        <w:rPr>
          <w:rFonts w:eastAsia="ArialMT"/>
        </w:rPr>
        <w:t>от</w:t>
      </w:r>
      <w:r w:rsidR="004F237C" w:rsidRPr="00EB138F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4F237C" w:rsidRPr="00EB138F">
          <w:rPr>
            <w:rFonts w:eastAsia="ArialMT"/>
          </w:rPr>
          <w:t>2002</w:t>
        </w:r>
        <w:r>
          <w:rPr>
            <w:rFonts w:eastAsia="ArialMT"/>
          </w:rPr>
          <w:t xml:space="preserve"> г</w:t>
        </w:r>
      </w:smartTag>
      <w:r>
        <w:rPr>
          <w:rFonts w:eastAsia="ArialMT"/>
        </w:rPr>
        <w:t>., поз.</w:t>
      </w:r>
      <w:r w:rsidR="004F237C" w:rsidRPr="00EB138F">
        <w:rPr>
          <w:rFonts w:eastAsia="ArialMT"/>
        </w:rPr>
        <w:t xml:space="preserve"> 690 </w:t>
      </w:r>
      <w:r>
        <w:rPr>
          <w:rFonts w:eastAsia="ArialMT"/>
        </w:rPr>
        <w:t>с последующими изменениями</w:t>
      </w:r>
      <w:r w:rsidR="004F237C" w:rsidRPr="00EB138F">
        <w:rPr>
          <w:rFonts w:eastAsia="ArialMT"/>
        </w:rPr>
        <w:t xml:space="preserve">). </w:t>
      </w:r>
      <w:r w:rsidR="00545296">
        <w:rPr>
          <w:rFonts w:eastAsia="ArialMT"/>
        </w:rPr>
        <w:t xml:space="preserve">Рекомендуется дважды в год осуществлять технический осмотр </w:t>
      </w:r>
      <w:r w:rsidR="004E0988">
        <w:rPr>
          <w:rFonts w:eastAsia="ArialMT"/>
        </w:rPr>
        <w:t>камеры сгорания</w:t>
      </w:r>
      <w:r w:rsidR="00545296">
        <w:rPr>
          <w:rFonts w:eastAsia="ArialMT"/>
        </w:rPr>
        <w:t>, который должен выполнять специалист по каминам</w:t>
      </w:r>
      <w:r w:rsidR="004F237C" w:rsidRPr="00545296">
        <w:rPr>
          <w:rFonts w:eastAsia="ArialMT"/>
        </w:rPr>
        <w:t xml:space="preserve">. </w:t>
      </w:r>
      <w:r w:rsidR="00CE762F">
        <w:rPr>
          <w:rFonts w:eastAsia="ArialMT"/>
        </w:rPr>
        <w:t>Дымоход</w:t>
      </w:r>
      <w:r w:rsidR="00CE762F" w:rsidRPr="00CE762F">
        <w:rPr>
          <w:rFonts w:eastAsia="ArialMT"/>
        </w:rPr>
        <w:t xml:space="preserve">, </w:t>
      </w:r>
      <w:r w:rsidR="00CE762F">
        <w:rPr>
          <w:rFonts w:eastAsia="ArialMT"/>
        </w:rPr>
        <w:t xml:space="preserve">к которому будет присоединена кафельная печь, должен соответствовать требованиям строительных норм </w:t>
      </w:r>
      <w:r w:rsidR="004F237C" w:rsidRPr="00CE762F">
        <w:rPr>
          <w:rFonts w:eastAsia="ArialMT"/>
        </w:rPr>
        <w:t>(</w:t>
      </w:r>
      <w:r w:rsidR="00CE762F">
        <w:rPr>
          <w:rFonts w:eastAsia="ArialMT"/>
        </w:rPr>
        <w:t>Вестник законов №</w:t>
      </w:r>
      <w:r w:rsidR="00CE762F" w:rsidRPr="00EB138F">
        <w:rPr>
          <w:rFonts w:eastAsia="ArialMT"/>
        </w:rPr>
        <w:t xml:space="preserve"> 75 </w:t>
      </w:r>
      <w:r w:rsidR="00CE762F">
        <w:rPr>
          <w:rFonts w:eastAsia="ArialMT"/>
        </w:rPr>
        <w:t>от</w:t>
      </w:r>
      <w:r w:rsidR="00CE762F" w:rsidRPr="00EB138F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CE762F" w:rsidRPr="00EB138F">
          <w:rPr>
            <w:rFonts w:eastAsia="ArialMT"/>
          </w:rPr>
          <w:t>2002</w:t>
        </w:r>
        <w:r w:rsidR="00CE762F">
          <w:rPr>
            <w:rFonts w:eastAsia="ArialMT"/>
          </w:rPr>
          <w:t xml:space="preserve"> г</w:t>
        </w:r>
      </w:smartTag>
      <w:r w:rsidR="00CE762F">
        <w:rPr>
          <w:rFonts w:eastAsia="ArialMT"/>
        </w:rPr>
        <w:t>., поз.</w:t>
      </w:r>
      <w:r w:rsidR="00CE762F" w:rsidRPr="00EB138F">
        <w:rPr>
          <w:rFonts w:eastAsia="ArialMT"/>
        </w:rPr>
        <w:t xml:space="preserve"> 690 </w:t>
      </w:r>
      <w:r w:rsidR="00CE762F">
        <w:rPr>
          <w:rFonts w:eastAsia="ArialMT"/>
        </w:rPr>
        <w:t>с последующими изменениями</w:t>
      </w:r>
      <w:r w:rsidR="004F237C" w:rsidRPr="00CE762F">
        <w:rPr>
          <w:rFonts w:eastAsia="ArialMT"/>
        </w:rPr>
        <w:t>).</w:t>
      </w:r>
    </w:p>
    <w:p w:rsidR="004F237C" w:rsidRPr="002377C5" w:rsidRDefault="003964A0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Максимальная тяга </w:t>
      </w:r>
      <w:r w:rsidR="004F237C" w:rsidRPr="003964A0">
        <w:rPr>
          <w:rFonts w:eastAsia="ArialMT"/>
        </w:rPr>
        <w:t xml:space="preserve">15 </w:t>
      </w:r>
      <w:r>
        <w:rPr>
          <w:rFonts w:eastAsia="ArialMT"/>
        </w:rPr>
        <w:t xml:space="preserve">Па </w:t>
      </w:r>
      <w:r w:rsidR="004F237C" w:rsidRPr="003964A0">
        <w:rPr>
          <w:rFonts w:eastAsia="ArialMT"/>
        </w:rPr>
        <w:t>±</w:t>
      </w:r>
      <w:r>
        <w:rPr>
          <w:rFonts w:eastAsia="ArialMT"/>
        </w:rPr>
        <w:t xml:space="preserve"> </w:t>
      </w:r>
      <w:r w:rsidR="004F237C" w:rsidRPr="003964A0">
        <w:rPr>
          <w:rFonts w:eastAsia="ArialMT"/>
        </w:rPr>
        <w:t>2</w:t>
      </w:r>
      <w:r>
        <w:rPr>
          <w:rFonts w:eastAsia="ArialMT"/>
        </w:rPr>
        <w:t xml:space="preserve"> Па</w:t>
      </w:r>
      <w:r w:rsidR="004F237C" w:rsidRPr="003964A0">
        <w:rPr>
          <w:rFonts w:eastAsia="ArialMT"/>
        </w:rPr>
        <w:t xml:space="preserve">, </w:t>
      </w:r>
      <w:r>
        <w:rPr>
          <w:rFonts w:eastAsia="ArialMT"/>
        </w:rPr>
        <w:t>минимальная тяга</w:t>
      </w:r>
      <w:r w:rsidR="004F237C" w:rsidRPr="003964A0">
        <w:rPr>
          <w:rFonts w:eastAsia="ArialMT"/>
        </w:rPr>
        <w:t xml:space="preserve"> 6</w:t>
      </w:r>
      <w:r>
        <w:rPr>
          <w:rFonts w:eastAsia="ArialMT"/>
        </w:rPr>
        <w:t xml:space="preserve"> </w:t>
      </w:r>
      <w:r w:rsidR="004F237C" w:rsidRPr="003964A0">
        <w:rPr>
          <w:rFonts w:eastAsia="ArialMT"/>
        </w:rPr>
        <w:t>±</w:t>
      </w:r>
      <w:r>
        <w:rPr>
          <w:rFonts w:eastAsia="ArialMT"/>
        </w:rPr>
        <w:t xml:space="preserve"> </w:t>
      </w:r>
      <w:r w:rsidR="004F237C" w:rsidRPr="003964A0">
        <w:rPr>
          <w:rFonts w:eastAsia="ArialMT"/>
        </w:rPr>
        <w:t>1</w:t>
      </w:r>
      <w:r>
        <w:rPr>
          <w:rFonts w:eastAsia="ArialMT"/>
        </w:rPr>
        <w:t xml:space="preserve"> Па</w:t>
      </w:r>
      <w:r w:rsidR="004F237C" w:rsidRPr="003964A0">
        <w:rPr>
          <w:rFonts w:eastAsia="ArialMT"/>
        </w:rPr>
        <w:t xml:space="preserve">, </w:t>
      </w:r>
      <w:r>
        <w:rPr>
          <w:rFonts w:eastAsia="ArialMT"/>
        </w:rPr>
        <w:t>оптимальная тяга</w:t>
      </w:r>
      <w:r w:rsidR="004F237C" w:rsidRPr="003964A0">
        <w:rPr>
          <w:rFonts w:eastAsia="ArialMT"/>
        </w:rPr>
        <w:t xml:space="preserve"> 12 </w:t>
      </w:r>
      <w:r>
        <w:rPr>
          <w:rFonts w:eastAsia="ArialMT"/>
        </w:rPr>
        <w:t xml:space="preserve">Па </w:t>
      </w:r>
      <w:r w:rsidR="004F237C" w:rsidRPr="003964A0">
        <w:rPr>
          <w:rFonts w:eastAsia="ArialMT"/>
        </w:rPr>
        <w:t>±</w:t>
      </w:r>
      <w:r>
        <w:rPr>
          <w:rFonts w:eastAsia="ArialMT"/>
        </w:rPr>
        <w:t xml:space="preserve"> </w:t>
      </w:r>
      <w:r w:rsidR="004F237C" w:rsidRPr="003964A0">
        <w:rPr>
          <w:rFonts w:eastAsia="ArialMT"/>
        </w:rPr>
        <w:t>2</w:t>
      </w:r>
      <w:r>
        <w:rPr>
          <w:rFonts w:eastAsia="ArialMT"/>
        </w:rPr>
        <w:t xml:space="preserve"> Па</w:t>
      </w:r>
      <w:r w:rsidR="004F237C" w:rsidRPr="003964A0">
        <w:rPr>
          <w:rFonts w:eastAsia="ArialMT"/>
        </w:rPr>
        <w:t xml:space="preserve">. </w:t>
      </w:r>
      <w:r w:rsidR="00A83DD6">
        <w:rPr>
          <w:rFonts w:eastAsia="ArialMT"/>
        </w:rPr>
        <w:t xml:space="preserve">Значение тяги должен проверить специалист по каминам после установки </w:t>
      </w:r>
      <w:r w:rsidR="004E0988">
        <w:rPr>
          <w:rFonts w:eastAsia="ArialMT"/>
        </w:rPr>
        <w:t>камеры сгорания</w:t>
      </w:r>
      <w:r w:rsidR="004F237C" w:rsidRPr="00A83DD6">
        <w:rPr>
          <w:rFonts w:eastAsia="ArialMT"/>
        </w:rPr>
        <w:t xml:space="preserve">. </w:t>
      </w:r>
      <w:r w:rsidR="00BF15A8">
        <w:rPr>
          <w:rFonts w:eastAsia="ArialMT"/>
        </w:rPr>
        <w:t>Минимальная</w:t>
      </w:r>
      <w:r w:rsidR="00BF15A8" w:rsidRPr="00BF667F">
        <w:rPr>
          <w:rFonts w:eastAsia="ArialMT"/>
        </w:rPr>
        <w:t xml:space="preserve"> </w:t>
      </w:r>
      <w:r w:rsidR="00BF15A8">
        <w:rPr>
          <w:rFonts w:eastAsia="ArialMT"/>
        </w:rPr>
        <w:t>тяга</w:t>
      </w:r>
      <w:r w:rsidR="00BF15A8" w:rsidRPr="00BF667F">
        <w:rPr>
          <w:rFonts w:eastAsia="ArialMT"/>
        </w:rPr>
        <w:t xml:space="preserve"> </w:t>
      </w:r>
      <w:r w:rsidR="00BF15A8">
        <w:rPr>
          <w:rFonts w:eastAsia="ArialMT"/>
        </w:rPr>
        <w:t>дымохода</w:t>
      </w:r>
      <w:r w:rsidR="00BF15A8" w:rsidRPr="00BF667F">
        <w:rPr>
          <w:rFonts w:eastAsia="ArialMT"/>
        </w:rPr>
        <w:t xml:space="preserve"> </w:t>
      </w:r>
      <w:r w:rsidR="00BF15A8">
        <w:rPr>
          <w:rFonts w:eastAsia="ArialMT"/>
        </w:rPr>
        <w:t>не</w:t>
      </w:r>
      <w:r w:rsidR="00BF15A8" w:rsidRPr="00BF667F">
        <w:rPr>
          <w:rFonts w:eastAsia="ArialMT"/>
        </w:rPr>
        <w:t xml:space="preserve"> </w:t>
      </w:r>
      <w:r w:rsidR="00BF15A8">
        <w:rPr>
          <w:rFonts w:eastAsia="ArialMT"/>
        </w:rPr>
        <w:t>должна</w:t>
      </w:r>
      <w:r w:rsidR="00BF15A8" w:rsidRPr="00BF667F">
        <w:rPr>
          <w:rFonts w:eastAsia="ArialMT"/>
        </w:rPr>
        <w:t xml:space="preserve"> </w:t>
      </w:r>
      <w:r w:rsidR="00BF15A8">
        <w:rPr>
          <w:rFonts w:eastAsia="ArialMT"/>
        </w:rPr>
        <w:t>быть</w:t>
      </w:r>
      <w:r w:rsidR="00BF15A8" w:rsidRPr="00BF667F">
        <w:rPr>
          <w:rFonts w:eastAsia="ArialMT"/>
        </w:rPr>
        <w:t xml:space="preserve"> </w:t>
      </w:r>
      <w:r w:rsidR="00BF15A8">
        <w:rPr>
          <w:rFonts w:eastAsia="ArialMT"/>
        </w:rPr>
        <w:t>менее</w:t>
      </w:r>
      <w:proofErr w:type="gramStart"/>
      <w:r w:rsidR="00BF15A8" w:rsidRPr="00BF667F">
        <w:rPr>
          <w:rFonts w:eastAsia="ArialMT"/>
        </w:rPr>
        <w:t>,</w:t>
      </w:r>
      <w:proofErr w:type="gramEnd"/>
      <w:r w:rsidR="00BF15A8" w:rsidRPr="00BF667F">
        <w:rPr>
          <w:rFonts w:eastAsia="ArialMT"/>
        </w:rPr>
        <w:t xml:space="preserve"> </w:t>
      </w:r>
      <w:r w:rsidR="00BF15A8">
        <w:rPr>
          <w:rFonts w:eastAsia="ArialMT"/>
        </w:rPr>
        <w:t>чем</w:t>
      </w:r>
      <w:r w:rsidR="00BF15A8" w:rsidRPr="00BF667F">
        <w:rPr>
          <w:rFonts w:eastAsia="ArialMT"/>
        </w:rPr>
        <w:t xml:space="preserve"> </w:t>
      </w:r>
      <w:r w:rsidR="004F237C" w:rsidRPr="00BF667F">
        <w:rPr>
          <w:rFonts w:eastAsia="ArialMT"/>
        </w:rPr>
        <w:t xml:space="preserve">6 ±1 </w:t>
      </w:r>
      <w:r w:rsidR="00BF15A8">
        <w:rPr>
          <w:rFonts w:eastAsia="ArialMT"/>
        </w:rPr>
        <w:t>Па</w:t>
      </w:r>
      <w:r w:rsidR="00BF15A8" w:rsidRPr="00BF667F">
        <w:rPr>
          <w:rFonts w:eastAsia="ArialMT"/>
        </w:rPr>
        <w:t xml:space="preserve">, </w:t>
      </w:r>
      <w:r w:rsidR="00BF15A8">
        <w:rPr>
          <w:rFonts w:eastAsia="ArialMT"/>
        </w:rPr>
        <w:t>из</w:t>
      </w:r>
      <w:r w:rsidR="00BF15A8" w:rsidRPr="00BF667F">
        <w:rPr>
          <w:rFonts w:eastAsia="ArialMT"/>
        </w:rPr>
        <w:t>-</w:t>
      </w:r>
      <w:r w:rsidR="00BF15A8">
        <w:rPr>
          <w:rFonts w:eastAsia="ArialMT"/>
        </w:rPr>
        <w:t>за</w:t>
      </w:r>
      <w:r w:rsidR="00BF15A8" w:rsidRPr="00BF667F">
        <w:rPr>
          <w:rFonts w:eastAsia="ArialMT"/>
        </w:rPr>
        <w:t xml:space="preserve"> </w:t>
      </w:r>
      <w:r w:rsidR="00BF15A8">
        <w:rPr>
          <w:rFonts w:eastAsia="ArialMT"/>
        </w:rPr>
        <w:t>опасности</w:t>
      </w:r>
      <w:r w:rsidR="00BF15A8" w:rsidRPr="00BF667F">
        <w:rPr>
          <w:rFonts w:eastAsia="ArialMT"/>
        </w:rPr>
        <w:t xml:space="preserve"> </w:t>
      </w:r>
      <w:r w:rsidR="00BF667F">
        <w:rPr>
          <w:rFonts w:eastAsia="ArialMT"/>
        </w:rPr>
        <w:t>отравления угарным газом</w:t>
      </w:r>
      <w:r w:rsidR="004F237C" w:rsidRPr="00BF667F">
        <w:rPr>
          <w:rFonts w:eastAsia="ArialMT"/>
        </w:rPr>
        <w:t xml:space="preserve">, </w:t>
      </w:r>
      <w:r w:rsidR="00BF667F">
        <w:rPr>
          <w:rFonts w:eastAsia="ArialMT"/>
        </w:rPr>
        <w:t xml:space="preserve">однако при тяге более </w:t>
      </w:r>
      <w:r w:rsidR="004F237C" w:rsidRPr="00BF667F">
        <w:rPr>
          <w:rFonts w:eastAsia="ArialMT"/>
        </w:rPr>
        <w:t xml:space="preserve">20 </w:t>
      </w:r>
      <w:r w:rsidR="00BF667F">
        <w:rPr>
          <w:rFonts w:eastAsia="ArialMT"/>
        </w:rPr>
        <w:t>Па значительно увеличивается расход топлива (древесины)</w:t>
      </w:r>
      <w:r w:rsidR="004F237C" w:rsidRPr="00BF667F">
        <w:rPr>
          <w:rFonts w:eastAsia="ArialMT"/>
        </w:rPr>
        <w:t xml:space="preserve">, </w:t>
      </w:r>
      <w:r w:rsidR="009777C3">
        <w:rPr>
          <w:rFonts w:eastAsia="ArialMT"/>
        </w:rPr>
        <w:t>может также произойти повреждение печи и возникновение пожароопасной ситуации</w:t>
      </w:r>
      <w:r w:rsidR="004F237C" w:rsidRPr="00BF667F">
        <w:rPr>
          <w:rFonts w:eastAsia="ArialMT"/>
        </w:rPr>
        <w:t xml:space="preserve">. </w:t>
      </w:r>
      <w:r w:rsidR="002377C5">
        <w:rPr>
          <w:rFonts w:eastAsia="ArialMT"/>
        </w:rPr>
        <w:t>Рекомендуется, чтобы в помещении, в котором будет находиться печь, был установлен датчик, реагирующий на угарный газ, чтобы исключить опасность отравления угарным газом</w:t>
      </w:r>
      <w:r w:rsidR="004F237C" w:rsidRPr="002377C5">
        <w:rPr>
          <w:rFonts w:eastAsia="ArialMT"/>
        </w:rPr>
        <w:t>.</w:t>
      </w:r>
    </w:p>
    <w:p w:rsidR="004F237C" w:rsidRPr="00340F31" w:rsidRDefault="00433A16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К</w:t>
      </w:r>
      <w:r w:rsidRPr="00433A16">
        <w:rPr>
          <w:rFonts w:eastAsia="ArialMT"/>
          <w:lang w:val="pl-PL"/>
        </w:rPr>
        <w:t xml:space="preserve"> </w:t>
      </w:r>
      <w:r>
        <w:rPr>
          <w:rFonts w:eastAsia="ArialMT"/>
        </w:rPr>
        <w:t>одному</w:t>
      </w:r>
      <w:r w:rsidRPr="00433A16">
        <w:rPr>
          <w:rFonts w:eastAsia="ArialMT"/>
          <w:lang w:val="pl-PL"/>
        </w:rPr>
        <w:t xml:space="preserve"> </w:t>
      </w:r>
      <w:r>
        <w:rPr>
          <w:rFonts w:eastAsia="ArialMT"/>
        </w:rPr>
        <w:t>дымоходу</w:t>
      </w:r>
      <w:r w:rsidRPr="00433A16">
        <w:rPr>
          <w:rFonts w:eastAsia="ArialMT"/>
          <w:lang w:val="pl-PL"/>
        </w:rPr>
        <w:t xml:space="preserve"> </w:t>
      </w:r>
      <w:r>
        <w:rPr>
          <w:rFonts w:eastAsia="ArialMT"/>
        </w:rPr>
        <w:t>может</w:t>
      </w:r>
      <w:r w:rsidRPr="00433A16">
        <w:rPr>
          <w:rFonts w:eastAsia="ArialMT"/>
          <w:lang w:val="pl-PL"/>
        </w:rPr>
        <w:t xml:space="preserve"> </w:t>
      </w:r>
      <w:r>
        <w:rPr>
          <w:rFonts w:eastAsia="ArialMT"/>
        </w:rPr>
        <w:t>быть</w:t>
      </w:r>
      <w:r w:rsidRPr="00433A16">
        <w:rPr>
          <w:rFonts w:eastAsia="ArialMT"/>
          <w:lang w:val="pl-PL"/>
        </w:rPr>
        <w:t xml:space="preserve"> </w:t>
      </w:r>
      <w:r>
        <w:rPr>
          <w:rFonts w:eastAsia="ArialMT"/>
        </w:rPr>
        <w:t>подсоединена</w:t>
      </w:r>
      <w:r w:rsidRPr="00433A16">
        <w:rPr>
          <w:rFonts w:eastAsia="ArialMT"/>
          <w:lang w:val="pl-PL"/>
        </w:rPr>
        <w:t xml:space="preserve"> </w:t>
      </w:r>
      <w:r>
        <w:rPr>
          <w:rFonts w:eastAsia="ArialMT"/>
        </w:rPr>
        <w:t>только</w:t>
      </w:r>
      <w:r w:rsidRPr="00433A16">
        <w:rPr>
          <w:rFonts w:eastAsia="ArialMT"/>
          <w:lang w:val="pl-PL"/>
        </w:rPr>
        <w:t xml:space="preserve"> </w:t>
      </w:r>
      <w:r>
        <w:rPr>
          <w:rFonts w:eastAsia="ArialMT"/>
        </w:rPr>
        <w:t>одна</w:t>
      </w:r>
      <w:r w:rsidRPr="00433A16">
        <w:rPr>
          <w:rFonts w:eastAsia="ArialMT"/>
          <w:lang w:val="pl-PL"/>
        </w:rPr>
        <w:t xml:space="preserve"> </w:t>
      </w:r>
      <w:r>
        <w:rPr>
          <w:rFonts w:eastAsia="ArialMT"/>
        </w:rPr>
        <w:t>кафельная</w:t>
      </w:r>
      <w:r w:rsidRPr="00433A16">
        <w:rPr>
          <w:rFonts w:eastAsia="ArialMT"/>
          <w:lang w:val="pl-PL"/>
        </w:rPr>
        <w:t xml:space="preserve"> </w:t>
      </w:r>
      <w:r>
        <w:rPr>
          <w:rFonts w:eastAsia="ArialMT"/>
        </w:rPr>
        <w:t>печь</w:t>
      </w:r>
      <w:r w:rsidRPr="00433A16">
        <w:rPr>
          <w:rFonts w:eastAsia="ArialMT"/>
          <w:lang w:val="pl-PL"/>
        </w:rPr>
        <w:t xml:space="preserve">. </w:t>
      </w:r>
      <w:r>
        <w:rPr>
          <w:rFonts w:eastAsia="ArialMT"/>
        </w:rPr>
        <w:t>Пригодность</w:t>
      </w:r>
      <w:r w:rsidRPr="00340F31">
        <w:rPr>
          <w:rFonts w:eastAsia="ArialMT"/>
        </w:rPr>
        <w:t xml:space="preserve"> </w:t>
      </w:r>
      <w:r>
        <w:rPr>
          <w:rFonts w:eastAsia="ArialMT"/>
        </w:rPr>
        <w:t>дымохода</w:t>
      </w:r>
      <w:r w:rsidRPr="00340F31">
        <w:rPr>
          <w:rFonts w:eastAsia="ArialMT"/>
        </w:rPr>
        <w:t xml:space="preserve"> </w:t>
      </w:r>
      <w:r>
        <w:rPr>
          <w:rFonts w:eastAsia="ArialMT"/>
        </w:rPr>
        <w:t>для</w:t>
      </w:r>
      <w:r w:rsidRPr="00340F31">
        <w:rPr>
          <w:rFonts w:eastAsia="ArialMT"/>
        </w:rPr>
        <w:t xml:space="preserve"> </w:t>
      </w:r>
      <w:r>
        <w:rPr>
          <w:rFonts w:eastAsia="ArialMT"/>
        </w:rPr>
        <w:t>подсоединения</w:t>
      </w:r>
      <w:r w:rsidRPr="00340F31">
        <w:rPr>
          <w:rFonts w:eastAsia="ArialMT"/>
        </w:rPr>
        <w:t xml:space="preserve"> </w:t>
      </w:r>
      <w:r w:rsidR="004E0988">
        <w:rPr>
          <w:rFonts w:eastAsia="ArialMT"/>
        </w:rPr>
        <w:t xml:space="preserve">камеры сгорания </w:t>
      </w:r>
      <w:r>
        <w:rPr>
          <w:rFonts w:eastAsia="ArialMT"/>
        </w:rPr>
        <w:t>должна</w:t>
      </w:r>
      <w:r w:rsidRPr="00340F31">
        <w:rPr>
          <w:rFonts w:eastAsia="ArialMT"/>
        </w:rPr>
        <w:t xml:space="preserve"> </w:t>
      </w:r>
      <w:r>
        <w:rPr>
          <w:rFonts w:eastAsia="ArialMT"/>
        </w:rPr>
        <w:t>быть</w:t>
      </w:r>
      <w:r w:rsidRPr="00340F31">
        <w:rPr>
          <w:rFonts w:eastAsia="ArialMT"/>
        </w:rPr>
        <w:t xml:space="preserve"> </w:t>
      </w:r>
      <w:r>
        <w:rPr>
          <w:rFonts w:eastAsia="ArialMT"/>
        </w:rPr>
        <w:t>подтверждена в письменном виде специалистом по каминам</w:t>
      </w:r>
      <w:r w:rsidR="004F237C" w:rsidRPr="00340F31">
        <w:rPr>
          <w:rFonts w:eastAsia="ArialMT"/>
        </w:rPr>
        <w:t>.</w:t>
      </w:r>
    </w:p>
    <w:p w:rsidR="004F237C" w:rsidRPr="00992D02" w:rsidRDefault="00340F31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Подсоединение должно выполняться с особой тщательностью</w:t>
      </w:r>
      <w:r w:rsidR="004F237C" w:rsidRPr="00340F31">
        <w:rPr>
          <w:rFonts w:eastAsia="ArialMT"/>
        </w:rPr>
        <w:t xml:space="preserve">. </w:t>
      </w:r>
      <w:r>
        <w:rPr>
          <w:rFonts w:eastAsia="ArialMT"/>
        </w:rPr>
        <w:t>Дымоход</w:t>
      </w:r>
      <w:r w:rsidRPr="00340F31">
        <w:rPr>
          <w:rFonts w:eastAsia="ArialMT"/>
        </w:rPr>
        <w:t xml:space="preserve"> </w:t>
      </w:r>
      <w:r>
        <w:rPr>
          <w:rFonts w:eastAsia="ArialMT"/>
        </w:rPr>
        <w:t>должен</w:t>
      </w:r>
      <w:r w:rsidRPr="00340F31">
        <w:rPr>
          <w:rFonts w:eastAsia="ArialMT"/>
        </w:rPr>
        <w:t xml:space="preserve"> </w:t>
      </w:r>
      <w:r>
        <w:rPr>
          <w:rFonts w:eastAsia="ArialMT"/>
        </w:rPr>
        <w:t>иметь</w:t>
      </w:r>
      <w:r w:rsidRPr="00340F31">
        <w:rPr>
          <w:rFonts w:eastAsia="ArialMT"/>
        </w:rPr>
        <w:t xml:space="preserve"> </w:t>
      </w:r>
      <w:r>
        <w:rPr>
          <w:rFonts w:eastAsia="ArialMT"/>
        </w:rPr>
        <w:t>минимальную</w:t>
      </w:r>
      <w:r w:rsidRPr="00340F31">
        <w:rPr>
          <w:rFonts w:eastAsia="ArialMT"/>
        </w:rPr>
        <w:t xml:space="preserve"> </w:t>
      </w:r>
      <w:r>
        <w:rPr>
          <w:rFonts w:eastAsia="ArialMT"/>
        </w:rPr>
        <w:t>высоту</w:t>
      </w:r>
      <w:r w:rsidRPr="00340F31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4.50 м"/>
        </w:smartTagPr>
        <w:r w:rsidR="004F237C" w:rsidRPr="00340F31">
          <w:rPr>
            <w:rFonts w:eastAsia="ArialMT"/>
          </w:rPr>
          <w:t xml:space="preserve">4.50 </w:t>
        </w:r>
        <w:r>
          <w:rPr>
            <w:rFonts w:eastAsia="ArialMT"/>
          </w:rPr>
          <w:t>м</w:t>
        </w:r>
      </w:smartTag>
      <w:r w:rsidR="004F237C" w:rsidRPr="00340F31">
        <w:rPr>
          <w:rFonts w:eastAsia="ArialMT"/>
        </w:rPr>
        <w:t xml:space="preserve">, </w:t>
      </w:r>
      <w:r>
        <w:rPr>
          <w:rFonts w:eastAsia="ArialMT"/>
        </w:rPr>
        <w:t>сечение</w:t>
      </w:r>
      <w:r w:rsidRPr="00340F31">
        <w:rPr>
          <w:rFonts w:eastAsia="ArialMT"/>
        </w:rPr>
        <w:t xml:space="preserve"> </w:t>
      </w:r>
      <w:r w:rsidR="004F237C" w:rsidRPr="00340F31">
        <w:rPr>
          <w:rFonts w:eastAsia="ArialMT"/>
        </w:rPr>
        <w:t xml:space="preserve">4 </w:t>
      </w:r>
      <w:r>
        <w:rPr>
          <w:rFonts w:eastAsia="ArialMT"/>
        </w:rPr>
        <w:t>дм</w:t>
      </w:r>
      <w:proofErr w:type="gramStart"/>
      <w:r w:rsidR="004F237C" w:rsidRPr="00340F31">
        <w:rPr>
          <w:rFonts w:eastAsia="ArialMT"/>
          <w:vertAlign w:val="superscript"/>
        </w:rPr>
        <w:t>2</w:t>
      </w:r>
      <w:proofErr w:type="gramEnd"/>
      <w:r w:rsidR="004F237C" w:rsidRPr="00340F31">
        <w:rPr>
          <w:rFonts w:eastAsia="ArialMT"/>
        </w:rPr>
        <w:t xml:space="preserve"> </w:t>
      </w:r>
      <w:r>
        <w:rPr>
          <w:rFonts w:eastAsia="ArialMT"/>
        </w:rPr>
        <w:t>для печей</w:t>
      </w:r>
      <w:r w:rsidR="004F237C" w:rsidRPr="00340F31">
        <w:rPr>
          <w:rFonts w:eastAsia="ArialMT"/>
        </w:rPr>
        <w:t xml:space="preserve">, </w:t>
      </w:r>
      <w:r>
        <w:rPr>
          <w:rFonts w:eastAsia="ArialMT"/>
        </w:rPr>
        <w:t xml:space="preserve">диаметр </w:t>
      </w:r>
      <w:r w:rsidR="00335E0D">
        <w:rPr>
          <w:rFonts w:eastAsia="ArialMT"/>
        </w:rPr>
        <w:t>выпускного отверстия</w:t>
      </w:r>
      <w:r w:rsidR="004F237C" w:rsidRPr="00340F31">
        <w:rPr>
          <w:rFonts w:eastAsia="ArialMT"/>
        </w:rPr>
        <w:t xml:space="preserve"> </w:t>
      </w:r>
      <w:r>
        <w:rPr>
          <w:rFonts w:eastAsia="ArialMT"/>
        </w:rPr>
        <w:t xml:space="preserve">которых меньше или равен </w:t>
      </w:r>
      <w:smartTag w:uri="urn:schemas-microsoft-com:office:smarttags" w:element="metricconverter">
        <w:smartTagPr>
          <w:attr w:name="ProductID" w:val="200 мм"/>
        </w:smartTagPr>
        <w:r w:rsidR="004F237C" w:rsidRPr="00340F31">
          <w:rPr>
            <w:rFonts w:eastAsia="ArialMT"/>
          </w:rPr>
          <w:t xml:space="preserve">200 </w:t>
        </w:r>
        <w:r>
          <w:rPr>
            <w:rFonts w:eastAsia="ArialMT"/>
          </w:rPr>
          <w:t>мм</w:t>
        </w:r>
      </w:smartTag>
      <w:r>
        <w:rPr>
          <w:rFonts w:eastAsia="ArialMT"/>
        </w:rPr>
        <w:t xml:space="preserve">, или же </w:t>
      </w:r>
      <w:r w:rsidR="004F237C" w:rsidRPr="00340F31">
        <w:rPr>
          <w:rFonts w:eastAsia="ArialMT"/>
        </w:rPr>
        <w:t xml:space="preserve">6,23 </w:t>
      </w:r>
      <w:r>
        <w:rPr>
          <w:rFonts w:eastAsia="ArialMT"/>
        </w:rPr>
        <w:t>дм</w:t>
      </w:r>
      <w:r w:rsidR="004F237C" w:rsidRPr="00340F31">
        <w:rPr>
          <w:rFonts w:eastAsia="ArialMT"/>
          <w:vertAlign w:val="superscript"/>
        </w:rPr>
        <w:t>2</w:t>
      </w:r>
      <w:r w:rsidR="004F237C" w:rsidRPr="00340F31">
        <w:rPr>
          <w:rFonts w:eastAsia="ArialMT"/>
        </w:rPr>
        <w:t xml:space="preserve"> (</w:t>
      </w:r>
      <w:r>
        <w:rPr>
          <w:rFonts w:eastAsia="ArialMT"/>
        </w:rPr>
        <w:t>напр</w:t>
      </w:r>
      <w:r w:rsidR="004F237C" w:rsidRPr="00340F31">
        <w:rPr>
          <w:rFonts w:eastAsia="ArialMT"/>
        </w:rPr>
        <w:t>.</w:t>
      </w:r>
      <w:r>
        <w:rPr>
          <w:rFonts w:eastAsia="ArialMT"/>
        </w:rPr>
        <w:t>,</w:t>
      </w:r>
      <w:r w:rsidR="004F237C" w:rsidRPr="00340F31">
        <w:rPr>
          <w:rFonts w:eastAsia="ArialMT"/>
        </w:rPr>
        <w:t xml:space="preserve"> 25</w:t>
      </w:r>
      <w:r w:rsidR="004F237C" w:rsidRPr="00A066CC">
        <w:rPr>
          <w:rFonts w:eastAsia="ArialMT"/>
          <w:lang w:val="pl-PL"/>
        </w:rPr>
        <w:t>x</w:t>
      </w:r>
      <w:r w:rsidR="004F237C" w:rsidRPr="00340F31">
        <w:rPr>
          <w:rFonts w:eastAsia="ArialMT"/>
        </w:rPr>
        <w:t xml:space="preserve">25 </w:t>
      </w:r>
      <w:r>
        <w:rPr>
          <w:rFonts w:eastAsia="ArialMT"/>
        </w:rPr>
        <w:t>см</w:t>
      </w:r>
      <w:r w:rsidR="004F237C" w:rsidRPr="00340F31">
        <w:rPr>
          <w:rFonts w:eastAsia="ArialMT"/>
        </w:rPr>
        <w:t xml:space="preserve">) </w:t>
      </w:r>
      <w:r>
        <w:rPr>
          <w:rFonts w:eastAsia="ArialMT"/>
        </w:rPr>
        <w:t xml:space="preserve">для больших диаметров </w:t>
      </w:r>
      <w:r w:rsidR="00335E0D">
        <w:rPr>
          <w:rFonts w:eastAsia="ArialMT"/>
        </w:rPr>
        <w:t>выпускного отверстия</w:t>
      </w:r>
      <w:r w:rsidR="004F237C" w:rsidRPr="00340F31">
        <w:rPr>
          <w:rFonts w:eastAsia="ArialMT"/>
        </w:rPr>
        <w:t xml:space="preserve">. </w:t>
      </w:r>
      <w:r>
        <w:rPr>
          <w:rFonts w:eastAsia="ArialMT"/>
        </w:rPr>
        <w:t>Сечение</w:t>
      </w:r>
      <w:r w:rsidRPr="00992D02">
        <w:rPr>
          <w:rFonts w:eastAsia="ArialMT"/>
        </w:rPr>
        <w:t xml:space="preserve"> </w:t>
      </w:r>
      <w:r>
        <w:rPr>
          <w:rFonts w:eastAsia="ArialMT"/>
        </w:rPr>
        <w:t>должно</w:t>
      </w:r>
      <w:r w:rsidRPr="00992D02">
        <w:rPr>
          <w:rFonts w:eastAsia="ArialMT"/>
        </w:rPr>
        <w:t xml:space="preserve"> </w:t>
      </w:r>
      <w:r>
        <w:rPr>
          <w:rFonts w:eastAsia="ArialMT"/>
        </w:rPr>
        <w:t>быть</w:t>
      </w:r>
      <w:r w:rsidRPr="00992D02">
        <w:rPr>
          <w:rFonts w:eastAsia="ArialMT"/>
        </w:rPr>
        <w:t xml:space="preserve"> </w:t>
      </w:r>
      <w:r>
        <w:rPr>
          <w:rFonts w:eastAsia="ArialMT"/>
        </w:rPr>
        <w:t>постоянным</w:t>
      </w:r>
      <w:r w:rsidRPr="00992D02">
        <w:rPr>
          <w:rFonts w:eastAsia="ArialMT"/>
        </w:rPr>
        <w:t xml:space="preserve"> </w:t>
      </w:r>
      <w:r>
        <w:rPr>
          <w:rFonts w:eastAsia="ArialMT"/>
        </w:rPr>
        <w:t>по</w:t>
      </w:r>
      <w:r w:rsidRPr="00992D02">
        <w:rPr>
          <w:rFonts w:eastAsia="ArialMT"/>
        </w:rPr>
        <w:t xml:space="preserve"> </w:t>
      </w:r>
      <w:r>
        <w:rPr>
          <w:rFonts w:eastAsia="ArialMT"/>
        </w:rPr>
        <w:t>всей</w:t>
      </w:r>
      <w:r w:rsidRPr="00992D02">
        <w:rPr>
          <w:rFonts w:eastAsia="ArialMT"/>
        </w:rPr>
        <w:t xml:space="preserve"> </w:t>
      </w:r>
      <w:r>
        <w:rPr>
          <w:rFonts w:eastAsia="ArialMT"/>
        </w:rPr>
        <w:t>высоте</w:t>
      </w:r>
      <w:r w:rsidRPr="00992D02">
        <w:rPr>
          <w:rFonts w:eastAsia="ArialMT"/>
        </w:rPr>
        <w:t xml:space="preserve"> </w:t>
      </w:r>
      <w:r>
        <w:rPr>
          <w:rFonts w:eastAsia="ArialMT"/>
        </w:rPr>
        <w:t>дымохода</w:t>
      </w:r>
      <w:r w:rsidRPr="00992D02">
        <w:rPr>
          <w:rFonts w:eastAsia="ArialMT"/>
        </w:rPr>
        <w:t xml:space="preserve">, </w:t>
      </w:r>
      <w:r>
        <w:rPr>
          <w:rFonts w:eastAsia="ArialMT"/>
        </w:rPr>
        <w:t>а</w:t>
      </w:r>
      <w:r w:rsidRPr="00992D02">
        <w:rPr>
          <w:rFonts w:eastAsia="ArialMT"/>
        </w:rPr>
        <w:t xml:space="preserve"> </w:t>
      </w:r>
      <w:r>
        <w:rPr>
          <w:rFonts w:eastAsia="ArialMT"/>
        </w:rPr>
        <w:t>стенки</w:t>
      </w:r>
      <w:r w:rsidRPr="00992D02">
        <w:rPr>
          <w:rFonts w:eastAsia="ArialMT"/>
        </w:rPr>
        <w:t xml:space="preserve"> </w:t>
      </w:r>
      <w:r>
        <w:rPr>
          <w:rFonts w:eastAsia="ArialMT"/>
        </w:rPr>
        <w:t xml:space="preserve">должны быть гладкими и без </w:t>
      </w:r>
      <w:r w:rsidR="00992D02">
        <w:rPr>
          <w:rFonts w:eastAsia="ArialMT"/>
        </w:rPr>
        <w:t>сужений. Сечение</w:t>
      </w:r>
      <w:r w:rsidR="00992D02" w:rsidRPr="00992D02">
        <w:rPr>
          <w:rFonts w:eastAsia="ArialMT"/>
        </w:rPr>
        <w:t xml:space="preserve"> </w:t>
      </w:r>
      <w:r w:rsidR="00992D02">
        <w:rPr>
          <w:rFonts w:eastAsia="ArialMT"/>
        </w:rPr>
        <w:t>должно</w:t>
      </w:r>
      <w:r w:rsidR="00992D02" w:rsidRPr="00992D02">
        <w:rPr>
          <w:rFonts w:eastAsia="ArialMT"/>
        </w:rPr>
        <w:t xml:space="preserve"> </w:t>
      </w:r>
      <w:r w:rsidR="00992D02">
        <w:rPr>
          <w:rFonts w:eastAsia="ArialMT"/>
        </w:rPr>
        <w:t>быть</w:t>
      </w:r>
      <w:r w:rsidR="00992D02" w:rsidRPr="00992D02">
        <w:rPr>
          <w:rFonts w:eastAsia="ArialMT"/>
        </w:rPr>
        <w:t xml:space="preserve"> </w:t>
      </w:r>
      <w:r w:rsidR="00992D02">
        <w:rPr>
          <w:rFonts w:eastAsia="ArialMT"/>
        </w:rPr>
        <w:t xml:space="preserve">как можно более прямое, иметь не более двух загибов, с углом относительно вертикали, не превышающим </w:t>
      </w:r>
      <w:r w:rsidR="004F237C" w:rsidRPr="00992D02">
        <w:rPr>
          <w:rFonts w:eastAsia="ArialMT"/>
        </w:rPr>
        <w:t>20°.</w:t>
      </w:r>
    </w:p>
    <w:p w:rsidR="004F237C" w:rsidRPr="00A066CC" w:rsidRDefault="00241F1F" w:rsidP="004F237C">
      <w:pPr>
        <w:autoSpaceDE w:val="0"/>
        <w:autoSpaceDN w:val="0"/>
        <w:adjustRightInd w:val="0"/>
        <w:rPr>
          <w:rFonts w:eastAsia="ArialMT"/>
          <w:lang w:val="pl-PL"/>
        </w:rPr>
      </w:pPr>
      <w:r>
        <w:rPr>
          <w:rFonts w:eastAsia="ArialMT"/>
        </w:rPr>
        <w:t>Новый</w:t>
      </w:r>
      <w:r w:rsidRPr="00241F1F">
        <w:rPr>
          <w:rFonts w:eastAsia="ArialMT"/>
        </w:rPr>
        <w:t xml:space="preserve"> </w:t>
      </w:r>
      <w:r>
        <w:rPr>
          <w:rFonts w:eastAsia="ArialMT"/>
        </w:rPr>
        <w:t>дымоход</w:t>
      </w:r>
      <w:r w:rsidRPr="00241F1F">
        <w:rPr>
          <w:rFonts w:eastAsia="ArialMT"/>
        </w:rPr>
        <w:t xml:space="preserve"> </w:t>
      </w:r>
      <w:r w:rsidRPr="001336A5">
        <w:rPr>
          <w:rFonts w:eastAsia="ArialMT"/>
        </w:rPr>
        <w:t xml:space="preserve">следует </w:t>
      </w:r>
      <w:r w:rsidR="001336A5" w:rsidRPr="001336A5">
        <w:rPr>
          <w:rFonts w:eastAsia="ArialMT"/>
        </w:rPr>
        <w:t>сдела</w:t>
      </w:r>
      <w:r w:rsidRPr="001336A5">
        <w:rPr>
          <w:rFonts w:eastAsia="ArialMT"/>
        </w:rPr>
        <w:t>ть</w:t>
      </w:r>
      <w:r>
        <w:rPr>
          <w:rFonts w:eastAsia="ArialMT"/>
        </w:rPr>
        <w:t xml:space="preserve"> из материалов, имеющих</w:t>
      </w:r>
      <w:r w:rsidR="003E1493">
        <w:rPr>
          <w:rFonts w:eastAsia="ArialMT"/>
        </w:rPr>
        <w:t xml:space="preserve"> строительный сертификат</w:t>
      </w:r>
      <w:r w:rsidR="004F237C" w:rsidRPr="00241F1F">
        <w:rPr>
          <w:rFonts w:eastAsia="ArialMT"/>
        </w:rPr>
        <w:t xml:space="preserve">. </w:t>
      </w:r>
      <w:r w:rsidR="00AF004C">
        <w:rPr>
          <w:rFonts w:eastAsia="ArialMT"/>
        </w:rPr>
        <w:t xml:space="preserve">Если дымоход не соответствует требованиям, а экспертиза это допускает, то его можно </w:t>
      </w:r>
      <w:r w:rsidR="00FF066F">
        <w:rPr>
          <w:rFonts w:eastAsia="ArialMT"/>
        </w:rPr>
        <w:t>снабдить дымоходной трубой</w:t>
      </w:r>
      <w:r w:rsidR="004F237C" w:rsidRPr="00AF004C">
        <w:rPr>
          <w:rFonts w:eastAsia="ArialMT"/>
        </w:rPr>
        <w:t xml:space="preserve"> </w:t>
      </w:r>
      <w:r w:rsidR="00AF004C">
        <w:rPr>
          <w:rFonts w:eastAsia="ArialMT"/>
        </w:rPr>
        <w:t>с соблюдением соответствующих процедур</w:t>
      </w:r>
      <w:r w:rsidR="004F237C" w:rsidRPr="00AF004C">
        <w:rPr>
          <w:rFonts w:eastAsia="ArialMT"/>
        </w:rPr>
        <w:t xml:space="preserve">. </w:t>
      </w:r>
      <w:r w:rsidR="00AF004C">
        <w:rPr>
          <w:rFonts w:eastAsia="ArialMT"/>
        </w:rPr>
        <w:t>Данную</w:t>
      </w:r>
      <w:r w:rsidR="00AF004C" w:rsidRPr="001E381C">
        <w:rPr>
          <w:rFonts w:eastAsia="ArialMT"/>
          <w:lang w:val="pl-PL"/>
        </w:rPr>
        <w:t xml:space="preserve"> </w:t>
      </w:r>
      <w:r w:rsidR="00AF004C">
        <w:rPr>
          <w:rFonts w:eastAsia="ArialMT"/>
        </w:rPr>
        <w:t>работу</w:t>
      </w:r>
      <w:r w:rsidR="00AF004C" w:rsidRPr="001E381C">
        <w:rPr>
          <w:rFonts w:eastAsia="ArialMT"/>
          <w:lang w:val="pl-PL"/>
        </w:rPr>
        <w:t xml:space="preserve"> </w:t>
      </w:r>
      <w:r w:rsidR="00AF004C">
        <w:rPr>
          <w:rFonts w:eastAsia="ArialMT"/>
        </w:rPr>
        <w:t>должна</w:t>
      </w:r>
      <w:r w:rsidR="00AF004C" w:rsidRPr="001E381C">
        <w:rPr>
          <w:rFonts w:eastAsia="ArialMT"/>
          <w:lang w:val="pl-PL"/>
        </w:rPr>
        <w:t xml:space="preserve"> </w:t>
      </w:r>
      <w:r w:rsidR="00AF004C">
        <w:rPr>
          <w:rFonts w:eastAsia="ArialMT"/>
        </w:rPr>
        <w:t>выполнять</w:t>
      </w:r>
      <w:r w:rsidR="00AF004C" w:rsidRPr="001E381C">
        <w:rPr>
          <w:rFonts w:eastAsia="ArialMT"/>
          <w:lang w:val="pl-PL"/>
        </w:rPr>
        <w:t xml:space="preserve"> </w:t>
      </w:r>
      <w:r w:rsidR="00AF004C">
        <w:rPr>
          <w:rFonts w:eastAsia="ArialMT"/>
        </w:rPr>
        <w:t>специализированная</w:t>
      </w:r>
      <w:r w:rsidR="00AF004C" w:rsidRPr="001E381C">
        <w:rPr>
          <w:rFonts w:eastAsia="ArialMT"/>
          <w:lang w:val="pl-PL"/>
        </w:rPr>
        <w:t xml:space="preserve"> </w:t>
      </w:r>
      <w:r w:rsidR="00AF004C">
        <w:rPr>
          <w:rFonts w:eastAsia="ArialMT"/>
        </w:rPr>
        <w:t>организация</w:t>
      </w:r>
      <w:r w:rsidR="004F237C" w:rsidRPr="00A066CC">
        <w:rPr>
          <w:rFonts w:eastAsia="ArialMT"/>
          <w:lang w:val="pl-PL"/>
        </w:rPr>
        <w:t>.</w:t>
      </w:r>
    </w:p>
    <w:p w:rsidR="004F237C" w:rsidRPr="00BA0D71" w:rsidRDefault="001E381C" w:rsidP="004F237C">
      <w:pPr>
        <w:autoSpaceDE w:val="0"/>
        <w:autoSpaceDN w:val="0"/>
        <w:adjustRightInd w:val="0"/>
        <w:rPr>
          <w:rFonts w:eastAsia="ArialMT"/>
        </w:rPr>
      </w:pPr>
      <w:proofErr w:type="gramStart"/>
      <w:r>
        <w:rPr>
          <w:rFonts w:eastAsia="ArialMT"/>
        </w:rPr>
        <w:t>Вылет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дымохода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над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крышей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должен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соответствовать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строительным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нормам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и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удовлетворять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следующим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условиям</w:t>
      </w:r>
      <w:r w:rsidRPr="00BA0D71">
        <w:rPr>
          <w:rFonts w:eastAsia="ArialMT"/>
        </w:rPr>
        <w:t xml:space="preserve">: </w:t>
      </w:r>
      <w:r>
        <w:rPr>
          <w:rFonts w:eastAsia="ArialMT"/>
        </w:rPr>
        <w:t>выступать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минимум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на</w:t>
      </w:r>
      <w:r w:rsidRPr="00BA0D71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="004F237C" w:rsidRPr="00BA0D71">
          <w:rPr>
            <w:rFonts w:eastAsia="ArialMT"/>
          </w:rPr>
          <w:t xml:space="preserve">40 </w:t>
        </w:r>
        <w:r>
          <w:rPr>
            <w:rFonts w:eastAsia="ArialMT"/>
          </w:rPr>
          <w:t>см</w:t>
        </w:r>
      </w:smartTag>
      <w:r w:rsidRPr="00BA0D71">
        <w:rPr>
          <w:rFonts w:eastAsia="ArialMT"/>
        </w:rPr>
        <w:t xml:space="preserve"> </w:t>
      </w:r>
      <w:r>
        <w:rPr>
          <w:rFonts w:eastAsia="ArialMT"/>
        </w:rPr>
        <w:t>над</w:t>
      </w:r>
      <w:r w:rsidR="004F237C" w:rsidRPr="00BA0D71">
        <w:rPr>
          <w:rFonts w:eastAsia="ArialMT"/>
        </w:rPr>
        <w:t xml:space="preserve"> </w:t>
      </w:r>
      <w:r w:rsidR="00B161B1">
        <w:rPr>
          <w:rFonts w:eastAsia="ArialMT"/>
        </w:rPr>
        <w:t>коньком</w:t>
      </w:r>
      <w:r w:rsidR="004F237C" w:rsidRPr="00BA0D71">
        <w:rPr>
          <w:rFonts w:eastAsia="ArialMT"/>
        </w:rPr>
        <w:t xml:space="preserve"> </w:t>
      </w:r>
      <w:r>
        <w:rPr>
          <w:rFonts w:eastAsia="ArialMT"/>
        </w:rPr>
        <w:t>крыши</w:t>
      </w:r>
      <w:r w:rsidR="004F237C" w:rsidRPr="00BA0D71">
        <w:rPr>
          <w:rFonts w:eastAsia="ArialMT"/>
        </w:rPr>
        <w:t xml:space="preserve">, </w:t>
      </w:r>
      <w:r>
        <w:rPr>
          <w:rFonts w:eastAsia="ArialMT"/>
        </w:rPr>
        <w:t>если</w:t>
      </w:r>
      <w:r w:rsidRPr="00BA0D71">
        <w:rPr>
          <w:rFonts w:eastAsia="ArialMT"/>
        </w:rPr>
        <w:t xml:space="preserve"> </w:t>
      </w:r>
      <w:r>
        <w:rPr>
          <w:rFonts w:eastAsia="ArialMT"/>
        </w:rPr>
        <w:t>это</w:t>
      </w:r>
      <w:r w:rsidRPr="00BA0D71">
        <w:rPr>
          <w:rFonts w:eastAsia="ArialMT"/>
        </w:rPr>
        <w:t xml:space="preserve"> </w:t>
      </w:r>
      <w:r w:rsidR="00E50795">
        <w:rPr>
          <w:rFonts w:eastAsia="ArialMT"/>
        </w:rPr>
        <w:t>обособленное</w:t>
      </w:r>
      <w:r w:rsidR="00E50795" w:rsidRPr="00BA0D71">
        <w:rPr>
          <w:rFonts w:eastAsia="ArialMT"/>
        </w:rPr>
        <w:t xml:space="preserve"> </w:t>
      </w:r>
      <w:r w:rsidR="00E50795">
        <w:rPr>
          <w:rFonts w:eastAsia="ArialMT"/>
        </w:rPr>
        <w:t>здание</w:t>
      </w:r>
      <w:r w:rsidR="00E50795" w:rsidRPr="00BA0D71">
        <w:rPr>
          <w:rFonts w:eastAsia="ArialMT"/>
        </w:rPr>
        <w:t xml:space="preserve">, </w:t>
      </w:r>
      <w:r w:rsidR="00E50795">
        <w:rPr>
          <w:rFonts w:eastAsia="ArialMT"/>
        </w:rPr>
        <w:t>или</w:t>
      </w:r>
      <w:r w:rsidR="00E50795" w:rsidRPr="00BA0D71">
        <w:rPr>
          <w:rFonts w:eastAsia="ArialMT"/>
        </w:rPr>
        <w:t xml:space="preserve"> </w:t>
      </w:r>
      <w:r w:rsidR="00E50795">
        <w:rPr>
          <w:rFonts w:eastAsia="ArialMT"/>
        </w:rPr>
        <w:t>на</w:t>
      </w:r>
      <w:r w:rsidR="00E50795" w:rsidRPr="00BA0D71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="004F237C" w:rsidRPr="00BA0D71">
          <w:rPr>
            <w:rFonts w:eastAsia="ArialMT"/>
          </w:rPr>
          <w:t xml:space="preserve">40 </w:t>
        </w:r>
        <w:r w:rsidR="00E50795">
          <w:rPr>
            <w:rFonts w:eastAsia="ArialMT"/>
          </w:rPr>
          <w:t>см</w:t>
        </w:r>
      </w:smartTag>
      <w:r w:rsidR="00E50795" w:rsidRPr="00BA0D71">
        <w:rPr>
          <w:rFonts w:eastAsia="ArialMT"/>
        </w:rPr>
        <w:t xml:space="preserve"> </w:t>
      </w:r>
      <w:r w:rsidR="00E50795">
        <w:rPr>
          <w:rFonts w:eastAsia="ArialMT"/>
        </w:rPr>
        <w:t>над</w:t>
      </w:r>
      <w:r w:rsidR="00E50795" w:rsidRPr="00BA0D71">
        <w:rPr>
          <w:rFonts w:eastAsia="ArialMT"/>
        </w:rPr>
        <w:t xml:space="preserve"> </w:t>
      </w:r>
      <w:r w:rsidR="00B161B1">
        <w:rPr>
          <w:rFonts w:eastAsia="ArialMT"/>
        </w:rPr>
        <w:t>коньком</w:t>
      </w:r>
      <w:r w:rsidR="004F237C" w:rsidRPr="00BA0D71">
        <w:rPr>
          <w:rFonts w:eastAsia="ArialMT"/>
        </w:rPr>
        <w:t xml:space="preserve"> </w:t>
      </w:r>
      <w:r w:rsidR="00B161B1">
        <w:rPr>
          <w:rFonts w:eastAsia="ArialMT"/>
        </w:rPr>
        <w:t>соседнего</w:t>
      </w:r>
      <w:r w:rsidR="00B161B1" w:rsidRPr="00BA0D71">
        <w:rPr>
          <w:rFonts w:eastAsia="ArialMT"/>
        </w:rPr>
        <w:t xml:space="preserve"> </w:t>
      </w:r>
      <w:r w:rsidR="00B161B1">
        <w:rPr>
          <w:rFonts w:eastAsia="ArialMT"/>
        </w:rPr>
        <w:t>здания</w:t>
      </w:r>
      <w:r w:rsidR="00B161B1" w:rsidRPr="00BA0D71">
        <w:rPr>
          <w:rFonts w:eastAsia="ArialMT"/>
        </w:rPr>
        <w:t xml:space="preserve"> </w:t>
      </w:r>
      <w:r w:rsidR="00B161B1">
        <w:rPr>
          <w:rFonts w:eastAsia="ArialMT"/>
        </w:rPr>
        <w:t>или</w:t>
      </w:r>
      <w:r w:rsidR="00B161B1" w:rsidRPr="00BA0D71">
        <w:rPr>
          <w:rFonts w:eastAsia="ArialMT"/>
        </w:rPr>
        <w:t xml:space="preserve"> </w:t>
      </w:r>
      <w:r w:rsidR="00B161B1">
        <w:rPr>
          <w:rFonts w:eastAsia="ArialMT"/>
        </w:rPr>
        <w:t>деревьями</w:t>
      </w:r>
      <w:r w:rsidR="00B161B1" w:rsidRPr="00BA0D71">
        <w:rPr>
          <w:rFonts w:eastAsia="ArialMT"/>
        </w:rPr>
        <w:t xml:space="preserve">, </w:t>
      </w:r>
      <w:r w:rsidR="00B161B1">
        <w:rPr>
          <w:rFonts w:eastAsia="ArialMT"/>
        </w:rPr>
        <w:t>если</w:t>
      </w:r>
      <w:r w:rsidR="00B161B1" w:rsidRPr="00BA0D71">
        <w:rPr>
          <w:rFonts w:eastAsia="ArialMT"/>
        </w:rPr>
        <w:t xml:space="preserve"> </w:t>
      </w:r>
      <w:r w:rsidR="00B161B1">
        <w:rPr>
          <w:rFonts w:eastAsia="ArialMT"/>
        </w:rPr>
        <w:t xml:space="preserve">расстояние до них менее </w:t>
      </w:r>
      <w:smartTag w:uri="urn:schemas-microsoft-com:office:smarttags" w:element="metricconverter">
        <w:smartTagPr>
          <w:attr w:name="ProductID" w:val="8 м"/>
        </w:smartTagPr>
        <w:r w:rsidR="00B161B1">
          <w:rPr>
            <w:rFonts w:eastAsia="ArialMT"/>
          </w:rPr>
          <w:t>8 м</w:t>
        </w:r>
      </w:smartTag>
      <w:r w:rsidR="004F237C" w:rsidRPr="00BA0D71">
        <w:rPr>
          <w:rFonts w:eastAsia="ArialMT"/>
        </w:rPr>
        <w:t xml:space="preserve">. </w:t>
      </w:r>
      <w:r w:rsidR="00BA0D71">
        <w:rPr>
          <w:rFonts w:eastAsia="ArialMT"/>
        </w:rPr>
        <w:t xml:space="preserve">В случае плоской крыши с наклоном менее </w:t>
      </w:r>
      <w:r w:rsidR="004F237C" w:rsidRPr="00BA0D71">
        <w:rPr>
          <w:rFonts w:eastAsia="ArialMT"/>
        </w:rPr>
        <w:t xml:space="preserve">15° </w:t>
      </w:r>
      <w:r w:rsidR="00BA0D71">
        <w:rPr>
          <w:rFonts w:eastAsia="ArialMT"/>
        </w:rPr>
        <w:t xml:space="preserve">вылет дымохода должен быть размещен на высоте не менее </w:t>
      </w:r>
      <w:smartTag w:uri="urn:schemas-microsoft-com:office:smarttags" w:element="metricconverter">
        <w:smartTagPr>
          <w:attr w:name="ProductID" w:val="1,20 м"/>
        </w:smartTagPr>
        <w:r w:rsidR="004F237C" w:rsidRPr="00BA0D71">
          <w:rPr>
            <w:rFonts w:eastAsia="ArialMT"/>
          </w:rPr>
          <w:t xml:space="preserve">1,20 </w:t>
        </w:r>
        <w:r w:rsidR="00BA0D71">
          <w:rPr>
            <w:rFonts w:eastAsia="ArialMT"/>
          </w:rPr>
          <w:t>м</w:t>
        </w:r>
      </w:smartTag>
      <w:r w:rsidR="004F237C" w:rsidRPr="00BA0D71">
        <w:rPr>
          <w:rFonts w:eastAsia="ArialMT"/>
        </w:rPr>
        <w:t>.</w:t>
      </w:r>
      <w:proofErr w:type="gramEnd"/>
    </w:p>
    <w:p w:rsidR="004F237C" w:rsidRPr="006E42CD" w:rsidRDefault="004F237C" w:rsidP="004F237C">
      <w:pPr>
        <w:autoSpaceDE w:val="0"/>
        <w:autoSpaceDN w:val="0"/>
        <w:adjustRightInd w:val="0"/>
        <w:rPr>
          <w:rFonts w:eastAsia="Arial-BoldMT"/>
          <w:b/>
          <w:bCs/>
          <w:lang w:val="pl-PL"/>
        </w:rPr>
      </w:pPr>
      <w:r w:rsidRPr="00A066CC">
        <w:rPr>
          <w:rFonts w:eastAsia="Arial-BoldMT"/>
          <w:b/>
          <w:bCs/>
          <w:lang w:val="pl-PL"/>
        </w:rPr>
        <w:t xml:space="preserve">4. </w:t>
      </w:r>
      <w:r w:rsidR="00B201A2" w:rsidRPr="00B201A2">
        <w:rPr>
          <w:rFonts w:eastAsia="Arial-BoldMT"/>
          <w:b/>
          <w:bCs/>
          <w:caps/>
        </w:rPr>
        <w:t>Присоединение</w:t>
      </w:r>
      <w:r w:rsidR="00B201A2" w:rsidRPr="006E42CD">
        <w:rPr>
          <w:rFonts w:eastAsia="Arial-BoldMT"/>
          <w:b/>
          <w:bCs/>
          <w:caps/>
          <w:lang w:val="pl-PL"/>
        </w:rPr>
        <w:t xml:space="preserve"> </w:t>
      </w:r>
      <w:r w:rsidR="00B201A2" w:rsidRPr="00B201A2">
        <w:rPr>
          <w:rFonts w:eastAsia="Arial-BoldMT"/>
          <w:b/>
          <w:bCs/>
          <w:caps/>
        </w:rPr>
        <w:t>к</w:t>
      </w:r>
      <w:r w:rsidR="00B201A2" w:rsidRPr="006E42CD">
        <w:rPr>
          <w:rFonts w:eastAsia="Arial-BoldMT"/>
          <w:b/>
          <w:bCs/>
          <w:caps/>
          <w:lang w:val="pl-PL"/>
        </w:rPr>
        <w:t xml:space="preserve"> </w:t>
      </w:r>
      <w:r w:rsidR="00B201A2" w:rsidRPr="00B201A2">
        <w:rPr>
          <w:rFonts w:eastAsia="Arial-BoldMT"/>
          <w:b/>
          <w:bCs/>
          <w:caps/>
        </w:rPr>
        <w:t>дымоходу</w:t>
      </w:r>
    </w:p>
    <w:p w:rsidR="004F237C" w:rsidRPr="008607D9" w:rsidRDefault="00AC0C29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Подсоединение</w:t>
      </w:r>
      <w:r w:rsidR="004F237C" w:rsidRPr="006E42CD">
        <w:rPr>
          <w:rFonts w:eastAsia="ArialMT"/>
        </w:rPr>
        <w:t xml:space="preserve"> </w:t>
      </w:r>
      <w:r w:rsidR="006E42CD">
        <w:rPr>
          <w:rFonts w:eastAsia="ArialMT"/>
        </w:rPr>
        <w:t>к</w:t>
      </w:r>
      <w:r w:rsidR="006E42CD" w:rsidRPr="006E42CD">
        <w:rPr>
          <w:rFonts w:eastAsia="ArialMT"/>
        </w:rPr>
        <w:t xml:space="preserve"> </w:t>
      </w:r>
      <w:r w:rsidR="006E42CD">
        <w:rPr>
          <w:rFonts w:eastAsia="ArialMT"/>
        </w:rPr>
        <w:t>дымоходу</w:t>
      </w:r>
      <w:r w:rsidR="006E42CD" w:rsidRPr="006E42CD">
        <w:rPr>
          <w:rFonts w:eastAsia="ArialMT"/>
        </w:rPr>
        <w:t xml:space="preserve"> </w:t>
      </w:r>
      <w:r w:rsidR="006E42CD">
        <w:rPr>
          <w:rFonts w:eastAsia="ArialMT"/>
        </w:rPr>
        <w:t>должно</w:t>
      </w:r>
      <w:r w:rsidR="006E42CD" w:rsidRPr="006E42CD">
        <w:rPr>
          <w:rFonts w:eastAsia="ArialMT"/>
        </w:rPr>
        <w:t xml:space="preserve"> </w:t>
      </w:r>
      <w:r w:rsidR="006E42CD">
        <w:rPr>
          <w:rFonts w:eastAsia="ArialMT"/>
        </w:rPr>
        <w:t>находиться</w:t>
      </w:r>
      <w:r w:rsidR="006E42CD" w:rsidRPr="006E42CD">
        <w:rPr>
          <w:rFonts w:eastAsia="ArialMT"/>
        </w:rPr>
        <w:t xml:space="preserve"> </w:t>
      </w:r>
      <w:r w:rsidR="006E42CD">
        <w:rPr>
          <w:rFonts w:eastAsia="ArialMT"/>
        </w:rPr>
        <w:t>в</w:t>
      </w:r>
      <w:r w:rsidR="006E42CD" w:rsidRPr="006E42CD">
        <w:rPr>
          <w:rFonts w:eastAsia="ArialMT"/>
        </w:rPr>
        <w:t xml:space="preserve"> </w:t>
      </w:r>
      <w:r w:rsidR="006E42CD">
        <w:rPr>
          <w:rFonts w:eastAsia="ArialMT"/>
        </w:rPr>
        <w:t>помещении</w:t>
      </w:r>
      <w:r w:rsidR="006E42CD" w:rsidRPr="006E42CD">
        <w:rPr>
          <w:rFonts w:eastAsia="ArialMT"/>
        </w:rPr>
        <w:t xml:space="preserve">, </w:t>
      </w:r>
      <w:r w:rsidR="006E42CD">
        <w:rPr>
          <w:rFonts w:eastAsia="ArialMT"/>
        </w:rPr>
        <w:t>где</w:t>
      </w:r>
      <w:r w:rsidR="006E42CD" w:rsidRPr="006E42CD">
        <w:rPr>
          <w:rFonts w:eastAsia="ArialMT"/>
        </w:rPr>
        <w:t xml:space="preserve"> </w:t>
      </w:r>
      <w:r w:rsidR="006E42CD">
        <w:rPr>
          <w:rFonts w:eastAsia="ArialMT"/>
        </w:rPr>
        <w:t>будет</w:t>
      </w:r>
      <w:r w:rsidR="006E42CD" w:rsidRPr="006E42CD">
        <w:rPr>
          <w:rFonts w:eastAsia="ArialMT"/>
        </w:rPr>
        <w:t xml:space="preserve"> </w:t>
      </w:r>
      <w:r w:rsidR="006E42CD">
        <w:rPr>
          <w:rFonts w:eastAsia="ArialMT"/>
        </w:rPr>
        <w:t>установлена</w:t>
      </w:r>
      <w:r w:rsidR="006E42CD" w:rsidRPr="006E42CD">
        <w:rPr>
          <w:rFonts w:eastAsia="ArialMT"/>
        </w:rPr>
        <w:t xml:space="preserve"> </w:t>
      </w:r>
      <w:r w:rsidR="006E42CD">
        <w:rPr>
          <w:rFonts w:eastAsia="ArialMT"/>
        </w:rPr>
        <w:t>печь</w:t>
      </w:r>
      <w:r w:rsidR="004F237C" w:rsidRPr="006E42CD">
        <w:rPr>
          <w:rFonts w:eastAsia="ArialMT"/>
        </w:rPr>
        <w:t xml:space="preserve">, </w:t>
      </w:r>
      <w:r w:rsidR="006E42CD">
        <w:rPr>
          <w:rFonts w:eastAsia="ArialMT"/>
        </w:rPr>
        <w:t>а</w:t>
      </w:r>
      <w:r w:rsidR="004F237C" w:rsidRPr="006E42CD">
        <w:rPr>
          <w:rFonts w:eastAsia="ArialMT"/>
        </w:rPr>
        <w:t xml:space="preserve"> </w:t>
      </w:r>
      <w:r>
        <w:rPr>
          <w:rFonts w:eastAsia="ArialMT"/>
        </w:rPr>
        <w:t>присоединительная труба</w:t>
      </w:r>
      <w:r w:rsidR="004F237C" w:rsidRPr="006E42CD">
        <w:rPr>
          <w:rFonts w:eastAsia="ArialMT"/>
        </w:rPr>
        <w:t xml:space="preserve"> </w:t>
      </w:r>
      <w:r w:rsidR="006E42CD">
        <w:rPr>
          <w:rFonts w:eastAsia="ArialMT"/>
        </w:rPr>
        <w:t>не</w:t>
      </w:r>
      <w:r w:rsidR="006E42CD" w:rsidRPr="006E42CD">
        <w:rPr>
          <w:rFonts w:eastAsia="ArialMT"/>
        </w:rPr>
        <w:t xml:space="preserve"> </w:t>
      </w:r>
      <w:r w:rsidR="006E42CD">
        <w:rPr>
          <w:rFonts w:eastAsia="ArialMT"/>
        </w:rPr>
        <w:t xml:space="preserve">может выступать внутри </w:t>
      </w:r>
      <w:r>
        <w:rPr>
          <w:rFonts w:eastAsia="ArialMT"/>
        </w:rPr>
        <w:t>дымоходного ствола</w:t>
      </w:r>
      <w:r w:rsidR="004F237C" w:rsidRPr="006E42CD">
        <w:rPr>
          <w:rFonts w:eastAsia="ArialMT"/>
        </w:rPr>
        <w:t xml:space="preserve">. </w:t>
      </w:r>
      <w:r w:rsidR="006E42CD">
        <w:rPr>
          <w:rFonts w:eastAsia="ArialMT"/>
        </w:rPr>
        <w:t xml:space="preserve">Следует избегать слишком длинных горизонтальных участков, а также сужений, </w:t>
      </w:r>
      <w:r w:rsidR="00033C14">
        <w:rPr>
          <w:rFonts w:eastAsia="ArialMT"/>
        </w:rPr>
        <w:t>на</w:t>
      </w:r>
      <w:r w:rsidR="004F237C" w:rsidRPr="006E42CD">
        <w:rPr>
          <w:rFonts w:eastAsia="ArialMT"/>
        </w:rPr>
        <w:t xml:space="preserve"> </w:t>
      </w:r>
      <w:r>
        <w:rPr>
          <w:rFonts w:eastAsia="ArialMT"/>
        </w:rPr>
        <w:lastRenderedPageBreak/>
        <w:t>присоединительной трубе</w:t>
      </w:r>
      <w:r w:rsidR="004F237C" w:rsidRPr="006E42CD">
        <w:rPr>
          <w:rFonts w:eastAsia="ArialMT"/>
        </w:rPr>
        <w:t xml:space="preserve">. </w:t>
      </w:r>
      <w:r w:rsidR="001B35BA">
        <w:rPr>
          <w:rFonts w:eastAsia="ArialMT"/>
        </w:rPr>
        <w:t>Дымовые трубы</w:t>
      </w:r>
      <w:r w:rsidR="00615EE0" w:rsidRPr="00033C14">
        <w:rPr>
          <w:rFonts w:eastAsia="ArialMT"/>
        </w:rPr>
        <w:t xml:space="preserve"> </w:t>
      </w:r>
      <w:r w:rsidR="00033C14">
        <w:rPr>
          <w:rFonts w:eastAsia="ArialMT"/>
        </w:rPr>
        <w:t>следует</w:t>
      </w:r>
      <w:r w:rsidR="00033C14" w:rsidRPr="00033C14">
        <w:rPr>
          <w:rFonts w:eastAsia="ArialMT"/>
        </w:rPr>
        <w:t xml:space="preserve"> </w:t>
      </w:r>
      <w:r w:rsidR="00033C14">
        <w:rPr>
          <w:rFonts w:eastAsia="ArialMT"/>
        </w:rPr>
        <w:t>присоединить</w:t>
      </w:r>
      <w:r w:rsidR="00033C14" w:rsidRPr="00033C14">
        <w:rPr>
          <w:rFonts w:eastAsia="ArialMT"/>
        </w:rPr>
        <w:t xml:space="preserve"> </w:t>
      </w:r>
      <w:r w:rsidR="00033C14">
        <w:rPr>
          <w:rFonts w:eastAsia="ArialMT"/>
        </w:rPr>
        <w:t>к</w:t>
      </w:r>
      <w:r w:rsidR="004F237C" w:rsidRPr="00033C14">
        <w:rPr>
          <w:rFonts w:eastAsia="ArialMT"/>
        </w:rPr>
        <w:t xml:space="preserve"> </w:t>
      </w:r>
      <w:r w:rsidR="001B35BA">
        <w:rPr>
          <w:rFonts w:eastAsia="ArialMT"/>
        </w:rPr>
        <w:t>патрубку</w:t>
      </w:r>
      <w:r w:rsidR="004F237C" w:rsidRPr="00033C14">
        <w:rPr>
          <w:rFonts w:eastAsia="ArialMT"/>
        </w:rPr>
        <w:t xml:space="preserve"> </w:t>
      </w:r>
      <w:r w:rsidR="00033C14">
        <w:rPr>
          <w:rFonts w:eastAsia="ArialMT"/>
        </w:rPr>
        <w:t>сзади печи и к дымоходу крепко и герметично</w:t>
      </w:r>
      <w:r w:rsidR="004F237C" w:rsidRPr="00033C14">
        <w:rPr>
          <w:rFonts w:eastAsia="ArialMT"/>
        </w:rPr>
        <w:t xml:space="preserve">. </w:t>
      </w:r>
      <w:r w:rsidR="001B35BA">
        <w:rPr>
          <w:rFonts w:eastAsia="ArialMT"/>
        </w:rPr>
        <w:t>Дымовая труба</w:t>
      </w:r>
      <w:r w:rsidR="004F237C" w:rsidRPr="00CA3CA3">
        <w:rPr>
          <w:rFonts w:eastAsia="ArialMT"/>
        </w:rPr>
        <w:t xml:space="preserve"> </w:t>
      </w:r>
      <w:r w:rsidR="00033C14">
        <w:rPr>
          <w:rFonts w:eastAsia="ArialMT"/>
        </w:rPr>
        <w:t>не</w:t>
      </w:r>
      <w:r w:rsidR="00033C14" w:rsidRPr="00CA3CA3">
        <w:rPr>
          <w:rFonts w:eastAsia="ArialMT"/>
        </w:rPr>
        <w:t xml:space="preserve"> </w:t>
      </w:r>
      <w:r w:rsidR="00033C14">
        <w:rPr>
          <w:rFonts w:eastAsia="ArialMT"/>
        </w:rPr>
        <w:t>должна</w:t>
      </w:r>
      <w:r w:rsidR="00033C14" w:rsidRPr="00CA3CA3">
        <w:rPr>
          <w:rFonts w:eastAsia="ArialMT"/>
        </w:rPr>
        <w:t xml:space="preserve"> </w:t>
      </w:r>
      <w:r w:rsidR="00033C14">
        <w:rPr>
          <w:rFonts w:eastAsia="ArialMT"/>
        </w:rPr>
        <w:t>быть</w:t>
      </w:r>
      <w:r w:rsidR="00033C14" w:rsidRPr="00CA3CA3">
        <w:rPr>
          <w:rFonts w:eastAsia="ArialMT"/>
        </w:rPr>
        <w:t xml:space="preserve"> </w:t>
      </w:r>
      <w:r w:rsidR="00033C14">
        <w:rPr>
          <w:rFonts w:eastAsia="ArialMT"/>
        </w:rPr>
        <w:t>свободно</w:t>
      </w:r>
      <w:r w:rsidR="004F237C" w:rsidRPr="00CA3CA3">
        <w:rPr>
          <w:rFonts w:eastAsia="ArialMT"/>
        </w:rPr>
        <w:t xml:space="preserve"> </w:t>
      </w:r>
      <w:r w:rsidR="00CA3CA3">
        <w:rPr>
          <w:rFonts w:eastAsia="ArialMT"/>
        </w:rPr>
        <w:t>всажена в поперечное сечение дымохода</w:t>
      </w:r>
      <w:r w:rsidR="004F237C" w:rsidRPr="00CA3CA3">
        <w:rPr>
          <w:rFonts w:eastAsia="ArialMT"/>
        </w:rPr>
        <w:t xml:space="preserve">. </w:t>
      </w:r>
      <w:r w:rsidR="00CA3CA3">
        <w:rPr>
          <w:rFonts w:eastAsia="ArialMT"/>
        </w:rPr>
        <w:t xml:space="preserve">Труба должна быть насажена на </w:t>
      </w:r>
      <w:r>
        <w:rPr>
          <w:rFonts w:eastAsia="ArialMT"/>
        </w:rPr>
        <w:t>патрубок выпускного отверстия</w:t>
      </w:r>
      <w:r w:rsidR="004F237C" w:rsidRPr="00CA3CA3">
        <w:rPr>
          <w:rFonts w:eastAsia="ArialMT"/>
        </w:rPr>
        <w:t xml:space="preserve"> </w:t>
      </w:r>
      <w:r w:rsidR="00CA3CA3">
        <w:rPr>
          <w:rFonts w:eastAsia="ArialMT"/>
        </w:rPr>
        <w:t>продуктов сгорания печи минимум на</w:t>
      </w:r>
      <w:r w:rsidR="004F237C" w:rsidRPr="00CA3CA3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="004F237C" w:rsidRPr="00CA3CA3">
          <w:rPr>
            <w:rFonts w:eastAsia="ArialMT"/>
          </w:rPr>
          <w:t xml:space="preserve">40 </w:t>
        </w:r>
        <w:r w:rsidR="00CA3CA3">
          <w:rPr>
            <w:rFonts w:eastAsia="ArialMT"/>
          </w:rPr>
          <w:t>мм</w:t>
        </w:r>
      </w:smartTag>
      <w:r w:rsidR="004F237C" w:rsidRPr="00CA3CA3">
        <w:rPr>
          <w:rFonts w:eastAsia="ArialMT"/>
        </w:rPr>
        <w:t xml:space="preserve">. </w:t>
      </w:r>
      <w:r w:rsidR="008607D9">
        <w:rPr>
          <w:rFonts w:eastAsia="ArialMT"/>
        </w:rPr>
        <w:t xml:space="preserve">Кафельная печь должна быть подсоединена к индивидуальному дымоходному каналу, причем минимальная высота дымохода должна составлять </w:t>
      </w:r>
      <w:smartTag w:uri="urn:schemas-microsoft-com:office:smarttags" w:element="metricconverter">
        <w:smartTagPr>
          <w:attr w:name="ProductID" w:val="5 м"/>
        </w:smartTagPr>
        <w:r w:rsidR="004F237C" w:rsidRPr="008607D9">
          <w:rPr>
            <w:rFonts w:eastAsia="ArialMT"/>
          </w:rPr>
          <w:t xml:space="preserve">5 </w:t>
        </w:r>
        <w:r w:rsidR="008607D9">
          <w:rPr>
            <w:rFonts w:eastAsia="ArialMT"/>
          </w:rPr>
          <w:t>м</w:t>
        </w:r>
      </w:smartTag>
      <w:r w:rsidR="004F237C" w:rsidRPr="008607D9">
        <w:rPr>
          <w:rFonts w:eastAsia="ArialMT"/>
        </w:rPr>
        <w:t xml:space="preserve"> (</w:t>
      </w:r>
      <w:r w:rsidR="008607D9">
        <w:rPr>
          <w:rFonts w:eastAsia="ArialMT"/>
        </w:rPr>
        <w:t xml:space="preserve">измеряя от </w:t>
      </w:r>
      <w:r>
        <w:rPr>
          <w:rFonts w:eastAsia="ArialMT"/>
        </w:rPr>
        <w:t xml:space="preserve">колосниковой решетки </w:t>
      </w:r>
      <w:r w:rsidR="00FF066F" w:rsidRPr="00FF066F">
        <w:rPr>
          <w:rFonts w:eastAsia="ArialMT"/>
        </w:rPr>
        <w:t>камеры сгорания</w:t>
      </w:r>
      <w:r w:rsidR="004F237C" w:rsidRPr="008607D9">
        <w:rPr>
          <w:rFonts w:eastAsia="ArialMT"/>
        </w:rPr>
        <w:t>).</w:t>
      </w:r>
    </w:p>
    <w:p w:rsidR="004F237C" w:rsidRPr="002221F7" w:rsidRDefault="00D41930" w:rsidP="004F237C">
      <w:pPr>
        <w:autoSpaceDE w:val="0"/>
        <w:autoSpaceDN w:val="0"/>
        <w:adjustRightInd w:val="0"/>
        <w:rPr>
          <w:rFonts w:eastAsia="ArialMT"/>
        </w:rPr>
      </w:pPr>
      <w:proofErr w:type="gramStart"/>
      <w:r>
        <w:rPr>
          <w:rFonts w:eastAsia="ArialMT"/>
        </w:rPr>
        <w:t>Что</w:t>
      </w:r>
      <w:r w:rsidRPr="00D41930">
        <w:rPr>
          <w:rFonts w:eastAsia="ArialMT"/>
        </w:rPr>
        <w:t xml:space="preserve"> </w:t>
      </w:r>
      <w:r>
        <w:rPr>
          <w:rFonts w:eastAsia="ArialMT"/>
        </w:rPr>
        <w:t>касается</w:t>
      </w:r>
      <w:r w:rsidRPr="00D41930">
        <w:rPr>
          <w:rFonts w:eastAsia="ArialMT"/>
        </w:rPr>
        <w:t xml:space="preserve"> </w:t>
      </w:r>
      <w:r>
        <w:rPr>
          <w:rFonts w:eastAsia="ArialMT"/>
        </w:rPr>
        <w:t>материалов</w:t>
      </w:r>
      <w:r w:rsidRPr="00D41930">
        <w:rPr>
          <w:rFonts w:eastAsia="ArialMT"/>
        </w:rPr>
        <w:t xml:space="preserve">, </w:t>
      </w:r>
      <w:r>
        <w:rPr>
          <w:rFonts w:eastAsia="ArialMT"/>
        </w:rPr>
        <w:t>чувствительных</w:t>
      </w:r>
      <w:r w:rsidRPr="00D41930">
        <w:rPr>
          <w:rFonts w:eastAsia="ArialMT"/>
        </w:rPr>
        <w:t xml:space="preserve"> </w:t>
      </w:r>
      <w:r>
        <w:rPr>
          <w:rFonts w:eastAsia="ArialMT"/>
        </w:rPr>
        <w:t>к</w:t>
      </w:r>
      <w:r w:rsidRPr="00D41930">
        <w:rPr>
          <w:rFonts w:eastAsia="ArialMT"/>
        </w:rPr>
        <w:t xml:space="preserve"> </w:t>
      </w:r>
      <w:r>
        <w:rPr>
          <w:rFonts w:eastAsia="ArialMT"/>
        </w:rPr>
        <w:t>температуре</w:t>
      </w:r>
      <w:r w:rsidRPr="00D41930">
        <w:rPr>
          <w:rFonts w:eastAsia="ArialMT"/>
        </w:rPr>
        <w:t xml:space="preserve">, </w:t>
      </w:r>
      <w:r>
        <w:rPr>
          <w:rFonts w:eastAsia="ArialMT"/>
        </w:rPr>
        <w:t>или</w:t>
      </w:r>
      <w:r w:rsidRPr="00D41930">
        <w:rPr>
          <w:rFonts w:eastAsia="ArialMT"/>
        </w:rPr>
        <w:t xml:space="preserve"> </w:t>
      </w:r>
      <w:r>
        <w:rPr>
          <w:rFonts w:eastAsia="ArialMT"/>
        </w:rPr>
        <w:t>горючих</w:t>
      </w:r>
      <w:r w:rsidRPr="00D41930">
        <w:rPr>
          <w:rFonts w:eastAsia="ArialMT"/>
        </w:rPr>
        <w:t xml:space="preserve"> </w:t>
      </w:r>
      <w:r>
        <w:rPr>
          <w:rFonts w:eastAsia="ArialMT"/>
        </w:rPr>
        <w:t>материалов</w:t>
      </w:r>
      <w:r w:rsidRPr="00D41930">
        <w:rPr>
          <w:rFonts w:eastAsia="ArialMT"/>
        </w:rPr>
        <w:t xml:space="preserve">, </w:t>
      </w:r>
      <w:r w:rsidR="00526D2D">
        <w:rPr>
          <w:rFonts w:eastAsia="ArialMT"/>
        </w:rPr>
        <w:t xml:space="preserve">то </w:t>
      </w:r>
      <w:r>
        <w:rPr>
          <w:rFonts w:eastAsia="ArialMT"/>
        </w:rPr>
        <w:t>следует</w:t>
      </w:r>
      <w:r w:rsidRPr="00D41930">
        <w:rPr>
          <w:rFonts w:eastAsia="ArialMT"/>
        </w:rPr>
        <w:t xml:space="preserve"> </w:t>
      </w:r>
      <w:r w:rsidR="00286C26">
        <w:rPr>
          <w:rFonts w:eastAsia="ArialMT"/>
        </w:rPr>
        <w:t>сделать</w:t>
      </w:r>
      <w:r w:rsidRPr="00D41930">
        <w:rPr>
          <w:rFonts w:eastAsia="ArialMT"/>
        </w:rPr>
        <w:t xml:space="preserve"> </w:t>
      </w:r>
      <w:r>
        <w:rPr>
          <w:rFonts w:eastAsia="ArialMT"/>
        </w:rPr>
        <w:t>отступ</w:t>
      </w:r>
      <w:r w:rsidRPr="00D41930">
        <w:rPr>
          <w:rFonts w:eastAsia="ArialMT"/>
        </w:rPr>
        <w:t xml:space="preserve"> </w:t>
      </w:r>
      <w:r>
        <w:rPr>
          <w:rFonts w:eastAsia="ArialMT"/>
        </w:rPr>
        <w:t>от</w:t>
      </w:r>
      <w:r w:rsidR="004F237C" w:rsidRPr="00D41930">
        <w:rPr>
          <w:rFonts w:eastAsia="ArialMT"/>
        </w:rPr>
        <w:t xml:space="preserve"> </w:t>
      </w:r>
      <w:r w:rsidR="00AC0C29">
        <w:rPr>
          <w:rFonts w:eastAsia="ArialMT"/>
        </w:rPr>
        <w:t xml:space="preserve">трубы отвода продуктов сгорания, который должен быть </w:t>
      </w:r>
      <w:r>
        <w:rPr>
          <w:rFonts w:eastAsia="ArialMT"/>
        </w:rPr>
        <w:t>не</w:t>
      </w:r>
      <w:r w:rsidRPr="00D41930">
        <w:rPr>
          <w:rFonts w:eastAsia="ArialMT"/>
        </w:rPr>
        <w:t xml:space="preserve"> </w:t>
      </w:r>
      <w:r>
        <w:rPr>
          <w:rFonts w:eastAsia="ArialMT"/>
        </w:rPr>
        <w:t>менее</w:t>
      </w:r>
      <w:r w:rsidRPr="00D41930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40 см"/>
        </w:smartTagPr>
        <w:r w:rsidRPr="00D41930">
          <w:rPr>
            <w:rFonts w:eastAsia="ArialMT"/>
          </w:rPr>
          <w:t xml:space="preserve">40 </w:t>
        </w:r>
        <w:r>
          <w:rPr>
            <w:rFonts w:eastAsia="ArialMT"/>
          </w:rPr>
          <w:t>см</w:t>
        </w:r>
      </w:smartTag>
      <w:r>
        <w:rPr>
          <w:rFonts w:eastAsia="ArialMT"/>
        </w:rPr>
        <w:t xml:space="preserve">. Если </w:t>
      </w:r>
      <w:r w:rsidR="00AC0C29">
        <w:rPr>
          <w:rFonts w:eastAsia="ArialMT"/>
        </w:rPr>
        <w:t xml:space="preserve">труба отвода продуктов сгорания </w:t>
      </w:r>
      <w:r>
        <w:rPr>
          <w:rFonts w:eastAsia="ArialMT"/>
        </w:rPr>
        <w:t xml:space="preserve">проходит через горючие элементы строительной конструкции, то эти элементы следует </w:t>
      </w:r>
      <w:r w:rsidR="00AC0C29">
        <w:rPr>
          <w:rFonts w:eastAsia="ArialMT"/>
        </w:rPr>
        <w:t>оградить барьером шириной до</w:t>
      </w:r>
      <w:r w:rsidR="004F237C" w:rsidRPr="00D41930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="004F237C" w:rsidRPr="00D41930">
          <w:rPr>
            <w:rFonts w:eastAsia="ArialMT"/>
          </w:rPr>
          <w:t xml:space="preserve">30 </w:t>
        </w:r>
        <w:r>
          <w:rPr>
            <w:rFonts w:eastAsia="ArialMT"/>
          </w:rPr>
          <w:t>см</w:t>
        </w:r>
      </w:smartTag>
      <w:r>
        <w:rPr>
          <w:rFonts w:eastAsia="ArialMT"/>
        </w:rPr>
        <w:t xml:space="preserve"> из негорючих строительных материалов </w:t>
      </w:r>
      <w:r w:rsidR="004F237C" w:rsidRPr="00D41930">
        <w:rPr>
          <w:rFonts w:eastAsia="ArialMT"/>
        </w:rPr>
        <w:t>(</w:t>
      </w:r>
      <w:r>
        <w:rPr>
          <w:rFonts w:eastAsia="ArialMT"/>
        </w:rPr>
        <w:t>класса</w:t>
      </w:r>
      <w:r w:rsidR="004F237C" w:rsidRPr="00D41930">
        <w:rPr>
          <w:rFonts w:eastAsia="ArialMT"/>
        </w:rPr>
        <w:t xml:space="preserve"> </w:t>
      </w:r>
      <w:r w:rsidR="004F237C" w:rsidRPr="00A066CC">
        <w:rPr>
          <w:rFonts w:eastAsia="ArialMT"/>
          <w:lang w:val="pl-PL"/>
        </w:rPr>
        <w:t>M</w:t>
      </w:r>
      <w:r w:rsidR="004F237C" w:rsidRPr="00D41930">
        <w:rPr>
          <w:rFonts w:eastAsia="ArialMT"/>
        </w:rPr>
        <w:t xml:space="preserve">0) </w:t>
      </w:r>
      <w:r>
        <w:rPr>
          <w:rFonts w:eastAsia="ArialMT"/>
        </w:rPr>
        <w:t xml:space="preserve">с низкой </w:t>
      </w:r>
      <w:r w:rsidR="00F531E0">
        <w:rPr>
          <w:rFonts w:eastAsia="ArialMT"/>
        </w:rPr>
        <w:t xml:space="preserve">теплопроводностью </w:t>
      </w:r>
      <w:r w:rsidR="004F237C" w:rsidRPr="00D41930">
        <w:rPr>
          <w:rFonts w:eastAsia="ArialMT"/>
        </w:rPr>
        <w:t>(</w:t>
      </w:r>
      <w:r w:rsidR="00F531E0">
        <w:rPr>
          <w:rFonts w:eastAsia="ArialMT"/>
        </w:rPr>
        <w:t>например, из газобетона</w:t>
      </w:r>
      <w:r w:rsidR="004F237C" w:rsidRPr="00D41930">
        <w:rPr>
          <w:rFonts w:eastAsia="ArialMT"/>
        </w:rPr>
        <w:t>).</w:t>
      </w:r>
      <w:proofErr w:type="gramEnd"/>
      <w:r w:rsidR="004F237C" w:rsidRPr="00D41930">
        <w:rPr>
          <w:rFonts w:eastAsia="ArialMT"/>
        </w:rPr>
        <w:t xml:space="preserve"> </w:t>
      </w:r>
      <w:r w:rsidR="002221F7">
        <w:rPr>
          <w:rFonts w:eastAsia="ArialMT"/>
        </w:rPr>
        <w:t>Следует оставить возможность легкого доступа к дымоходу для чистки и удаления сажи</w:t>
      </w:r>
      <w:r w:rsidR="004F237C" w:rsidRPr="002221F7">
        <w:rPr>
          <w:rFonts w:eastAsia="ArialMT"/>
        </w:rPr>
        <w:t>.</w:t>
      </w:r>
    </w:p>
    <w:p w:rsidR="004F237C" w:rsidRPr="00172323" w:rsidRDefault="00C35678" w:rsidP="004F237C">
      <w:pPr>
        <w:autoSpaceDE w:val="0"/>
        <w:autoSpaceDN w:val="0"/>
        <w:adjustRightInd w:val="0"/>
        <w:rPr>
          <w:rFonts w:eastAsia="Arial-BoldMT"/>
          <w:b/>
          <w:bCs/>
          <w:i/>
          <w:iCs/>
          <w:caps/>
          <w:lang w:val="pl-PL"/>
        </w:rPr>
      </w:pPr>
      <w:r w:rsidRPr="00C35678">
        <w:rPr>
          <w:rFonts w:eastAsia="Arial-BoldMT"/>
          <w:b/>
          <w:bCs/>
          <w:i/>
          <w:iCs/>
          <w:caps/>
        </w:rPr>
        <w:t>Инструкция</w:t>
      </w:r>
      <w:r w:rsidRPr="00172323">
        <w:rPr>
          <w:rFonts w:eastAsia="Arial-BoldMT"/>
          <w:b/>
          <w:bCs/>
          <w:i/>
          <w:iCs/>
          <w:caps/>
          <w:lang w:val="pl-PL"/>
        </w:rPr>
        <w:t xml:space="preserve"> </w:t>
      </w:r>
      <w:r w:rsidRPr="00C35678">
        <w:rPr>
          <w:rFonts w:eastAsia="Arial-BoldMT"/>
          <w:b/>
          <w:bCs/>
          <w:i/>
          <w:iCs/>
          <w:caps/>
        </w:rPr>
        <w:t>по</w:t>
      </w:r>
      <w:r w:rsidRPr="00172323">
        <w:rPr>
          <w:rFonts w:eastAsia="Arial-BoldMT"/>
          <w:b/>
          <w:bCs/>
          <w:i/>
          <w:iCs/>
          <w:caps/>
          <w:lang w:val="pl-PL"/>
        </w:rPr>
        <w:t xml:space="preserve"> </w:t>
      </w:r>
      <w:r w:rsidRPr="00C35678">
        <w:rPr>
          <w:rFonts w:eastAsia="Arial-BoldMT"/>
          <w:b/>
          <w:bCs/>
          <w:i/>
          <w:iCs/>
          <w:caps/>
        </w:rPr>
        <w:t>обслуживанию</w:t>
      </w:r>
    </w:p>
    <w:p w:rsidR="004F237C" w:rsidRPr="00172323" w:rsidRDefault="00172323" w:rsidP="00615EE0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Перед</w:t>
      </w:r>
      <w:r w:rsidRPr="00172323">
        <w:rPr>
          <w:rFonts w:eastAsia="ArialMT"/>
        </w:rPr>
        <w:t xml:space="preserve"> </w:t>
      </w:r>
      <w:r>
        <w:rPr>
          <w:rFonts w:eastAsia="ArialMT"/>
        </w:rPr>
        <w:t>эксплуатацией</w:t>
      </w:r>
      <w:r w:rsidRPr="00172323">
        <w:rPr>
          <w:rFonts w:eastAsia="ArialMT"/>
        </w:rPr>
        <w:t xml:space="preserve"> </w:t>
      </w:r>
      <w:r>
        <w:rPr>
          <w:rFonts w:eastAsia="ArialMT"/>
        </w:rPr>
        <w:t>печи</w:t>
      </w:r>
      <w:r w:rsidRPr="00172323">
        <w:rPr>
          <w:rFonts w:eastAsia="ArialMT"/>
        </w:rPr>
        <w:t xml:space="preserve"> </w:t>
      </w:r>
      <w:r>
        <w:rPr>
          <w:rFonts w:eastAsia="ArialMT"/>
        </w:rPr>
        <w:t>обязательно</w:t>
      </w:r>
      <w:r w:rsidRPr="00172323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172323">
        <w:rPr>
          <w:rFonts w:eastAsia="ArialMT"/>
        </w:rPr>
        <w:t xml:space="preserve"> </w:t>
      </w:r>
      <w:r>
        <w:rPr>
          <w:rFonts w:eastAsia="ArialMT"/>
        </w:rPr>
        <w:t>прочитать</w:t>
      </w:r>
      <w:r w:rsidRPr="00172323">
        <w:rPr>
          <w:rFonts w:eastAsia="ArialMT"/>
        </w:rPr>
        <w:t xml:space="preserve"> </w:t>
      </w:r>
      <w:r>
        <w:rPr>
          <w:rFonts w:eastAsia="ArialMT"/>
        </w:rPr>
        <w:t>инструкцию</w:t>
      </w:r>
      <w:r w:rsidRPr="00172323">
        <w:rPr>
          <w:rFonts w:eastAsia="ArialMT"/>
        </w:rPr>
        <w:t xml:space="preserve"> </w:t>
      </w:r>
      <w:r>
        <w:rPr>
          <w:rFonts w:eastAsia="ArialMT"/>
        </w:rPr>
        <w:t>по</w:t>
      </w:r>
      <w:r w:rsidRPr="00172323">
        <w:rPr>
          <w:rFonts w:eastAsia="ArialMT"/>
        </w:rPr>
        <w:t xml:space="preserve"> </w:t>
      </w:r>
      <w:r>
        <w:rPr>
          <w:rFonts w:eastAsia="ArialMT"/>
        </w:rPr>
        <w:t>монтажу и обслуживанию, а в последующем соблюдать находящиеся в ней предписания</w:t>
      </w:r>
      <w:r w:rsidR="004F237C" w:rsidRPr="00172323">
        <w:rPr>
          <w:rFonts w:eastAsia="ArialMT"/>
        </w:rPr>
        <w:t xml:space="preserve">. </w:t>
      </w:r>
      <w:r>
        <w:rPr>
          <w:rFonts w:eastAsia="ArialMT"/>
        </w:rPr>
        <w:t xml:space="preserve">Также следует неукоснительно соблюдать все предписания, законодательные нормы и местные правовые акты, касающиеся установки и </w:t>
      </w:r>
      <w:proofErr w:type="gramStart"/>
      <w:r>
        <w:rPr>
          <w:rFonts w:eastAsia="ArialMT"/>
        </w:rPr>
        <w:t>эксплуатации</w:t>
      </w:r>
      <w:proofErr w:type="gramEnd"/>
      <w:r>
        <w:rPr>
          <w:rFonts w:eastAsia="ArialMT"/>
        </w:rPr>
        <w:t xml:space="preserve"> каминных топок</w:t>
      </w:r>
      <w:r w:rsidR="004F237C" w:rsidRPr="00172323">
        <w:rPr>
          <w:rFonts w:eastAsia="ArialMT"/>
        </w:rPr>
        <w:t>.</w:t>
      </w:r>
    </w:p>
    <w:p w:rsidR="004F237C" w:rsidRPr="00172323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172323">
        <w:rPr>
          <w:rFonts w:eastAsia="ArialMT"/>
        </w:rPr>
        <w:t xml:space="preserve">• </w:t>
      </w:r>
      <w:r w:rsidR="00172323">
        <w:rPr>
          <w:rFonts w:eastAsia="ArialMT"/>
        </w:rPr>
        <w:t>Норма</w:t>
      </w:r>
      <w:r w:rsidR="00172323" w:rsidRPr="00F417CB">
        <w:rPr>
          <w:rFonts w:eastAsia="ArialMT"/>
        </w:rPr>
        <w:t xml:space="preserve"> </w:t>
      </w:r>
      <w:r w:rsidR="00172323" w:rsidRPr="00A066CC">
        <w:rPr>
          <w:rFonts w:eastAsia="ArialMT"/>
          <w:lang w:val="pl-PL"/>
        </w:rPr>
        <w:t>PN</w:t>
      </w:r>
      <w:r w:rsidR="00172323" w:rsidRPr="00F417CB">
        <w:rPr>
          <w:rFonts w:eastAsia="ArialMT"/>
        </w:rPr>
        <w:t>-</w:t>
      </w:r>
      <w:r w:rsidR="00172323" w:rsidRPr="00A066CC">
        <w:rPr>
          <w:rFonts w:eastAsia="ArialMT"/>
          <w:lang w:val="pl-PL"/>
        </w:rPr>
        <w:t>EN</w:t>
      </w:r>
      <w:r w:rsidR="00172323">
        <w:rPr>
          <w:rFonts w:eastAsia="ArialMT"/>
        </w:rPr>
        <w:t xml:space="preserve"> 13229:2002: «Обогревательные топки с открытыми каминами на твердом топливе</w:t>
      </w:r>
      <w:r w:rsidR="00172323" w:rsidRPr="00F417CB">
        <w:rPr>
          <w:rFonts w:eastAsia="ArialMT"/>
        </w:rPr>
        <w:t xml:space="preserve">. </w:t>
      </w:r>
      <w:r w:rsidR="00172323">
        <w:rPr>
          <w:rFonts w:eastAsia="ArialMT"/>
        </w:rPr>
        <w:t>Требования</w:t>
      </w:r>
      <w:r w:rsidR="00172323" w:rsidRPr="00172323">
        <w:rPr>
          <w:rFonts w:eastAsia="ArialMT"/>
        </w:rPr>
        <w:t xml:space="preserve"> </w:t>
      </w:r>
      <w:r w:rsidR="00172323">
        <w:rPr>
          <w:rFonts w:eastAsia="ArialMT"/>
        </w:rPr>
        <w:t>и</w:t>
      </w:r>
      <w:r w:rsidR="00172323" w:rsidRPr="00172323">
        <w:rPr>
          <w:rFonts w:eastAsia="ArialMT"/>
        </w:rPr>
        <w:t xml:space="preserve"> </w:t>
      </w:r>
      <w:r w:rsidR="00172323">
        <w:rPr>
          <w:rFonts w:eastAsia="ArialMT"/>
        </w:rPr>
        <w:t>исследования».</w:t>
      </w:r>
    </w:p>
    <w:p w:rsidR="004F237C" w:rsidRPr="00172323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172323">
        <w:rPr>
          <w:rFonts w:eastAsia="ArialMT"/>
        </w:rPr>
        <w:t xml:space="preserve">• </w:t>
      </w:r>
      <w:r w:rsidR="00172323">
        <w:rPr>
          <w:rFonts w:eastAsia="ArialMT"/>
        </w:rPr>
        <w:t>Вестник</w:t>
      </w:r>
      <w:r w:rsidR="00172323" w:rsidRPr="008B0823">
        <w:rPr>
          <w:rFonts w:eastAsia="ArialMT"/>
        </w:rPr>
        <w:t xml:space="preserve"> </w:t>
      </w:r>
      <w:r w:rsidR="00172323">
        <w:rPr>
          <w:rFonts w:eastAsia="ArialMT"/>
        </w:rPr>
        <w:t>законов</w:t>
      </w:r>
      <w:r w:rsidR="00172323" w:rsidRPr="008B0823">
        <w:rPr>
          <w:rFonts w:eastAsia="ArialMT"/>
        </w:rPr>
        <w:t xml:space="preserve"> </w:t>
      </w:r>
      <w:r w:rsidR="00172323" w:rsidRPr="00A066CC">
        <w:rPr>
          <w:rFonts w:eastAsia="ArialMT"/>
          <w:lang w:val="pl-PL"/>
        </w:rPr>
        <w:t>Nr</w:t>
      </w:r>
      <w:r w:rsidR="00172323" w:rsidRPr="008B0823">
        <w:rPr>
          <w:rFonts w:eastAsia="ArialMT"/>
        </w:rPr>
        <w:t xml:space="preserve"> 75</w:t>
      </w:r>
      <w:r w:rsidR="00172323">
        <w:rPr>
          <w:rFonts w:eastAsia="ArialMT"/>
        </w:rPr>
        <w:t>,</w:t>
      </w:r>
      <w:r w:rsidR="00172323" w:rsidRPr="008B0823">
        <w:rPr>
          <w:rFonts w:eastAsia="ArialMT"/>
        </w:rPr>
        <w:t xml:space="preserve"> </w:t>
      </w:r>
      <w:r w:rsidR="00172323">
        <w:rPr>
          <w:rFonts w:eastAsia="ArialMT"/>
        </w:rPr>
        <w:t>поз</w:t>
      </w:r>
      <w:r w:rsidR="00172323" w:rsidRPr="008B0823">
        <w:rPr>
          <w:rFonts w:eastAsia="ArialMT"/>
        </w:rPr>
        <w:t xml:space="preserve">. 690 </w:t>
      </w:r>
      <w:r w:rsidR="00172323">
        <w:rPr>
          <w:rFonts w:eastAsia="ArialMT"/>
        </w:rPr>
        <w:t>от</w:t>
      </w:r>
      <w:r w:rsidR="00172323" w:rsidRPr="008B0823">
        <w:rPr>
          <w:rFonts w:eastAsia="ArialMT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172323" w:rsidRPr="008B0823">
          <w:rPr>
            <w:rFonts w:eastAsia="ArialMT"/>
          </w:rPr>
          <w:t xml:space="preserve">2002 </w:t>
        </w:r>
        <w:r w:rsidR="00172323">
          <w:rPr>
            <w:rFonts w:eastAsia="ArialMT"/>
          </w:rPr>
          <w:t>г</w:t>
        </w:r>
      </w:smartTag>
      <w:r w:rsidR="00172323" w:rsidRPr="008B0823">
        <w:rPr>
          <w:rFonts w:eastAsia="ArialMT"/>
        </w:rPr>
        <w:t>.</w:t>
      </w:r>
      <w:r w:rsidR="00172323">
        <w:rPr>
          <w:rFonts w:eastAsia="ArialMT"/>
        </w:rPr>
        <w:t xml:space="preserve">, </w:t>
      </w:r>
      <w:proofErr w:type="gramStart"/>
      <w:r w:rsidR="00172323">
        <w:rPr>
          <w:rFonts w:eastAsia="ArialMT"/>
        </w:rPr>
        <w:t>касающаяся</w:t>
      </w:r>
      <w:proofErr w:type="gramEnd"/>
      <w:r w:rsidR="00172323">
        <w:rPr>
          <w:rFonts w:eastAsia="ArialMT"/>
        </w:rPr>
        <w:t xml:space="preserve"> технических условий, которым должны соответствовать здания и их расположение, с последующими изменениями, в т.ч. </w:t>
      </w:r>
      <w:r w:rsidR="00172323" w:rsidRPr="008B0823">
        <w:rPr>
          <w:rFonts w:eastAsia="ArialMT"/>
        </w:rPr>
        <w:t>§132.</w:t>
      </w:r>
      <w:r w:rsidR="00615EE0" w:rsidRPr="00172323">
        <w:rPr>
          <w:rFonts w:eastAsia="ArialMT"/>
        </w:rPr>
        <w:t xml:space="preserve"> </w:t>
      </w:r>
    </w:p>
    <w:p w:rsidR="006B6F60" w:rsidRPr="008B0823" w:rsidRDefault="006B6F60" w:rsidP="006B6F60">
      <w:pPr>
        <w:autoSpaceDE w:val="0"/>
        <w:autoSpaceDN w:val="0"/>
        <w:adjustRightInd w:val="0"/>
        <w:rPr>
          <w:rFonts w:eastAsia="ArialMT"/>
        </w:rPr>
      </w:pPr>
      <w:r w:rsidRPr="008B0823">
        <w:rPr>
          <w:rFonts w:eastAsia="ArialMT"/>
        </w:rPr>
        <w:t>«</w:t>
      </w:r>
      <w:r>
        <w:rPr>
          <w:rFonts w:eastAsia="ArialMT"/>
        </w:rPr>
        <w:t>Камины</w:t>
      </w:r>
      <w:r w:rsidRPr="008B0823">
        <w:rPr>
          <w:rFonts w:eastAsia="ArialMT"/>
        </w:rPr>
        <w:t xml:space="preserve">, </w:t>
      </w:r>
      <w:r>
        <w:rPr>
          <w:rFonts w:eastAsia="ArialMT"/>
        </w:rPr>
        <w:t>отапливаемые</w:t>
      </w:r>
      <w:r w:rsidRPr="008B0823">
        <w:rPr>
          <w:rFonts w:eastAsia="ArialMT"/>
        </w:rPr>
        <w:t xml:space="preserve"> </w:t>
      </w:r>
      <w:r>
        <w:rPr>
          <w:rFonts w:eastAsia="ArialMT"/>
        </w:rPr>
        <w:t>древесиной</w:t>
      </w:r>
      <w:r w:rsidRPr="008B0823">
        <w:rPr>
          <w:rFonts w:eastAsia="ArialMT"/>
        </w:rPr>
        <w:t xml:space="preserve">, </w:t>
      </w:r>
      <w:r>
        <w:rPr>
          <w:rFonts w:eastAsia="ArialMT"/>
        </w:rPr>
        <w:t>с</w:t>
      </w:r>
      <w:r w:rsidRPr="008B0823">
        <w:rPr>
          <w:rFonts w:eastAsia="ArialMT"/>
        </w:rPr>
        <w:t xml:space="preserve"> </w:t>
      </w:r>
      <w:r>
        <w:rPr>
          <w:rFonts w:eastAsia="ArialMT"/>
        </w:rPr>
        <w:t>открыт</w:t>
      </w:r>
      <w:r w:rsidR="009D263D">
        <w:rPr>
          <w:rFonts w:eastAsia="ArialMT"/>
        </w:rPr>
        <w:t>ой</w:t>
      </w:r>
      <w:r w:rsidRPr="008B0823">
        <w:rPr>
          <w:rFonts w:eastAsia="ArialMT"/>
        </w:rPr>
        <w:t xml:space="preserve"> </w:t>
      </w:r>
      <w:r w:rsidR="009D263D" w:rsidRPr="00FF066F">
        <w:rPr>
          <w:rFonts w:eastAsia="ArialMT"/>
        </w:rPr>
        <w:t>камер</w:t>
      </w:r>
      <w:r w:rsidR="009D263D">
        <w:rPr>
          <w:rFonts w:eastAsia="ArialMT"/>
        </w:rPr>
        <w:t>ой</w:t>
      </w:r>
      <w:r w:rsidR="009D263D" w:rsidRPr="00FF066F">
        <w:rPr>
          <w:rFonts w:eastAsia="ArialMT"/>
        </w:rPr>
        <w:t xml:space="preserve"> сгорания</w:t>
      </w:r>
      <w:r w:rsidRPr="008B0823">
        <w:rPr>
          <w:rFonts w:eastAsia="ArialMT"/>
        </w:rPr>
        <w:t xml:space="preserve"> </w:t>
      </w:r>
      <w:r>
        <w:rPr>
          <w:rFonts w:eastAsia="ArialMT"/>
        </w:rPr>
        <w:t xml:space="preserve">или закрытой каминной топкой, могут быть установлены только </w:t>
      </w:r>
      <w:r w:rsidR="00286C26">
        <w:rPr>
          <w:rFonts w:eastAsia="ArialMT"/>
        </w:rPr>
        <w:t xml:space="preserve">в </w:t>
      </w:r>
      <w:r>
        <w:rPr>
          <w:rFonts w:eastAsia="ArialMT"/>
        </w:rPr>
        <w:t>одноквартирных жилых домах в усадебной и дачной застройке, а также в низких многоквартирных домах</w:t>
      </w:r>
      <w:r w:rsidRPr="008B0823">
        <w:rPr>
          <w:rFonts w:eastAsia="ArialMT"/>
        </w:rPr>
        <w:t xml:space="preserve">, </w:t>
      </w:r>
      <w:r>
        <w:rPr>
          <w:rFonts w:eastAsia="ArialMT"/>
        </w:rPr>
        <w:t>в помещениях</w:t>
      </w:r>
      <w:r w:rsidRPr="008B0823">
        <w:rPr>
          <w:rFonts w:eastAsia="ArialMT"/>
        </w:rPr>
        <w:t>:</w:t>
      </w:r>
    </w:p>
    <w:p w:rsidR="006B6F60" w:rsidRPr="00270C82" w:rsidRDefault="006B6F60" w:rsidP="006B6F60">
      <w:pPr>
        <w:autoSpaceDE w:val="0"/>
        <w:autoSpaceDN w:val="0"/>
        <w:adjustRightInd w:val="0"/>
        <w:rPr>
          <w:rFonts w:eastAsia="ArialMT"/>
        </w:rPr>
      </w:pPr>
      <w:r w:rsidRPr="00270C82">
        <w:rPr>
          <w:rFonts w:eastAsia="ArialMT"/>
        </w:rPr>
        <w:t xml:space="preserve">1) </w:t>
      </w:r>
      <w:r>
        <w:rPr>
          <w:rFonts w:eastAsia="ArialMT"/>
        </w:rPr>
        <w:t>с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кубатурой</w:t>
      </w:r>
      <w:r w:rsidRPr="00270C82">
        <w:rPr>
          <w:rFonts w:eastAsia="ArialMT"/>
        </w:rPr>
        <w:t xml:space="preserve">, </w:t>
      </w:r>
      <w:r>
        <w:rPr>
          <w:rFonts w:eastAsia="ArialMT"/>
        </w:rPr>
        <w:t>следующей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из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показателя</w:t>
      </w:r>
      <w:r w:rsidRPr="00270C82">
        <w:rPr>
          <w:rFonts w:eastAsia="ArialMT"/>
        </w:rPr>
        <w:t xml:space="preserve"> 4 </w:t>
      </w:r>
      <w:r>
        <w:rPr>
          <w:rFonts w:eastAsia="ArialMT"/>
        </w:rPr>
        <w:t>м</w:t>
      </w:r>
      <w:r w:rsidRPr="00270C82">
        <w:rPr>
          <w:rFonts w:eastAsia="ArialMT"/>
          <w:vertAlign w:val="superscript"/>
        </w:rPr>
        <w:t>3</w:t>
      </w:r>
      <w:r w:rsidRPr="00270C82">
        <w:rPr>
          <w:rFonts w:eastAsia="ArialMT"/>
        </w:rPr>
        <w:t>/</w:t>
      </w:r>
      <w:r>
        <w:rPr>
          <w:rFonts w:eastAsia="ArialMT"/>
        </w:rPr>
        <w:t>кВт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 xml:space="preserve">номинальной тепловой мощности камина, но не меньшей, чем </w:t>
      </w:r>
      <w:smartTag w:uri="urn:schemas-microsoft-com:office:smarttags" w:element="metricconverter">
        <w:smartTagPr>
          <w:attr w:name="ProductID" w:val="30 м3"/>
        </w:smartTagPr>
        <w:r>
          <w:rPr>
            <w:rFonts w:eastAsia="ArialMT"/>
          </w:rPr>
          <w:t>3</w:t>
        </w:r>
        <w:r w:rsidRPr="00270C82">
          <w:rPr>
            <w:rFonts w:eastAsia="ArialMT"/>
          </w:rPr>
          <w:t xml:space="preserve">0 </w:t>
        </w:r>
        <w:r>
          <w:rPr>
            <w:rFonts w:eastAsia="ArialMT"/>
          </w:rPr>
          <w:t>м</w:t>
        </w:r>
        <w:r w:rsidRPr="00270C82">
          <w:rPr>
            <w:rFonts w:eastAsia="ArialMT"/>
            <w:vertAlign w:val="superscript"/>
          </w:rPr>
          <w:t>3</w:t>
        </w:r>
      </w:smartTag>
      <w:r w:rsidRPr="00270C82">
        <w:rPr>
          <w:rFonts w:eastAsia="ArialMT"/>
        </w:rPr>
        <w:t>,</w:t>
      </w:r>
    </w:p>
    <w:p w:rsidR="006B6F60" w:rsidRPr="00270C82" w:rsidRDefault="006B6F60" w:rsidP="006B6F60">
      <w:pPr>
        <w:autoSpaceDE w:val="0"/>
        <w:autoSpaceDN w:val="0"/>
        <w:adjustRightInd w:val="0"/>
        <w:rPr>
          <w:rFonts w:eastAsia="ArialMT"/>
        </w:rPr>
      </w:pPr>
      <w:proofErr w:type="gramStart"/>
      <w:r w:rsidRPr="00270C82">
        <w:rPr>
          <w:rFonts w:eastAsia="ArialMT"/>
        </w:rPr>
        <w:t xml:space="preserve">2) </w:t>
      </w:r>
      <w:r>
        <w:rPr>
          <w:rFonts w:eastAsia="ArialMT"/>
        </w:rPr>
        <w:t>соответствующих требованиям, касающимся вентиляции</w:t>
      </w:r>
      <w:r w:rsidRPr="00270C82">
        <w:rPr>
          <w:rFonts w:eastAsia="ArialMT"/>
        </w:rPr>
        <w:t xml:space="preserve">, </w:t>
      </w:r>
      <w:r>
        <w:rPr>
          <w:rFonts w:eastAsia="ArialMT"/>
        </w:rPr>
        <w:t xml:space="preserve">о которых говорится в </w:t>
      </w:r>
      <w:r w:rsidRPr="00270C82">
        <w:rPr>
          <w:rFonts w:eastAsia="ArialMT"/>
        </w:rPr>
        <w:t xml:space="preserve">§ 150 </w:t>
      </w:r>
      <w:r>
        <w:rPr>
          <w:rFonts w:eastAsia="ArialMT"/>
        </w:rPr>
        <w:t>закона</w:t>
      </w:r>
      <w:r w:rsidRPr="00270C82">
        <w:rPr>
          <w:rFonts w:eastAsia="ArialMT"/>
        </w:rPr>
        <w:t xml:space="preserve"> 9,</w:t>
      </w:r>
      <w:proofErr w:type="gramEnd"/>
    </w:p>
    <w:p w:rsidR="006B6F60" w:rsidRPr="00270C82" w:rsidRDefault="006B6F60" w:rsidP="006B6F60">
      <w:pPr>
        <w:autoSpaceDE w:val="0"/>
        <w:autoSpaceDN w:val="0"/>
        <w:adjustRightInd w:val="0"/>
        <w:rPr>
          <w:rFonts w:eastAsia="ArialMT"/>
        </w:rPr>
      </w:pPr>
      <w:r w:rsidRPr="00270C82">
        <w:rPr>
          <w:rFonts w:eastAsia="ArialMT"/>
        </w:rPr>
        <w:t xml:space="preserve">3) </w:t>
      </w:r>
      <w:proofErr w:type="gramStart"/>
      <w:r>
        <w:rPr>
          <w:rFonts w:eastAsia="ArialMT"/>
        </w:rPr>
        <w:t>имеющих</w:t>
      </w:r>
      <w:proofErr w:type="gramEnd"/>
      <w:r w:rsidRPr="00270C82">
        <w:rPr>
          <w:rFonts w:eastAsia="ArialMT"/>
        </w:rPr>
        <w:t xml:space="preserve"> </w:t>
      </w:r>
      <w:r>
        <w:rPr>
          <w:rFonts w:eastAsia="ArialMT"/>
        </w:rPr>
        <w:t>дымоходные каналы</w:t>
      </w:r>
      <w:r w:rsidRPr="00270C82">
        <w:rPr>
          <w:rFonts w:eastAsia="ArialMT"/>
        </w:rPr>
        <w:t xml:space="preserve">, </w:t>
      </w:r>
      <w:r>
        <w:rPr>
          <w:rFonts w:eastAsia="ArialMT"/>
        </w:rPr>
        <w:t>определенные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в</w:t>
      </w:r>
      <w:r w:rsidRPr="00270C82">
        <w:rPr>
          <w:rFonts w:eastAsia="ArialMT"/>
        </w:rPr>
        <w:t xml:space="preserve"> § 140 </w:t>
      </w:r>
      <w:r>
        <w:rPr>
          <w:rFonts w:eastAsia="ArialMT"/>
        </w:rPr>
        <w:t>закона</w:t>
      </w:r>
      <w:r w:rsidRPr="00270C82">
        <w:rPr>
          <w:rFonts w:eastAsia="ArialMT"/>
        </w:rPr>
        <w:t xml:space="preserve"> 1 </w:t>
      </w:r>
      <w:r>
        <w:rPr>
          <w:rFonts w:eastAsia="ArialMT"/>
        </w:rPr>
        <w:t>и</w:t>
      </w:r>
      <w:r w:rsidRPr="00270C82">
        <w:rPr>
          <w:rFonts w:eastAsia="ArialMT"/>
        </w:rPr>
        <w:t xml:space="preserve"> 2</w:t>
      </w:r>
      <w:r>
        <w:rPr>
          <w:rFonts w:eastAsia="ArialMT"/>
        </w:rPr>
        <w:t>,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а также</w:t>
      </w:r>
      <w:r w:rsidRPr="00270C82">
        <w:rPr>
          <w:rFonts w:eastAsia="ArialMT"/>
        </w:rPr>
        <w:t xml:space="preserve"> § 145 </w:t>
      </w:r>
      <w:r>
        <w:rPr>
          <w:rFonts w:eastAsia="ArialMT"/>
        </w:rPr>
        <w:t>закона</w:t>
      </w:r>
      <w:r w:rsidRPr="00270C82">
        <w:rPr>
          <w:rFonts w:eastAsia="ArialMT"/>
        </w:rPr>
        <w:t xml:space="preserve"> 1,</w:t>
      </w:r>
    </w:p>
    <w:p w:rsidR="006B6F60" w:rsidRPr="00270C82" w:rsidRDefault="006B6F60" w:rsidP="006B6F60">
      <w:pPr>
        <w:autoSpaceDE w:val="0"/>
        <w:autoSpaceDN w:val="0"/>
        <w:adjustRightInd w:val="0"/>
        <w:rPr>
          <w:rFonts w:eastAsia="ArialMT"/>
        </w:rPr>
      </w:pPr>
      <w:r w:rsidRPr="00270C82">
        <w:rPr>
          <w:rFonts w:eastAsia="ArialMT"/>
        </w:rPr>
        <w:t xml:space="preserve">4) </w:t>
      </w:r>
      <w:r>
        <w:rPr>
          <w:rFonts w:eastAsia="ArialMT"/>
        </w:rPr>
        <w:t xml:space="preserve">в </w:t>
      </w:r>
      <w:proofErr w:type="gramStart"/>
      <w:r>
        <w:rPr>
          <w:rFonts w:eastAsia="ArialMT"/>
        </w:rPr>
        <w:t>которых</w:t>
      </w:r>
      <w:proofErr w:type="gramEnd"/>
      <w:r>
        <w:rPr>
          <w:rFonts w:eastAsia="ArialMT"/>
        </w:rPr>
        <w:t xml:space="preserve"> возможен приток воздуха к</w:t>
      </w:r>
      <w:r w:rsidRPr="00270C82">
        <w:rPr>
          <w:rFonts w:eastAsia="ArialMT"/>
        </w:rPr>
        <w:t xml:space="preserve"> </w:t>
      </w:r>
      <w:r w:rsidR="009D263D" w:rsidRPr="00FF066F">
        <w:rPr>
          <w:rFonts w:eastAsia="ArialMT"/>
        </w:rPr>
        <w:t>камер</w:t>
      </w:r>
      <w:r w:rsidR="009D263D">
        <w:rPr>
          <w:rFonts w:eastAsia="ArialMT"/>
        </w:rPr>
        <w:t>е</w:t>
      </w:r>
      <w:r w:rsidR="009D263D" w:rsidRPr="00FF066F">
        <w:rPr>
          <w:rFonts w:eastAsia="ArialMT"/>
        </w:rPr>
        <w:t xml:space="preserve"> сгорания</w:t>
      </w:r>
      <w:r w:rsidR="009D263D">
        <w:rPr>
          <w:rFonts w:eastAsia="ArialMT"/>
        </w:rPr>
        <w:t xml:space="preserve"> </w:t>
      </w:r>
      <w:r>
        <w:rPr>
          <w:rFonts w:eastAsia="ArialMT"/>
        </w:rPr>
        <w:t>камина в количестве</w:t>
      </w:r>
      <w:r w:rsidRPr="00270C82">
        <w:rPr>
          <w:rFonts w:eastAsia="ArialMT"/>
        </w:rPr>
        <w:t>:</w:t>
      </w:r>
    </w:p>
    <w:p w:rsidR="006B6F60" w:rsidRPr="00270C82" w:rsidRDefault="006B6F60" w:rsidP="006B6F60">
      <w:pPr>
        <w:autoSpaceDE w:val="0"/>
        <w:autoSpaceDN w:val="0"/>
        <w:adjustRightInd w:val="0"/>
        <w:ind w:left="540"/>
        <w:rPr>
          <w:rFonts w:eastAsia="ArialMT"/>
        </w:rPr>
      </w:pPr>
      <w:r>
        <w:rPr>
          <w:rFonts w:eastAsia="ArialMT"/>
        </w:rPr>
        <w:t>а</w:t>
      </w:r>
      <w:r w:rsidRPr="00270C82">
        <w:rPr>
          <w:rFonts w:eastAsia="ArialMT"/>
        </w:rPr>
        <w:t xml:space="preserve">) </w:t>
      </w:r>
      <w:r>
        <w:rPr>
          <w:rFonts w:eastAsia="ArialMT"/>
        </w:rPr>
        <w:t>не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менее</w:t>
      </w:r>
      <w:r w:rsidRPr="00270C82">
        <w:rPr>
          <w:rFonts w:eastAsia="ArialMT"/>
        </w:rPr>
        <w:t xml:space="preserve"> 10 </w:t>
      </w:r>
      <w:r>
        <w:rPr>
          <w:rFonts w:eastAsia="ArialMT"/>
        </w:rPr>
        <w:t>м</w:t>
      </w:r>
      <w:r w:rsidRPr="00270C82">
        <w:rPr>
          <w:rFonts w:eastAsia="ArialMT"/>
          <w:vertAlign w:val="superscript"/>
        </w:rPr>
        <w:t>3</w:t>
      </w:r>
      <w:r w:rsidRPr="00270C82">
        <w:rPr>
          <w:rFonts w:eastAsia="ArialMT"/>
        </w:rPr>
        <w:t>/</w:t>
      </w:r>
      <w:r>
        <w:rPr>
          <w:rFonts w:eastAsia="ArialMT"/>
        </w:rPr>
        <w:t>ч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на</w:t>
      </w:r>
      <w:r w:rsidRPr="00270C82">
        <w:rPr>
          <w:rFonts w:eastAsia="ArialMT"/>
        </w:rPr>
        <w:t xml:space="preserve"> 1 </w:t>
      </w:r>
      <w:r>
        <w:rPr>
          <w:rFonts w:eastAsia="ArialMT"/>
        </w:rPr>
        <w:t>кВт номинальной тепловой мощности камина</w:t>
      </w:r>
      <w:r w:rsidRPr="00270C82">
        <w:rPr>
          <w:rFonts w:eastAsia="ArialMT"/>
        </w:rPr>
        <w:t xml:space="preserve"> – </w:t>
      </w:r>
      <w:r>
        <w:rPr>
          <w:rFonts w:eastAsia="ArialMT"/>
        </w:rPr>
        <w:t xml:space="preserve">для </w:t>
      </w:r>
      <w:r w:rsidR="009D263D">
        <w:rPr>
          <w:rFonts w:eastAsia="ArialMT"/>
        </w:rPr>
        <w:t xml:space="preserve">закрытых </w:t>
      </w:r>
      <w:r>
        <w:rPr>
          <w:rFonts w:eastAsia="ArialMT"/>
        </w:rPr>
        <w:t>каминов</w:t>
      </w:r>
      <w:r w:rsidRPr="00270C82">
        <w:rPr>
          <w:rFonts w:eastAsia="ArialMT"/>
        </w:rPr>
        <w:t>,</w:t>
      </w:r>
    </w:p>
    <w:p w:rsidR="004F237C" w:rsidRPr="006B6F60" w:rsidRDefault="006B6F60" w:rsidP="006B6F60">
      <w:pPr>
        <w:autoSpaceDE w:val="0"/>
        <w:autoSpaceDN w:val="0"/>
        <w:adjustRightInd w:val="0"/>
        <w:ind w:left="540"/>
        <w:rPr>
          <w:rFonts w:eastAsia="ArialMT"/>
        </w:rPr>
      </w:pPr>
      <w:r>
        <w:rPr>
          <w:rFonts w:eastAsia="ArialMT"/>
        </w:rPr>
        <w:t>б</w:t>
      </w:r>
      <w:r w:rsidRPr="00270C82">
        <w:rPr>
          <w:rFonts w:eastAsia="ArialMT"/>
        </w:rPr>
        <w:t xml:space="preserve">) </w:t>
      </w:r>
      <w:r>
        <w:rPr>
          <w:rFonts w:eastAsia="ArialMT"/>
        </w:rPr>
        <w:t>обеспечивающий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скорость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притока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воздуха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в</w:t>
      </w:r>
      <w:r w:rsidRPr="00270C82">
        <w:rPr>
          <w:rFonts w:eastAsia="ArialMT"/>
        </w:rPr>
        <w:t xml:space="preserve"> </w:t>
      </w:r>
      <w:r w:rsidR="009D263D" w:rsidRPr="00FF066F">
        <w:rPr>
          <w:rFonts w:eastAsia="ArialMT"/>
        </w:rPr>
        <w:t>камер</w:t>
      </w:r>
      <w:r w:rsidR="009D263D">
        <w:rPr>
          <w:rFonts w:eastAsia="ArialMT"/>
        </w:rPr>
        <w:t>у</w:t>
      </w:r>
      <w:r w:rsidR="009D263D" w:rsidRPr="00FF066F">
        <w:rPr>
          <w:rFonts w:eastAsia="ArialMT"/>
        </w:rPr>
        <w:t xml:space="preserve"> сгорания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не</w:t>
      </w:r>
      <w:r w:rsidRPr="00270C82">
        <w:rPr>
          <w:rFonts w:eastAsia="ArialMT"/>
        </w:rPr>
        <w:t xml:space="preserve"> </w:t>
      </w:r>
      <w:r>
        <w:rPr>
          <w:rFonts w:eastAsia="ArialMT"/>
        </w:rPr>
        <w:t>менее</w:t>
      </w:r>
      <w:r w:rsidRPr="00270C82">
        <w:rPr>
          <w:rFonts w:eastAsia="ArialMT"/>
        </w:rPr>
        <w:t xml:space="preserve"> 0,2 </w:t>
      </w:r>
      <w:r>
        <w:rPr>
          <w:rFonts w:eastAsia="ArialMT"/>
        </w:rPr>
        <w:t>м</w:t>
      </w:r>
      <w:r w:rsidRPr="00270C82">
        <w:rPr>
          <w:rFonts w:eastAsia="ArialMT"/>
        </w:rPr>
        <w:t>/</w:t>
      </w:r>
      <w:proofErr w:type="gramStart"/>
      <w:r>
        <w:rPr>
          <w:rFonts w:eastAsia="ArialMT"/>
        </w:rPr>
        <w:t>с</w:t>
      </w:r>
      <w:proofErr w:type="gramEnd"/>
      <w:r w:rsidRPr="00270C82">
        <w:rPr>
          <w:rFonts w:eastAsia="ArialMT"/>
        </w:rPr>
        <w:t xml:space="preserve"> </w:t>
      </w:r>
      <w:r>
        <w:rPr>
          <w:rFonts w:eastAsia="ArialMT"/>
        </w:rPr>
        <w:t xml:space="preserve">– для </w:t>
      </w:r>
      <w:r w:rsidR="009D263D">
        <w:rPr>
          <w:rFonts w:eastAsia="ArialMT"/>
        </w:rPr>
        <w:t xml:space="preserve">открытых </w:t>
      </w:r>
      <w:r>
        <w:rPr>
          <w:rFonts w:eastAsia="ArialMT"/>
        </w:rPr>
        <w:t>каминов»</w:t>
      </w:r>
      <w:r w:rsidR="004F237C" w:rsidRPr="006B6F60">
        <w:rPr>
          <w:rFonts w:eastAsia="ArialMT"/>
        </w:rPr>
        <w:t>.</w:t>
      </w:r>
    </w:p>
    <w:p w:rsidR="004F237C" w:rsidRDefault="004104F5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Следует также прочитать рекомендации, содержащиеся в данной инструкции по обслуживанию, и следовать им.</w:t>
      </w:r>
    </w:p>
    <w:p w:rsidR="00785264" w:rsidRPr="004104F5" w:rsidRDefault="00785264" w:rsidP="004F237C">
      <w:pPr>
        <w:autoSpaceDE w:val="0"/>
        <w:autoSpaceDN w:val="0"/>
        <w:adjustRightInd w:val="0"/>
        <w:rPr>
          <w:rFonts w:eastAsia="ArialMT"/>
        </w:rPr>
      </w:pPr>
    </w:p>
    <w:p w:rsidR="004F237C" w:rsidRPr="00FA426F" w:rsidRDefault="004F237C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FA426F">
        <w:rPr>
          <w:rFonts w:eastAsia="Arial-BoldMT"/>
          <w:b/>
          <w:bCs/>
        </w:rPr>
        <w:t xml:space="preserve">1. </w:t>
      </w:r>
      <w:r w:rsidR="0021299A" w:rsidRPr="0021299A">
        <w:rPr>
          <w:rFonts w:eastAsia="Arial-BoldMT"/>
          <w:b/>
          <w:bCs/>
          <w:caps/>
        </w:rPr>
        <w:t>транспортировка и распаковывание кафельной печи</w:t>
      </w:r>
    </w:p>
    <w:p w:rsidR="004F237C" w:rsidRPr="00740CD4" w:rsidRDefault="00431CBB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Транспортировка печи должна осуществляться в вертикальном положении</w:t>
      </w:r>
      <w:r w:rsidR="004F237C" w:rsidRPr="00FA426F">
        <w:rPr>
          <w:rFonts w:eastAsia="ArialMT"/>
        </w:rPr>
        <w:t xml:space="preserve">. </w:t>
      </w:r>
      <w:r w:rsidR="00FA426F">
        <w:rPr>
          <w:rFonts w:eastAsia="ArialMT"/>
        </w:rPr>
        <w:t>С</w:t>
      </w:r>
      <w:r w:rsidR="00FA426F" w:rsidRPr="00740CD4">
        <w:rPr>
          <w:rFonts w:eastAsia="ArialMT"/>
        </w:rPr>
        <w:t xml:space="preserve"> </w:t>
      </w:r>
      <w:r w:rsidR="00FA426F">
        <w:rPr>
          <w:rFonts w:eastAsia="ArialMT"/>
        </w:rPr>
        <w:t>печи</w:t>
      </w:r>
      <w:r w:rsidR="00FA426F" w:rsidRPr="00740CD4">
        <w:rPr>
          <w:rFonts w:eastAsia="ArialMT"/>
        </w:rPr>
        <w:t xml:space="preserve"> </w:t>
      </w:r>
      <w:r w:rsidR="00FA426F">
        <w:rPr>
          <w:rFonts w:eastAsia="ArialMT"/>
        </w:rPr>
        <w:t>следует</w:t>
      </w:r>
      <w:r w:rsidR="00FA426F" w:rsidRPr="00740CD4">
        <w:rPr>
          <w:rFonts w:eastAsia="ArialMT"/>
        </w:rPr>
        <w:t xml:space="preserve"> </w:t>
      </w:r>
      <w:r w:rsidR="00FA426F">
        <w:rPr>
          <w:rFonts w:eastAsia="ArialMT"/>
        </w:rPr>
        <w:t>снять</w:t>
      </w:r>
      <w:r w:rsidR="00FA426F" w:rsidRPr="00740CD4">
        <w:rPr>
          <w:rFonts w:eastAsia="ArialMT"/>
        </w:rPr>
        <w:t xml:space="preserve"> </w:t>
      </w:r>
      <w:r w:rsidR="00FA426F">
        <w:rPr>
          <w:rFonts w:eastAsia="ArialMT"/>
        </w:rPr>
        <w:t>все</w:t>
      </w:r>
      <w:r w:rsidR="00FA426F" w:rsidRPr="00740CD4">
        <w:rPr>
          <w:rFonts w:eastAsia="ArialMT"/>
        </w:rPr>
        <w:t xml:space="preserve"> </w:t>
      </w:r>
      <w:r w:rsidR="00FA426F">
        <w:rPr>
          <w:rFonts w:eastAsia="ArialMT"/>
        </w:rPr>
        <w:t>наклейки</w:t>
      </w:r>
      <w:r w:rsidR="00FA426F" w:rsidRPr="00740CD4">
        <w:rPr>
          <w:rFonts w:eastAsia="ArialMT"/>
        </w:rPr>
        <w:t xml:space="preserve"> </w:t>
      </w:r>
      <w:r w:rsidR="00FA426F">
        <w:rPr>
          <w:rFonts w:eastAsia="ArialMT"/>
        </w:rPr>
        <w:t>и</w:t>
      </w:r>
      <w:r w:rsidR="00FA426F" w:rsidRPr="00740CD4">
        <w:rPr>
          <w:rFonts w:eastAsia="ArialMT"/>
        </w:rPr>
        <w:t xml:space="preserve"> </w:t>
      </w:r>
      <w:r w:rsidR="00FA426F">
        <w:rPr>
          <w:rFonts w:eastAsia="ArialMT"/>
        </w:rPr>
        <w:t>другие</w:t>
      </w:r>
      <w:r w:rsidR="00FA426F" w:rsidRPr="00740CD4">
        <w:rPr>
          <w:rFonts w:eastAsia="ArialMT"/>
        </w:rPr>
        <w:t xml:space="preserve"> </w:t>
      </w:r>
      <w:r w:rsidR="00FA426F">
        <w:rPr>
          <w:rFonts w:eastAsia="ArialMT"/>
        </w:rPr>
        <w:t>элементы, защищающие печь во время транспортировки</w:t>
      </w:r>
      <w:r w:rsidR="004F237C" w:rsidRPr="00740CD4">
        <w:rPr>
          <w:rFonts w:eastAsia="ArialMT"/>
        </w:rPr>
        <w:t>.</w:t>
      </w:r>
    </w:p>
    <w:p w:rsidR="00785264" w:rsidRPr="00740CD4" w:rsidRDefault="00785264" w:rsidP="004F237C">
      <w:pPr>
        <w:autoSpaceDE w:val="0"/>
        <w:autoSpaceDN w:val="0"/>
        <w:adjustRightInd w:val="0"/>
        <w:rPr>
          <w:rFonts w:eastAsia="ArialMT"/>
        </w:rPr>
      </w:pPr>
    </w:p>
    <w:p w:rsidR="004F237C" w:rsidRPr="00E77A55" w:rsidRDefault="004F237C" w:rsidP="004F237C">
      <w:pPr>
        <w:autoSpaceDE w:val="0"/>
        <w:autoSpaceDN w:val="0"/>
        <w:adjustRightInd w:val="0"/>
        <w:rPr>
          <w:rFonts w:eastAsia="Arial-BoldMT"/>
          <w:b/>
          <w:bCs/>
          <w:lang w:val="pl-PL"/>
        </w:rPr>
      </w:pPr>
      <w:r w:rsidRPr="00A066CC">
        <w:rPr>
          <w:rFonts w:eastAsia="Arial-BoldMT"/>
          <w:b/>
          <w:bCs/>
          <w:lang w:val="pl-PL"/>
        </w:rPr>
        <w:t xml:space="preserve">2. </w:t>
      </w:r>
      <w:r w:rsidR="00740CD4" w:rsidRPr="00740CD4">
        <w:rPr>
          <w:rFonts w:eastAsia="Arial-BoldMT"/>
          <w:b/>
          <w:bCs/>
          <w:caps/>
        </w:rPr>
        <w:t>Топливо</w:t>
      </w:r>
    </w:p>
    <w:p w:rsidR="004F237C" w:rsidRPr="00E41640" w:rsidRDefault="00E77A55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Печь</w:t>
      </w:r>
      <w:r w:rsidRPr="00E41640">
        <w:rPr>
          <w:rFonts w:eastAsia="ArialMT"/>
        </w:rPr>
        <w:t xml:space="preserve"> </w:t>
      </w:r>
      <w:r>
        <w:rPr>
          <w:rFonts w:eastAsia="ArialMT"/>
        </w:rPr>
        <w:t>предназначена</w:t>
      </w:r>
      <w:r w:rsidRPr="00E41640">
        <w:rPr>
          <w:rFonts w:eastAsia="ArialMT"/>
        </w:rPr>
        <w:t xml:space="preserve"> </w:t>
      </w:r>
      <w:r>
        <w:rPr>
          <w:rFonts w:eastAsia="ArialMT"/>
        </w:rPr>
        <w:t>для</w:t>
      </w:r>
      <w:r w:rsidRPr="00E41640">
        <w:rPr>
          <w:rFonts w:eastAsia="ArialMT"/>
        </w:rPr>
        <w:t xml:space="preserve"> </w:t>
      </w:r>
      <w:r>
        <w:rPr>
          <w:rFonts w:eastAsia="ArialMT"/>
        </w:rPr>
        <w:t>сжигания</w:t>
      </w:r>
      <w:r w:rsidRPr="00E41640">
        <w:rPr>
          <w:rFonts w:eastAsia="ArialMT"/>
        </w:rPr>
        <w:t xml:space="preserve"> </w:t>
      </w:r>
      <w:r>
        <w:rPr>
          <w:rFonts w:eastAsia="ArialMT"/>
        </w:rPr>
        <w:t>натуральной</w:t>
      </w:r>
      <w:r w:rsidRPr="00E41640">
        <w:rPr>
          <w:rFonts w:eastAsia="ArialMT"/>
        </w:rPr>
        <w:t xml:space="preserve"> </w:t>
      </w:r>
      <w:r>
        <w:rPr>
          <w:rFonts w:eastAsia="ArialMT"/>
        </w:rPr>
        <w:t>вылежавшейся</w:t>
      </w:r>
      <w:r w:rsidRPr="00E41640">
        <w:rPr>
          <w:rFonts w:eastAsia="ArialMT"/>
        </w:rPr>
        <w:t xml:space="preserve"> </w:t>
      </w:r>
      <w:r>
        <w:rPr>
          <w:rFonts w:eastAsia="ArialMT"/>
        </w:rPr>
        <w:t>древесины</w:t>
      </w:r>
      <w:r w:rsidR="004F237C" w:rsidRPr="00E41640">
        <w:rPr>
          <w:rFonts w:eastAsia="ArialMT"/>
        </w:rPr>
        <w:t xml:space="preserve">, </w:t>
      </w:r>
      <w:r>
        <w:rPr>
          <w:rFonts w:eastAsia="ArialMT"/>
        </w:rPr>
        <w:t>содержащей</w:t>
      </w:r>
      <w:r w:rsidRPr="00E41640">
        <w:rPr>
          <w:rFonts w:eastAsia="ArialMT"/>
        </w:rPr>
        <w:t xml:space="preserve"> </w:t>
      </w:r>
      <w:r>
        <w:rPr>
          <w:rFonts w:eastAsia="ArialMT"/>
        </w:rPr>
        <w:t>менее</w:t>
      </w:r>
      <w:r w:rsidR="004F237C" w:rsidRPr="00E41640">
        <w:rPr>
          <w:rFonts w:eastAsia="ArialMT"/>
        </w:rPr>
        <w:t xml:space="preserve"> 20% </w:t>
      </w:r>
      <w:r>
        <w:rPr>
          <w:rFonts w:eastAsia="ArialMT"/>
        </w:rPr>
        <w:t>воды</w:t>
      </w:r>
      <w:r w:rsidR="004F237C" w:rsidRPr="00E41640">
        <w:rPr>
          <w:rFonts w:eastAsia="ArialMT"/>
        </w:rPr>
        <w:t xml:space="preserve"> (</w:t>
      </w:r>
      <w:r w:rsidR="00E41640">
        <w:rPr>
          <w:rFonts w:eastAsia="ArialMT"/>
        </w:rPr>
        <w:t>сушеной на открытом воздухе под навесом в течени</w:t>
      </w:r>
      <w:r w:rsidR="007D662C">
        <w:rPr>
          <w:rFonts w:eastAsia="ArialMT"/>
        </w:rPr>
        <w:t>е</w:t>
      </w:r>
      <w:r w:rsidR="00E41640">
        <w:rPr>
          <w:rFonts w:eastAsia="ArialMT"/>
        </w:rPr>
        <w:t xml:space="preserve"> не менее 18 месяцев</w:t>
      </w:r>
      <w:r w:rsidR="004F237C" w:rsidRPr="00E41640">
        <w:rPr>
          <w:rFonts w:eastAsia="ArialMT"/>
        </w:rPr>
        <w:t>).</w:t>
      </w:r>
    </w:p>
    <w:p w:rsidR="004F237C" w:rsidRPr="00BB771A" w:rsidRDefault="007D662C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Слишком</w:t>
      </w:r>
      <w:r w:rsidRPr="001A3487">
        <w:rPr>
          <w:rFonts w:eastAsia="ArialMT"/>
        </w:rPr>
        <w:t xml:space="preserve"> </w:t>
      </w:r>
      <w:r>
        <w:rPr>
          <w:rFonts w:eastAsia="ArialMT"/>
        </w:rPr>
        <w:t>влажное</w:t>
      </w:r>
      <w:r w:rsidRPr="001A3487">
        <w:rPr>
          <w:rFonts w:eastAsia="ArialMT"/>
        </w:rPr>
        <w:t xml:space="preserve"> </w:t>
      </w:r>
      <w:r>
        <w:rPr>
          <w:rFonts w:eastAsia="ArialMT"/>
        </w:rPr>
        <w:t>дерево</w:t>
      </w:r>
      <w:r w:rsidR="001A3487" w:rsidRPr="001A3487">
        <w:rPr>
          <w:rFonts w:eastAsia="ArialMT"/>
        </w:rPr>
        <w:t xml:space="preserve"> </w:t>
      </w:r>
      <w:r w:rsidR="001A3487">
        <w:rPr>
          <w:rFonts w:eastAsia="ArialMT"/>
        </w:rPr>
        <w:t>имеет</w:t>
      </w:r>
      <w:r w:rsidR="001A3487" w:rsidRPr="001A3487">
        <w:rPr>
          <w:rFonts w:eastAsia="ArialMT"/>
        </w:rPr>
        <w:t xml:space="preserve"> </w:t>
      </w:r>
      <w:r w:rsidR="001A3487">
        <w:rPr>
          <w:rFonts w:eastAsia="ArialMT"/>
        </w:rPr>
        <w:t>слишком</w:t>
      </w:r>
      <w:r w:rsidR="001A3487" w:rsidRPr="001A3487">
        <w:rPr>
          <w:rFonts w:eastAsia="ArialMT"/>
        </w:rPr>
        <w:t xml:space="preserve"> </w:t>
      </w:r>
      <w:r w:rsidR="001A3487">
        <w:rPr>
          <w:rFonts w:eastAsia="ArialMT"/>
        </w:rPr>
        <w:t>низкую</w:t>
      </w:r>
      <w:r w:rsidR="001A3487" w:rsidRPr="001A3487">
        <w:rPr>
          <w:rFonts w:eastAsia="ArialMT"/>
        </w:rPr>
        <w:t xml:space="preserve"> </w:t>
      </w:r>
      <w:r w:rsidR="001A3487">
        <w:rPr>
          <w:rFonts w:eastAsia="ArialMT"/>
        </w:rPr>
        <w:t>удельную теплоту</w:t>
      </w:r>
      <w:r w:rsidR="001A3487" w:rsidRPr="001A3487">
        <w:rPr>
          <w:rFonts w:eastAsia="ArialMT"/>
        </w:rPr>
        <w:t xml:space="preserve"> </w:t>
      </w:r>
      <w:r w:rsidR="001A3487">
        <w:rPr>
          <w:rFonts w:eastAsia="ArialMT"/>
        </w:rPr>
        <w:t>сгорания</w:t>
      </w:r>
      <w:r w:rsidR="00CD1C07">
        <w:rPr>
          <w:rFonts w:eastAsia="ArialMT"/>
        </w:rPr>
        <w:t>; его использование приводит к осаждению сажи на стеклянной дверке каминной топки, а также приводит к появлению осадка в дымоходе</w:t>
      </w:r>
      <w:r w:rsidR="004F237C" w:rsidRPr="001A3487">
        <w:rPr>
          <w:rFonts w:eastAsia="ArialMT"/>
        </w:rPr>
        <w:t xml:space="preserve">. </w:t>
      </w:r>
      <w:r w:rsidR="00A163CE">
        <w:rPr>
          <w:rFonts w:eastAsia="ArialMT"/>
        </w:rPr>
        <w:t xml:space="preserve">В качестве топлива рекомендуется использовать твердую древесину лиственных пород </w:t>
      </w:r>
      <w:r w:rsidR="004F237C" w:rsidRPr="00A163CE">
        <w:rPr>
          <w:rFonts w:eastAsia="ArialMT"/>
        </w:rPr>
        <w:t>(</w:t>
      </w:r>
      <w:r w:rsidR="00A163CE">
        <w:rPr>
          <w:rFonts w:eastAsia="ArialMT"/>
        </w:rPr>
        <w:t>граб, дуб, бук</w:t>
      </w:r>
      <w:r w:rsidR="00A163CE" w:rsidRPr="00A163CE">
        <w:rPr>
          <w:rFonts w:eastAsia="ArialMT"/>
        </w:rPr>
        <w:t>)</w:t>
      </w:r>
      <w:r w:rsidR="00A163CE">
        <w:rPr>
          <w:rFonts w:eastAsia="ArialMT"/>
        </w:rPr>
        <w:t>. Не</w:t>
      </w:r>
      <w:r w:rsidR="00A163CE" w:rsidRPr="00626B3B">
        <w:rPr>
          <w:rFonts w:eastAsia="ArialMT"/>
        </w:rPr>
        <w:t xml:space="preserve"> </w:t>
      </w:r>
      <w:r w:rsidR="00A163CE">
        <w:rPr>
          <w:rFonts w:eastAsia="ArialMT"/>
        </w:rPr>
        <w:t>рекомендуется</w:t>
      </w:r>
      <w:r w:rsidR="00A163CE" w:rsidRPr="00626B3B">
        <w:rPr>
          <w:rFonts w:eastAsia="ArialMT"/>
        </w:rPr>
        <w:t xml:space="preserve"> </w:t>
      </w:r>
      <w:r w:rsidR="00A163CE">
        <w:rPr>
          <w:rFonts w:eastAsia="ArialMT"/>
        </w:rPr>
        <w:t>использовать</w:t>
      </w:r>
      <w:r w:rsidR="00A163CE" w:rsidRPr="00626B3B">
        <w:rPr>
          <w:rFonts w:eastAsia="ArialMT"/>
        </w:rPr>
        <w:t xml:space="preserve"> </w:t>
      </w:r>
      <w:r w:rsidR="00A163CE">
        <w:rPr>
          <w:rFonts w:eastAsia="ArialMT"/>
        </w:rPr>
        <w:t>мягкую</w:t>
      </w:r>
      <w:r w:rsidR="00A163CE" w:rsidRPr="00626B3B">
        <w:rPr>
          <w:rFonts w:eastAsia="ArialMT"/>
        </w:rPr>
        <w:t xml:space="preserve"> </w:t>
      </w:r>
      <w:r w:rsidR="00A163CE">
        <w:rPr>
          <w:rFonts w:eastAsia="ArialMT"/>
        </w:rPr>
        <w:t>древесину</w:t>
      </w:r>
      <w:r w:rsidR="00A163CE" w:rsidRPr="00626B3B">
        <w:rPr>
          <w:rFonts w:eastAsia="ArialMT"/>
        </w:rPr>
        <w:t xml:space="preserve"> </w:t>
      </w:r>
      <w:r w:rsidR="00A163CE">
        <w:rPr>
          <w:rFonts w:eastAsia="ArialMT"/>
        </w:rPr>
        <w:t>лиственных</w:t>
      </w:r>
      <w:r w:rsidR="00A163CE" w:rsidRPr="00626B3B">
        <w:rPr>
          <w:rFonts w:eastAsia="ArialMT"/>
        </w:rPr>
        <w:t xml:space="preserve"> </w:t>
      </w:r>
      <w:r w:rsidR="00A163CE">
        <w:rPr>
          <w:rFonts w:eastAsia="ArialMT"/>
        </w:rPr>
        <w:t>пород</w:t>
      </w:r>
      <w:r w:rsidR="00A163CE" w:rsidRPr="00626B3B">
        <w:rPr>
          <w:rFonts w:eastAsia="ArialMT"/>
        </w:rPr>
        <w:t xml:space="preserve"> </w:t>
      </w:r>
      <w:r w:rsidR="004F237C" w:rsidRPr="00626B3B">
        <w:rPr>
          <w:rFonts w:eastAsia="ArialMT"/>
        </w:rPr>
        <w:t>(</w:t>
      </w:r>
      <w:r w:rsidR="00A163CE">
        <w:rPr>
          <w:rFonts w:eastAsia="ArialMT"/>
        </w:rPr>
        <w:t>лип</w:t>
      </w:r>
      <w:r w:rsidR="00626B3B">
        <w:rPr>
          <w:rFonts w:eastAsia="ArialMT"/>
        </w:rPr>
        <w:t>а</w:t>
      </w:r>
      <w:r w:rsidR="00A163CE" w:rsidRPr="00626B3B">
        <w:rPr>
          <w:rFonts w:eastAsia="ArialMT"/>
        </w:rPr>
        <w:t xml:space="preserve">, </w:t>
      </w:r>
      <w:r w:rsidR="00A163CE">
        <w:rPr>
          <w:rFonts w:eastAsia="ArialMT"/>
        </w:rPr>
        <w:t>верб</w:t>
      </w:r>
      <w:r w:rsidR="00626B3B">
        <w:rPr>
          <w:rFonts w:eastAsia="ArialMT"/>
        </w:rPr>
        <w:t>а</w:t>
      </w:r>
      <w:r w:rsidR="00A163CE" w:rsidRPr="00626B3B">
        <w:rPr>
          <w:rFonts w:eastAsia="ArialMT"/>
        </w:rPr>
        <w:t>)</w:t>
      </w:r>
      <w:r w:rsidR="004F237C" w:rsidRPr="00626B3B">
        <w:rPr>
          <w:rFonts w:eastAsia="ArialMT"/>
        </w:rPr>
        <w:t xml:space="preserve">. </w:t>
      </w:r>
      <w:r w:rsidR="00626B3B">
        <w:rPr>
          <w:rFonts w:eastAsia="ArialMT"/>
        </w:rPr>
        <w:t>Категорически</w:t>
      </w:r>
      <w:r w:rsidR="00626B3B" w:rsidRPr="00626B3B">
        <w:rPr>
          <w:rFonts w:eastAsia="ArialMT"/>
        </w:rPr>
        <w:t xml:space="preserve"> </w:t>
      </w:r>
      <w:r w:rsidR="00626B3B">
        <w:rPr>
          <w:rFonts w:eastAsia="ArialMT"/>
        </w:rPr>
        <w:t>запрещается</w:t>
      </w:r>
      <w:r w:rsidR="00626B3B" w:rsidRPr="00626B3B">
        <w:rPr>
          <w:rFonts w:eastAsia="ArialMT"/>
        </w:rPr>
        <w:t xml:space="preserve"> </w:t>
      </w:r>
      <w:r w:rsidR="00626B3B">
        <w:rPr>
          <w:rFonts w:eastAsia="ArialMT"/>
        </w:rPr>
        <w:t>использовать</w:t>
      </w:r>
      <w:r w:rsidR="00626B3B" w:rsidRPr="00626B3B">
        <w:rPr>
          <w:rFonts w:eastAsia="ArialMT"/>
        </w:rPr>
        <w:t xml:space="preserve"> </w:t>
      </w:r>
      <w:r w:rsidR="00626B3B">
        <w:rPr>
          <w:rFonts w:eastAsia="ArialMT"/>
        </w:rPr>
        <w:t>древесину</w:t>
      </w:r>
      <w:r w:rsidR="00626B3B" w:rsidRPr="00626B3B">
        <w:rPr>
          <w:rFonts w:eastAsia="ArialMT"/>
        </w:rPr>
        <w:t xml:space="preserve"> </w:t>
      </w:r>
      <w:r w:rsidR="00626B3B">
        <w:rPr>
          <w:rFonts w:eastAsia="ArialMT"/>
        </w:rPr>
        <w:t>хвойных</w:t>
      </w:r>
      <w:r w:rsidR="00626B3B" w:rsidRPr="00626B3B">
        <w:rPr>
          <w:rFonts w:eastAsia="ArialMT"/>
        </w:rPr>
        <w:t xml:space="preserve"> </w:t>
      </w:r>
      <w:r w:rsidR="00626B3B">
        <w:rPr>
          <w:rFonts w:eastAsia="ArialMT"/>
        </w:rPr>
        <w:t>пород</w:t>
      </w:r>
      <w:r w:rsidR="00626B3B" w:rsidRPr="00626B3B">
        <w:rPr>
          <w:rFonts w:eastAsia="ArialMT"/>
        </w:rPr>
        <w:t xml:space="preserve"> </w:t>
      </w:r>
      <w:r w:rsidR="004F237C" w:rsidRPr="00626B3B">
        <w:rPr>
          <w:rFonts w:eastAsia="ArialMT"/>
        </w:rPr>
        <w:t>(</w:t>
      </w:r>
      <w:r w:rsidR="00626B3B">
        <w:rPr>
          <w:rFonts w:eastAsia="ArialMT"/>
        </w:rPr>
        <w:t>сосна</w:t>
      </w:r>
      <w:r w:rsidR="00626B3B" w:rsidRPr="00626B3B">
        <w:rPr>
          <w:rFonts w:eastAsia="ArialMT"/>
        </w:rPr>
        <w:t xml:space="preserve">, </w:t>
      </w:r>
      <w:r w:rsidR="00626B3B">
        <w:rPr>
          <w:rFonts w:eastAsia="ArialMT"/>
        </w:rPr>
        <w:t>ель</w:t>
      </w:r>
      <w:r w:rsidR="00626B3B" w:rsidRPr="00626B3B">
        <w:rPr>
          <w:rFonts w:eastAsia="ArialMT"/>
        </w:rPr>
        <w:t xml:space="preserve">, </w:t>
      </w:r>
      <w:r w:rsidR="00626B3B">
        <w:rPr>
          <w:rFonts w:eastAsia="ArialMT"/>
        </w:rPr>
        <w:t>лиственница</w:t>
      </w:r>
      <w:r w:rsidR="004F237C" w:rsidRPr="00626B3B">
        <w:rPr>
          <w:rFonts w:eastAsia="ArialMT"/>
        </w:rPr>
        <w:t xml:space="preserve">...), </w:t>
      </w:r>
      <w:r w:rsidR="004D62C5">
        <w:rPr>
          <w:rFonts w:eastAsia="ArialMT"/>
        </w:rPr>
        <w:t xml:space="preserve">твердое топливо </w:t>
      </w:r>
      <w:r w:rsidR="004F237C" w:rsidRPr="00626B3B">
        <w:rPr>
          <w:rFonts w:eastAsia="ArialMT"/>
        </w:rPr>
        <w:t>(</w:t>
      </w:r>
      <w:r w:rsidR="004D62C5">
        <w:rPr>
          <w:rFonts w:eastAsia="ArialMT"/>
        </w:rPr>
        <w:t xml:space="preserve">напр., </w:t>
      </w:r>
      <w:r w:rsidR="004D62C5">
        <w:rPr>
          <w:rFonts w:eastAsia="ArialMT"/>
        </w:rPr>
        <w:lastRenderedPageBreak/>
        <w:t>каменный уголь, кокс</w:t>
      </w:r>
      <w:r w:rsidR="004F237C" w:rsidRPr="00626B3B">
        <w:rPr>
          <w:rFonts w:eastAsia="ArialMT"/>
        </w:rPr>
        <w:t xml:space="preserve">), </w:t>
      </w:r>
      <w:r w:rsidR="004D62C5">
        <w:rPr>
          <w:rFonts w:eastAsia="ArialMT"/>
        </w:rPr>
        <w:t>столярные отходы, а также домашние органические отходы и пластмассу</w:t>
      </w:r>
      <w:r w:rsidR="004F237C" w:rsidRPr="00626B3B">
        <w:rPr>
          <w:rFonts w:eastAsia="ArialMT"/>
        </w:rPr>
        <w:t xml:space="preserve">. </w:t>
      </w:r>
      <w:r w:rsidR="0092744F">
        <w:rPr>
          <w:rFonts w:eastAsia="ArialMT"/>
        </w:rPr>
        <w:t xml:space="preserve">Ни в коем случае нельзя сжигать покрытые (например, лаками) </w:t>
      </w:r>
      <w:r w:rsidR="00BB771A">
        <w:rPr>
          <w:rFonts w:eastAsia="ArialMT"/>
        </w:rPr>
        <w:t>древесные остатки и ДСП</w:t>
      </w:r>
      <w:r w:rsidR="004F237C" w:rsidRPr="00626B3B">
        <w:rPr>
          <w:rFonts w:eastAsia="ArialMT"/>
        </w:rPr>
        <w:t xml:space="preserve">. </w:t>
      </w:r>
      <w:r w:rsidR="00BB771A">
        <w:rPr>
          <w:rFonts w:eastAsia="ArialMT"/>
        </w:rPr>
        <w:t>В отходах содержатся вредные вещества, которые наносят вред окружающей среде и шамоту</w:t>
      </w:r>
      <w:r w:rsidR="004F237C" w:rsidRPr="00BB771A">
        <w:rPr>
          <w:rFonts w:eastAsia="ArialMT"/>
        </w:rPr>
        <w:t xml:space="preserve">. </w:t>
      </w:r>
      <w:r w:rsidR="00BB771A">
        <w:rPr>
          <w:rFonts w:eastAsia="ArialMT"/>
        </w:rPr>
        <w:t xml:space="preserve">Сжигание домашнего мусора запрещено </w:t>
      </w:r>
      <w:r w:rsidR="00286C26">
        <w:rPr>
          <w:rFonts w:eastAsia="ArialMT"/>
        </w:rPr>
        <w:t>в соответствии с законом</w:t>
      </w:r>
      <w:r w:rsidR="004F237C" w:rsidRPr="00BB771A">
        <w:rPr>
          <w:rFonts w:eastAsia="ArialMT"/>
        </w:rPr>
        <w:t xml:space="preserve">! </w:t>
      </w:r>
      <w:r w:rsidR="00BB771A">
        <w:rPr>
          <w:rFonts w:eastAsia="ArialMT"/>
        </w:rPr>
        <w:t>В результате сжигания несоответствующего топлива в дымоходе образуется креозот, который может стать причиной пожара</w:t>
      </w:r>
      <w:r w:rsidR="001532BD">
        <w:rPr>
          <w:rFonts w:eastAsia="ArialMT"/>
        </w:rPr>
        <w:t xml:space="preserve"> в дымоходе</w:t>
      </w:r>
      <w:r w:rsidR="004F237C" w:rsidRPr="00BB771A">
        <w:rPr>
          <w:rFonts w:eastAsia="ArialMT"/>
        </w:rPr>
        <w:t>.</w:t>
      </w:r>
    </w:p>
    <w:p w:rsidR="004F237C" w:rsidRPr="006E74F7" w:rsidRDefault="001532BD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Креозот</w:t>
      </w:r>
      <w:r w:rsidRPr="001532BD">
        <w:rPr>
          <w:rFonts w:eastAsia="ArialMT"/>
        </w:rPr>
        <w:t xml:space="preserve"> – </w:t>
      </w:r>
      <w:r>
        <w:rPr>
          <w:rFonts w:eastAsia="ArialMT"/>
        </w:rPr>
        <w:t>это</w:t>
      </w:r>
      <w:r w:rsidRPr="001532BD">
        <w:rPr>
          <w:rFonts w:eastAsia="ArialMT"/>
        </w:rPr>
        <w:t xml:space="preserve"> </w:t>
      </w:r>
      <w:r>
        <w:rPr>
          <w:rFonts w:eastAsia="ArialMT"/>
        </w:rPr>
        <w:t>легковоспламеняющееся</w:t>
      </w:r>
      <w:r w:rsidRPr="001532BD">
        <w:rPr>
          <w:rFonts w:eastAsia="ArialMT"/>
        </w:rPr>
        <w:t xml:space="preserve"> </w:t>
      </w:r>
      <w:r>
        <w:rPr>
          <w:rFonts w:eastAsia="ArialMT"/>
        </w:rPr>
        <w:t>вещество</w:t>
      </w:r>
      <w:r w:rsidRPr="001532BD">
        <w:rPr>
          <w:rFonts w:eastAsia="ArialMT"/>
        </w:rPr>
        <w:t xml:space="preserve">, </w:t>
      </w:r>
      <w:r>
        <w:rPr>
          <w:rFonts w:eastAsia="ArialMT"/>
        </w:rPr>
        <w:t>которое</w:t>
      </w:r>
      <w:r w:rsidRPr="001532BD">
        <w:rPr>
          <w:rFonts w:eastAsia="ArialMT"/>
        </w:rPr>
        <w:t xml:space="preserve"> </w:t>
      </w:r>
      <w:r>
        <w:rPr>
          <w:rFonts w:eastAsia="ArialMT"/>
        </w:rPr>
        <w:t>образуется</w:t>
      </w:r>
      <w:r w:rsidRPr="001532BD">
        <w:rPr>
          <w:rFonts w:eastAsia="ArialMT"/>
        </w:rPr>
        <w:t xml:space="preserve"> </w:t>
      </w:r>
      <w:r>
        <w:rPr>
          <w:rFonts w:eastAsia="ArialMT"/>
        </w:rPr>
        <w:t>при</w:t>
      </w:r>
      <w:r w:rsidRPr="001532BD">
        <w:rPr>
          <w:rFonts w:eastAsia="ArialMT"/>
        </w:rPr>
        <w:t xml:space="preserve"> </w:t>
      </w:r>
      <w:r>
        <w:rPr>
          <w:rFonts w:eastAsia="ArialMT"/>
        </w:rPr>
        <w:t>соединении водяного пара и органических смол, содержащихся в продуктах сгорания. Креозот оседает на стенах дымохода и может вызвать сильный пожар</w:t>
      </w:r>
      <w:r w:rsidR="004F237C" w:rsidRPr="001532BD">
        <w:rPr>
          <w:rFonts w:eastAsia="ArialMT"/>
        </w:rPr>
        <w:t xml:space="preserve">. </w:t>
      </w:r>
      <w:r w:rsidR="00056F43">
        <w:rPr>
          <w:rFonts w:eastAsia="ArialMT"/>
        </w:rPr>
        <w:t>В</w:t>
      </w:r>
      <w:r w:rsidR="00056F43" w:rsidRPr="00056F43">
        <w:rPr>
          <w:rFonts w:eastAsia="ArialMT"/>
        </w:rPr>
        <w:t xml:space="preserve"> </w:t>
      </w:r>
      <w:r w:rsidR="00056F43">
        <w:rPr>
          <w:rFonts w:eastAsia="ArialMT"/>
        </w:rPr>
        <w:t>случае</w:t>
      </w:r>
      <w:r w:rsidR="00056F43" w:rsidRPr="00056F43">
        <w:rPr>
          <w:rFonts w:eastAsia="ArialMT"/>
        </w:rPr>
        <w:t xml:space="preserve"> </w:t>
      </w:r>
      <w:r w:rsidR="00056F43">
        <w:rPr>
          <w:rFonts w:eastAsia="ArialMT"/>
        </w:rPr>
        <w:t xml:space="preserve">возникновения пожара в дымоходе нужно тотчас же закрыть все </w:t>
      </w:r>
      <w:r w:rsidR="00AC0C29">
        <w:rPr>
          <w:rFonts w:eastAsia="ArialMT"/>
        </w:rPr>
        <w:t>отверстия для подачи воздуха</w:t>
      </w:r>
      <w:r w:rsidR="004F237C" w:rsidRPr="00056F43">
        <w:rPr>
          <w:rFonts w:eastAsia="ArialMT"/>
        </w:rPr>
        <w:t xml:space="preserve"> </w:t>
      </w:r>
      <w:r w:rsidR="00056F43">
        <w:rPr>
          <w:rFonts w:eastAsia="ArialMT"/>
        </w:rPr>
        <w:t>в каминной топке и позвонить в пожарную службу</w:t>
      </w:r>
      <w:r w:rsidR="004F237C" w:rsidRPr="00056F43">
        <w:rPr>
          <w:rFonts w:eastAsia="ArialMT"/>
        </w:rPr>
        <w:t xml:space="preserve">. </w:t>
      </w:r>
      <w:r w:rsidR="005F1F00">
        <w:rPr>
          <w:rFonts w:eastAsia="ArialMT"/>
        </w:rPr>
        <w:t xml:space="preserve">Чтобы ограничить осаждение креозота, нужно время от времени разжигать </w:t>
      </w:r>
      <w:r w:rsidR="007333A6" w:rsidRPr="007333A6">
        <w:rPr>
          <w:rFonts w:eastAsia="ArialMT"/>
        </w:rPr>
        <w:t>с</w:t>
      </w:r>
      <w:r w:rsidR="005F1F00" w:rsidRPr="007333A6">
        <w:rPr>
          <w:rFonts w:eastAsia="ArialMT"/>
        </w:rPr>
        <w:t>ильный огонь</w:t>
      </w:r>
      <w:r w:rsidR="005F1F00">
        <w:rPr>
          <w:rFonts w:eastAsia="ArialMT"/>
        </w:rPr>
        <w:t>, а также использовать для топки только сухую древесину</w:t>
      </w:r>
      <w:r w:rsidR="004F237C" w:rsidRPr="005F1F00">
        <w:rPr>
          <w:rFonts w:eastAsia="ArialMT"/>
        </w:rPr>
        <w:t xml:space="preserve">. </w:t>
      </w:r>
      <w:r w:rsidR="006E74F7">
        <w:rPr>
          <w:rFonts w:eastAsia="ArialMT"/>
        </w:rPr>
        <w:t>Возникновению креозота содействует част</w:t>
      </w:r>
      <w:r w:rsidR="007333A6">
        <w:rPr>
          <w:rFonts w:eastAsia="ArialMT"/>
        </w:rPr>
        <w:t xml:space="preserve">ое топление </w:t>
      </w:r>
      <w:r w:rsidR="006E74F7">
        <w:rPr>
          <w:rFonts w:eastAsia="ArialMT"/>
        </w:rPr>
        <w:t>со сниженной производительностью и с прикрытой вьюшкой</w:t>
      </w:r>
      <w:r w:rsidR="004F237C" w:rsidRPr="006E74F7">
        <w:rPr>
          <w:rFonts w:eastAsia="ArialMT"/>
        </w:rPr>
        <w:t>.</w:t>
      </w:r>
    </w:p>
    <w:p w:rsidR="004F237C" w:rsidRPr="00902244" w:rsidRDefault="00C90514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В</w:t>
      </w:r>
      <w:r w:rsidRPr="00D924BF">
        <w:rPr>
          <w:rFonts w:eastAsia="ArialMT"/>
        </w:rPr>
        <w:t xml:space="preserve"> </w:t>
      </w:r>
      <w:r>
        <w:rPr>
          <w:rFonts w:eastAsia="ArialMT"/>
        </w:rPr>
        <w:t>принципе</w:t>
      </w:r>
      <w:r w:rsidRPr="00D924BF">
        <w:rPr>
          <w:rFonts w:eastAsia="ArialMT"/>
        </w:rPr>
        <w:t xml:space="preserve">, </w:t>
      </w:r>
      <w:r>
        <w:rPr>
          <w:rFonts w:eastAsia="ArialMT"/>
        </w:rPr>
        <w:t>топ</w:t>
      </w:r>
      <w:r w:rsidR="007333A6">
        <w:rPr>
          <w:rFonts w:eastAsia="ArialMT"/>
        </w:rPr>
        <w:t xml:space="preserve">ление </w:t>
      </w:r>
      <w:r>
        <w:rPr>
          <w:rFonts w:eastAsia="ArialMT"/>
        </w:rPr>
        <w:t>таким топливом, как древесина, может регулироваться только в ограниченном диапазоне</w:t>
      </w:r>
      <w:r w:rsidR="004F237C" w:rsidRPr="00D924BF">
        <w:rPr>
          <w:rFonts w:eastAsia="ArialMT"/>
        </w:rPr>
        <w:t>.</w:t>
      </w:r>
      <w:r w:rsidR="00154BF3">
        <w:rPr>
          <w:rFonts w:eastAsia="ArialMT"/>
        </w:rPr>
        <w:t xml:space="preserve"> </w:t>
      </w:r>
      <w:r w:rsidR="00D924BF">
        <w:rPr>
          <w:rFonts w:eastAsia="ArialMT"/>
        </w:rPr>
        <w:t>Поэтому</w:t>
      </w:r>
      <w:r w:rsidR="00D924BF" w:rsidRPr="00154BF3">
        <w:rPr>
          <w:rFonts w:eastAsia="ArialMT"/>
        </w:rPr>
        <w:t xml:space="preserve"> </w:t>
      </w:r>
      <w:r w:rsidR="00D924BF">
        <w:rPr>
          <w:rFonts w:eastAsia="ArialMT"/>
        </w:rPr>
        <w:t>равномерное</w:t>
      </w:r>
      <w:r w:rsidR="00D924BF" w:rsidRPr="00154BF3">
        <w:rPr>
          <w:rFonts w:eastAsia="ArialMT"/>
        </w:rPr>
        <w:t xml:space="preserve"> </w:t>
      </w:r>
      <w:r w:rsidR="00D924BF">
        <w:rPr>
          <w:rFonts w:eastAsia="ArialMT"/>
        </w:rPr>
        <w:t>сжигание</w:t>
      </w:r>
      <w:r w:rsidR="00D924BF" w:rsidRPr="00154BF3">
        <w:rPr>
          <w:rFonts w:eastAsia="ArialMT"/>
        </w:rPr>
        <w:t xml:space="preserve"> </w:t>
      </w:r>
      <w:r w:rsidR="00154BF3">
        <w:rPr>
          <w:rFonts w:eastAsia="ArialMT"/>
        </w:rPr>
        <w:t>возможно только в  ограниченной степени. В</w:t>
      </w:r>
      <w:r w:rsidR="00154BF3" w:rsidRPr="00154BF3">
        <w:rPr>
          <w:rFonts w:eastAsia="ArialMT"/>
        </w:rPr>
        <w:t xml:space="preserve"> </w:t>
      </w:r>
      <w:r w:rsidR="00154BF3">
        <w:rPr>
          <w:rFonts w:eastAsia="ArialMT"/>
        </w:rPr>
        <w:t>ограниченном</w:t>
      </w:r>
      <w:r w:rsidR="00154BF3" w:rsidRPr="00154BF3">
        <w:rPr>
          <w:rFonts w:eastAsia="ArialMT"/>
        </w:rPr>
        <w:t xml:space="preserve"> </w:t>
      </w:r>
      <w:r w:rsidR="00154BF3">
        <w:rPr>
          <w:rFonts w:eastAsia="ArialMT"/>
        </w:rPr>
        <w:t>диапазоне</w:t>
      </w:r>
      <w:r w:rsidR="00154BF3" w:rsidRPr="00154BF3">
        <w:rPr>
          <w:rFonts w:eastAsia="ArialMT"/>
        </w:rPr>
        <w:t xml:space="preserve"> </w:t>
      </w:r>
      <w:r w:rsidR="00154BF3">
        <w:rPr>
          <w:rFonts w:eastAsia="ArialMT"/>
        </w:rPr>
        <w:t>можно</w:t>
      </w:r>
      <w:r w:rsidR="00154BF3" w:rsidRPr="00154BF3">
        <w:rPr>
          <w:rFonts w:eastAsia="ArialMT"/>
        </w:rPr>
        <w:t xml:space="preserve"> </w:t>
      </w:r>
      <w:r w:rsidR="00154BF3">
        <w:rPr>
          <w:rFonts w:eastAsia="ArialMT"/>
        </w:rPr>
        <w:t>осуществлять</w:t>
      </w:r>
      <w:r w:rsidR="00154BF3" w:rsidRPr="00154BF3">
        <w:rPr>
          <w:rFonts w:eastAsia="ArialMT"/>
        </w:rPr>
        <w:t xml:space="preserve"> </w:t>
      </w:r>
      <w:r w:rsidR="00154BF3">
        <w:rPr>
          <w:rFonts w:eastAsia="ArialMT"/>
        </w:rPr>
        <w:t>регулировку</w:t>
      </w:r>
      <w:r w:rsidR="00154BF3" w:rsidRPr="00154BF3">
        <w:rPr>
          <w:rFonts w:eastAsia="ArialMT"/>
        </w:rPr>
        <w:t xml:space="preserve"> </w:t>
      </w:r>
      <w:r w:rsidR="00154BF3">
        <w:rPr>
          <w:rFonts w:eastAsia="ArialMT"/>
        </w:rPr>
        <w:t>тепловой мощности с помощью подкладывания древесины и ее количество</w:t>
      </w:r>
      <w:r w:rsidR="004F237C" w:rsidRPr="00154BF3">
        <w:rPr>
          <w:rFonts w:eastAsia="ArialMT"/>
        </w:rPr>
        <w:t xml:space="preserve">; </w:t>
      </w:r>
      <w:r w:rsidR="00154BF3">
        <w:rPr>
          <w:rFonts w:eastAsia="ArialMT"/>
        </w:rPr>
        <w:t>т.н. большие щепы снижают скорость сжигания и благотворно влияют на равномерное сжигание</w:t>
      </w:r>
      <w:r w:rsidR="004F237C" w:rsidRPr="00154BF3">
        <w:rPr>
          <w:rFonts w:eastAsia="ArialMT"/>
        </w:rPr>
        <w:t xml:space="preserve">. </w:t>
      </w:r>
      <w:r w:rsidR="00154BF3">
        <w:rPr>
          <w:rFonts w:eastAsia="ArialMT"/>
        </w:rPr>
        <w:t>Малые щепы древесины сжигаются быстрее и приводят к временному увеличению мощности</w:t>
      </w:r>
      <w:r w:rsidR="004F237C" w:rsidRPr="00154BF3">
        <w:rPr>
          <w:rFonts w:eastAsia="ArialMT"/>
        </w:rPr>
        <w:t xml:space="preserve">. </w:t>
      </w:r>
      <w:r w:rsidR="00BB671A">
        <w:rPr>
          <w:rFonts w:eastAsia="ArialMT"/>
        </w:rPr>
        <w:t>Из</w:t>
      </w:r>
      <w:r w:rsidR="00BB671A" w:rsidRPr="00BB671A">
        <w:rPr>
          <w:rFonts w:eastAsia="ArialMT"/>
        </w:rPr>
        <w:t>-</w:t>
      </w:r>
      <w:r w:rsidR="00BB671A">
        <w:rPr>
          <w:rFonts w:eastAsia="ArialMT"/>
        </w:rPr>
        <w:t>за</w:t>
      </w:r>
      <w:r w:rsidR="00BB671A" w:rsidRPr="00BB671A">
        <w:rPr>
          <w:rFonts w:eastAsia="ArialMT"/>
        </w:rPr>
        <w:t xml:space="preserve"> </w:t>
      </w:r>
      <w:r w:rsidR="00BB671A">
        <w:rPr>
          <w:rFonts w:eastAsia="ArialMT"/>
        </w:rPr>
        <w:t>сильного</w:t>
      </w:r>
      <w:r w:rsidR="00BB671A" w:rsidRPr="00BB671A">
        <w:rPr>
          <w:rFonts w:eastAsia="ArialMT"/>
        </w:rPr>
        <w:t xml:space="preserve"> </w:t>
      </w:r>
      <w:r w:rsidR="00BB671A">
        <w:rPr>
          <w:rFonts w:eastAsia="ArialMT"/>
        </w:rPr>
        <w:t>процесса</w:t>
      </w:r>
      <w:r w:rsidR="00BB671A" w:rsidRPr="00BB671A">
        <w:rPr>
          <w:rFonts w:eastAsia="ArialMT"/>
        </w:rPr>
        <w:t xml:space="preserve"> </w:t>
      </w:r>
      <w:r w:rsidR="00AC0C29">
        <w:rPr>
          <w:rFonts w:eastAsia="ArialMT"/>
        </w:rPr>
        <w:t>испарения</w:t>
      </w:r>
      <w:r w:rsidR="00615EE0" w:rsidRPr="00BB671A">
        <w:rPr>
          <w:rFonts w:eastAsia="ArialMT"/>
        </w:rPr>
        <w:t xml:space="preserve"> </w:t>
      </w:r>
      <w:r w:rsidR="00BB671A">
        <w:rPr>
          <w:rFonts w:eastAsia="ArialMT"/>
        </w:rPr>
        <w:t xml:space="preserve">при сжигании древесины в момент открывания </w:t>
      </w:r>
      <w:r w:rsidR="00AC0C29">
        <w:rPr>
          <w:rFonts w:eastAsia="ArialMT"/>
        </w:rPr>
        <w:t xml:space="preserve">дверцы </w:t>
      </w:r>
      <w:r w:rsidR="009D263D" w:rsidRPr="00FF066F">
        <w:rPr>
          <w:rFonts w:eastAsia="ArialMT"/>
        </w:rPr>
        <w:t>камеры сгорания</w:t>
      </w:r>
      <w:r w:rsidR="009D263D">
        <w:rPr>
          <w:rFonts w:eastAsia="ArialMT"/>
        </w:rPr>
        <w:t xml:space="preserve"> </w:t>
      </w:r>
      <w:r w:rsidR="00BB671A">
        <w:rPr>
          <w:rFonts w:eastAsia="ArialMT"/>
        </w:rPr>
        <w:t xml:space="preserve">может </w:t>
      </w:r>
      <w:r w:rsidR="00615F4B">
        <w:rPr>
          <w:rFonts w:eastAsia="ArialMT"/>
        </w:rPr>
        <w:t>вырываться дым</w:t>
      </w:r>
      <w:r w:rsidR="004F237C" w:rsidRPr="00BB671A">
        <w:rPr>
          <w:rFonts w:eastAsia="ArialMT"/>
        </w:rPr>
        <w:t xml:space="preserve">. </w:t>
      </w:r>
      <w:r w:rsidR="00902244">
        <w:rPr>
          <w:rFonts w:eastAsia="ArialMT"/>
        </w:rPr>
        <w:t>Рекомендуется</w:t>
      </w:r>
      <w:r w:rsidR="00902244" w:rsidRPr="00902244">
        <w:rPr>
          <w:rFonts w:eastAsia="ArialMT"/>
        </w:rPr>
        <w:t xml:space="preserve"> </w:t>
      </w:r>
      <w:r w:rsidR="00902244">
        <w:rPr>
          <w:rFonts w:eastAsia="ArialMT"/>
        </w:rPr>
        <w:t>по</w:t>
      </w:r>
      <w:r w:rsidR="00902244" w:rsidRPr="00902244">
        <w:rPr>
          <w:rFonts w:eastAsia="ArialMT"/>
        </w:rPr>
        <w:t xml:space="preserve"> </w:t>
      </w:r>
      <w:r w:rsidR="00902244">
        <w:rPr>
          <w:rFonts w:eastAsia="ArialMT"/>
        </w:rPr>
        <w:t>возможности</w:t>
      </w:r>
      <w:r w:rsidR="00902244" w:rsidRPr="00902244">
        <w:rPr>
          <w:rFonts w:eastAsia="ArialMT"/>
        </w:rPr>
        <w:t xml:space="preserve"> </w:t>
      </w:r>
      <w:r w:rsidR="00902244">
        <w:rPr>
          <w:rFonts w:eastAsia="ArialMT"/>
        </w:rPr>
        <w:t>не</w:t>
      </w:r>
      <w:r w:rsidR="00902244" w:rsidRPr="00902244">
        <w:rPr>
          <w:rFonts w:eastAsia="ArialMT"/>
        </w:rPr>
        <w:t xml:space="preserve"> </w:t>
      </w:r>
      <w:r w:rsidR="00902244">
        <w:rPr>
          <w:rFonts w:eastAsia="ArialMT"/>
        </w:rPr>
        <w:t>открывать</w:t>
      </w:r>
      <w:r w:rsidR="00902244" w:rsidRPr="00902244">
        <w:rPr>
          <w:rFonts w:eastAsia="ArialMT"/>
        </w:rPr>
        <w:t xml:space="preserve"> </w:t>
      </w:r>
      <w:r w:rsidR="00AC0C29">
        <w:rPr>
          <w:rFonts w:eastAsia="ArialMT"/>
        </w:rPr>
        <w:t>дверцу</w:t>
      </w:r>
      <w:r w:rsidR="004F237C" w:rsidRPr="00902244">
        <w:rPr>
          <w:rFonts w:eastAsia="ArialMT"/>
        </w:rPr>
        <w:t xml:space="preserve">, </w:t>
      </w:r>
      <w:r w:rsidR="00902244">
        <w:rPr>
          <w:rFonts w:eastAsia="ArialMT"/>
        </w:rPr>
        <w:t>пока находящееся в топке дерево не сгорит до образования углей</w:t>
      </w:r>
      <w:r w:rsidR="004F237C" w:rsidRPr="00902244">
        <w:rPr>
          <w:rFonts w:eastAsia="ArialMT"/>
        </w:rPr>
        <w:t>.</w:t>
      </w:r>
    </w:p>
    <w:p w:rsidR="004F237C" w:rsidRPr="0065176D" w:rsidRDefault="00902244" w:rsidP="00615EE0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902244">
        <w:rPr>
          <w:rFonts w:eastAsia="Arial-BoldMT"/>
          <w:b/>
          <w:bCs/>
          <w:caps/>
        </w:rPr>
        <w:t>Внимание</w:t>
      </w:r>
      <w:r w:rsidR="004F237C" w:rsidRPr="00242C5C">
        <w:rPr>
          <w:rFonts w:eastAsia="Arial-BoldMT"/>
          <w:b/>
          <w:bCs/>
        </w:rPr>
        <w:t xml:space="preserve">: </w:t>
      </w:r>
      <w:r w:rsidR="00242C5C">
        <w:rPr>
          <w:rFonts w:eastAsia="Arial-BoldMT"/>
          <w:b/>
          <w:bCs/>
        </w:rPr>
        <w:t>Не используйте жидкое топливо</w:t>
      </w:r>
      <w:r w:rsidR="004F237C" w:rsidRPr="00242C5C">
        <w:rPr>
          <w:rFonts w:eastAsia="Arial-BoldMT"/>
          <w:b/>
          <w:bCs/>
        </w:rPr>
        <w:t xml:space="preserve">. </w:t>
      </w:r>
      <w:r w:rsidR="00242C5C">
        <w:rPr>
          <w:rFonts w:eastAsia="Arial-BoldMT"/>
          <w:b/>
          <w:bCs/>
        </w:rPr>
        <w:t>В</w:t>
      </w:r>
      <w:r w:rsidR="00242C5C" w:rsidRPr="0065176D">
        <w:rPr>
          <w:rFonts w:eastAsia="Arial-BoldMT"/>
          <w:b/>
          <w:bCs/>
        </w:rPr>
        <w:t xml:space="preserve"> </w:t>
      </w:r>
      <w:r w:rsidR="00242C5C">
        <w:rPr>
          <w:rFonts w:eastAsia="Arial-BoldMT"/>
          <w:b/>
          <w:bCs/>
        </w:rPr>
        <w:t>случае</w:t>
      </w:r>
      <w:r w:rsidR="00242C5C" w:rsidRPr="0065176D">
        <w:rPr>
          <w:rFonts w:eastAsia="Arial-BoldMT"/>
          <w:b/>
          <w:bCs/>
        </w:rPr>
        <w:t xml:space="preserve"> </w:t>
      </w:r>
      <w:r w:rsidR="00242C5C">
        <w:rPr>
          <w:rFonts w:eastAsia="Arial-BoldMT"/>
          <w:b/>
          <w:bCs/>
        </w:rPr>
        <w:t>использования запрещенного топлива теряется гарантия на печь</w:t>
      </w:r>
      <w:r w:rsidR="004F237C" w:rsidRPr="0065176D">
        <w:rPr>
          <w:rFonts w:eastAsia="Arial-BoldMT"/>
          <w:b/>
          <w:bCs/>
        </w:rPr>
        <w:t>.</w:t>
      </w:r>
    </w:p>
    <w:p w:rsidR="004F237C" w:rsidRDefault="0065176D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Внимание</w:t>
      </w:r>
      <w:r w:rsidR="004F237C" w:rsidRPr="00AC0C29">
        <w:rPr>
          <w:rFonts w:eastAsia="Arial-BoldMT"/>
          <w:b/>
          <w:bCs/>
        </w:rPr>
        <w:t>:</w:t>
      </w:r>
      <w:r w:rsidRPr="00AC0C29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Не</w:t>
      </w:r>
      <w:r w:rsidRPr="00AC0C29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укладывайте</w:t>
      </w:r>
      <w:r w:rsidRPr="00AC0C29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древесные</w:t>
      </w:r>
      <w:r w:rsidRPr="00AC0C29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щепы</w:t>
      </w:r>
      <w:r w:rsidRPr="00AC0C29">
        <w:rPr>
          <w:rFonts w:eastAsia="Arial-BoldMT"/>
          <w:b/>
          <w:bCs/>
        </w:rPr>
        <w:t xml:space="preserve"> </w:t>
      </w:r>
      <w:r w:rsidR="00AC0C29">
        <w:rPr>
          <w:rFonts w:eastAsia="Arial-BoldMT"/>
          <w:b/>
          <w:bCs/>
        </w:rPr>
        <w:t xml:space="preserve">вплотную к дверке </w:t>
      </w:r>
      <w:r w:rsidR="009D263D" w:rsidRPr="009D263D">
        <w:rPr>
          <w:rFonts w:eastAsia="Arial-BoldMT"/>
          <w:b/>
          <w:bCs/>
        </w:rPr>
        <w:t>камеры сгорания</w:t>
      </w:r>
      <w:r w:rsidR="004F237C" w:rsidRPr="00AC0C29">
        <w:rPr>
          <w:rFonts w:eastAsia="Arial-BoldMT"/>
          <w:b/>
          <w:bCs/>
        </w:rPr>
        <w:t>!</w:t>
      </w:r>
      <w:r w:rsidR="00615EE0" w:rsidRPr="00AC0C29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Это</w:t>
      </w:r>
      <w:r w:rsidRPr="0065176D">
        <w:rPr>
          <w:rFonts w:eastAsia="Arial-BoldMT"/>
          <w:b/>
          <w:bCs/>
          <w:lang w:val="pl-PL"/>
        </w:rPr>
        <w:t xml:space="preserve"> </w:t>
      </w:r>
      <w:r>
        <w:rPr>
          <w:rFonts w:eastAsia="Arial-BoldMT"/>
          <w:b/>
          <w:bCs/>
        </w:rPr>
        <w:t>приводит</w:t>
      </w:r>
      <w:r w:rsidRPr="0065176D">
        <w:rPr>
          <w:rFonts w:eastAsia="Arial-BoldMT"/>
          <w:b/>
          <w:bCs/>
          <w:lang w:val="pl-PL"/>
        </w:rPr>
        <w:t xml:space="preserve"> </w:t>
      </w:r>
      <w:r>
        <w:rPr>
          <w:rFonts w:eastAsia="Arial-BoldMT"/>
          <w:b/>
          <w:bCs/>
        </w:rPr>
        <w:t>к</w:t>
      </w:r>
      <w:r w:rsidRPr="0065176D">
        <w:rPr>
          <w:rFonts w:eastAsia="Arial-BoldMT"/>
          <w:b/>
          <w:bCs/>
          <w:lang w:val="pl-PL"/>
        </w:rPr>
        <w:t xml:space="preserve"> </w:t>
      </w:r>
      <w:r>
        <w:rPr>
          <w:rFonts w:eastAsia="Arial-BoldMT"/>
          <w:b/>
          <w:bCs/>
        </w:rPr>
        <w:t>покрытию</w:t>
      </w:r>
      <w:r w:rsidRPr="0065176D">
        <w:rPr>
          <w:rFonts w:eastAsia="Arial-BoldMT"/>
          <w:b/>
          <w:bCs/>
          <w:lang w:val="pl-PL"/>
        </w:rPr>
        <w:t xml:space="preserve"> </w:t>
      </w:r>
      <w:r>
        <w:rPr>
          <w:rFonts w:eastAsia="Arial-BoldMT"/>
          <w:b/>
          <w:bCs/>
        </w:rPr>
        <w:t>сажей</w:t>
      </w:r>
      <w:r w:rsidRPr="0065176D">
        <w:rPr>
          <w:rFonts w:eastAsia="Arial-BoldMT"/>
          <w:b/>
          <w:bCs/>
          <w:lang w:val="pl-PL"/>
        </w:rPr>
        <w:t xml:space="preserve"> </w:t>
      </w:r>
      <w:r>
        <w:rPr>
          <w:rFonts w:eastAsia="Arial-BoldMT"/>
          <w:b/>
          <w:bCs/>
        </w:rPr>
        <w:t>стекла</w:t>
      </w:r>
      <w:r w:rsidRPr="0065176D">
        <w:rPr>
          <w:rFonts w:eastAsia="Arial-BoldMT"/>
          <w:b/>
          <w:bCs/>
          <w:lang w:val="pl-PL"/>
        </w:rPr>
        <w:t xml:space="preserve"> </w:t>
      </w:r>
      <w:r>
        <w:rPr>
          <w:rFonts w:eastAsia="Arial-BoldMT"/>
          <w:b/>
          <w:bCs/>
        </w:rPr>
        <w:t>топки</w:t>
      </w:r>
      <w:r w:rsidR="004F237C" w:rsidRPr="00A066CC">
        <w:rPr>
          <w:rFonts w:eastAsia="Arial-BoldMT"/>
          <w:b/>
          <w:bCs/>
          <w:lang w:val="pl-PL"/>
        </w:rPr>
        <w:t xml:space="preserve">. </w:t>
      </w:r>
      <w:r>
        <w:rPr>
          <w:rFonts w:eastAsia="Arial-BoldMT"/>
          <w:b/>
          <w:bCs/>
        </w:rPr>
        <w:t>Длина</w:t>
      </w:r>
      <w:r w:rsidRPr="009D263D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щеп</w:t>
      </w:r>
      <w:r w:rsidRPr="009D263D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должна</w:t>
      </w:r>
      <w:r w:rsidRPr="009D263D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 xml:space="preserve">подбираться к ширине или глубине </w:t>
      </w:r>
      <w:r w:rsidR="009D263D" w:rsidRPr="009D263D">
        <w:rPr>
          <w:rFonts w:eastAsia="Arial-BoldMT"/>
          <w:b/>
          <w:bCs/>
        </w:rPr>
        <w:t>камеры сгорания</w:t>
      </w:r>
      <w:r w:rsidR="004F237C" w:rsidRPr="009D263D">
        <w:rPr>
          <w:rFonts w:eastAsia="Arial-BoldMT"/>
          <w:b/>
          <w:bCs/>
        </w:rPr>
        <w:t>.</w:t>
      </w:r>
    </w:p>
    <w:p w:rsidR="0065176D" w:rsidRPr="0065176D" w:rsidRDefault="0065176D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</w:p>
    <w:p w:rsidR="004F237C" w:rsidRPr="007C158E" w:rsidRDefault="004F237C" w:rsidP="004F237C">
      <w:pPr>
        <w:autoSpaceDE w:val="0"/>
        <w:autoSpaceDN w:val="0"/>
        <w:adjustRightInd w:val="0"/>
        <w:rPr>
          <w:rFonts w:eastAsia="Arial-BoldMT"/>
          <w:b/>
          <w:bCs/>
          <w:lang w:val="pl-PL"/>
        </w:rPr>
      </w:pPr>
      <w:r w:rsidRPr="00A066CC">
        <w:rPr>
          <w:rFonts w:eastAsia="Arial-BoldMT"/>
          <w:b/>
          <w:bCs/>
          <w:lang w:val="pl-PL"/>
        </w:rPr>
        <w:t xml:space="preserve">3. </w:t>
      </w:r>
      <w:r w:rsidR="007C158E" w:rsidRPr="007C158E">
        <w:rPr>
          <w:rFonts w:eastAsia="Arial-BoldMT"/>
          <w:b/>
          <w:bCs/>
          <w:caps/>
        </w:rPr>
        <w:t>Установка</w:t>
      </w:r>
      <w:r w:rsidR="007C158E" w:rsidRPr="007C158E">
        <w:rPr>
          <w:rFonts w:eastAsia="Arial-BoldMT"/>
          <w:b/>
          <w:bCs/>
          <w:caps/>
          <w:lang w:val="pl-PL"/>
        </w:rPr>
        <w:t xml:space="preserve"> </w:t>
      </w:r>
      <w:r w:rsidR="007C158E" w:rsidRPr="007C158E">
        <w:rPr>
          <w:rFonts w:eastAsia="Arial-BoldMT"/>
          <w:b/>
          <w:bCs/>
          <w:caps/>
        </w:rPr>
        <w:t>регуляторов</w:t>
      </w:r>
    </w:p>
    <w:p w:rsidR="004F237C" w:rsidRPr="007C158E" w:rsidRDefault="007C158E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Печь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снабжена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устройством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для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регулировки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притока воздуха к</w:t>
      </w:r>
      <w:r w:rsidR="004F237C" w:rsidRPr="007C158E">
        <w:rPr>
          <w:rFonts w:eastAsia="ArialMT"/>
        </w:rPr>
        <w:t xml:space="preserve"> </w:t>
      </w:r>
      <w:r w:rsidR="003565A3" w:rsidRPr="00FF066F">
        <w:rPr>
          <w:rFonts w:eastAsia="ArialMT"/>
        </w:rPr>
        <w:t>камер</w:t>
      </w:r>
      <w:r w:rsidR="003565A3">
        <w:rPr>
          <w:rFonts w:eastAsia="ArialMT"/>
        </w:rPr>
        <w:t>е</w:t>
      </w:r>
      <w:r w:rsidR="003565A3" w:rsidRPr="00FF066F">
        <w:rPr>
          <w:rFonts w:eastAsia="ArialMT"/>
        </w:rPr>
        <w:t xml:space="preserve"> сгорания</w:t>
      </w:r>
      <w:r>
        <w:rPr>
          <w:rFonts w:eastAsia="ArialMT"/>
        </w:rPr>
        <w:t>, а также вьюшкой</w:t>
      </w:r>
      <w:r w:rsidR="004F237C" w:rsidRPr="007C158E">
        <w:rPr>
          <w:rFonts w:eastAsia="ArialMT"/>
        </w:rPr>
        <w:t>.</w:t>
      </w:r>
    </w:p>
    <w:p w:rsidR="004F237C" w:rsidRPr="00927B86" w:rsidRDefault="00927B86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Перед</w:t>
      </w:r>
      <w:r w:rsidRPr="00927B86">
        <w:rPr>
          <w:rFonts w:eastAsia="ArialMT"/>
        </w:rPr>
        <w:t xml:space="preserve"> </w:t>
      </w:r>
      <w:r>
        <w:rPr>
          <w:rFonts w:eastAsia="ArialMT"/>
        </w:rPr>
        <w:t>первой</w:t>
      </w:r>
      <w:r w:rsidRPr="00927B86">
        <w:rPr>
          <w:rFonts w:eastAsia="ArialMT"/>
        </w:rPr>
        <w:t xml:space="preserve"> </w:t>
      </w:r>
      <w:r>
        <w:rPr>
          <w:rFonts w:eastAsia="ArialMT"/>
        </w:rPr>
        <w:t>растопкой</w:t>
      </w:r>
      <w:r w:rsidRPr="00927B86">
        <w:rPr>
          <w:rFonts w:eastAsia="ArialMT"/>
        </w:rPr>
        <w:t xml:space="preserve"> </w:t>
      </w:r>
      <w:r>
        <w:rPr>
          <w:rFonts w:eastAsia="ArialMT"/>
        </w:rPr>
        <w:t>камина</w:t>
      </w:r>
      <w:r w:rsidRPr="00927B86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927B86">
        <w:rPr>
          <w:rFonts w:eastAsia="ArialMT"/>
        </w:rPr>
        <w:t xml:space="preserve"> </w:t>
      </w:r>
      <w:r>
        <w:rPr>
          <w:rFonts w:eastAsia="ArialMT"/>
        </w:rPr>
        <w:t>обратить внимание на функции всех регулировочных устройств, описанных в Технической карте устройства</w:t>
      </w:r>
      <w:r w:rsidR="004F237C" w:rsidRPr="00927B86">
        <w:rPr>
          <w:rFonts w:eastAsia="ArialMT"/>
        </w:rPr>
        <w:t xml:space="preserve">. </w:t>
      </w:r>
      <w:r>
        <w:rPr>
          <w:rFonts w:eastAsia="ArialMT"/>
        </w:rPr>
        <w:t>Печь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снабжена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устройством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для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регулировки</w:t>
      </w:r>
      <w:r w:rsidRPr="007C158E">
        <w:rPr>
          <w:rFonts w:eastAsia="ArialMT"/>
        </w:rPr>
        <w:t xml:space="preserve"> </w:t>
      </w:r>
      <w:r>
        <w:rPr>
          <w:rFonts w:eastAsia="ArialMT"/>
        </w:rPr>
        <w:t>притока воздуха к</w:t>
      </w:r>
      <w:r w:rsidRPr="007C158E">
        <w:rPr>
          <w:rFonts w:eastAsia="ArialMT"/>
        </w:rPr>
        <w:t xml:space="preserve"> </w:t>
      </w:r>
      <w:r w:rsidR="003565A3" w:rsidRPr="00FF066F">
        <w:rPr>
          <w:rFonts w:eastAsia="ArialMT"/>
        </w:rPr>
        <w:t>камер</w:t>
      </w:r>
      <w:r w:rsidR="003565A3">
        <w:rPr>
          <w:rFonts w:eastAsia="ArialMT"/>
        </w:rPr>
        <w:t>е</w:t>
      </w:r>
      <w:r w:rsidR="003565A3" w:rsidRPr="00FF066F">
        <w:rPr>
          <w:rFonts w:eastAsia="ArialMT"/>
        </w:rPr>
        <w:t xml:space="preserve"> сгорания</w:t>
      </w:r>
      <w:r w:rsidR="004F237C" w:rsidRPr="00927B86">
        <w:rPr>
          <w:rFonts w:eastAsia="ArialMT"/>
        </w:rPr>
        <w:t xml:space="preserve">. </w:t>
      </w:r>
      <w:r>
        <w:rPr>
          <w:rFonts w:eastAsia="ArialMT"/>
        </w:rPr>
        <w:t xml:space="preserve">Перемещая ползун регулировки максимально влево, мы уменьшаем приток кислорода к </w:t>
      </w:r>
      <w:r w:rsidR="003565A3" w:rsidRPr="00FF066F">
        <w:rPr>
          <w:rFonts w:eastAsia="ArialMT"/>
        </w:rPr>
        <w:t>камер</w:t>
      </w:r>
      <w:r w:rsidR="003565A3">
        <w:rPr>
          <w:rFonts w:eastAsia="ArialMT"/>
        </w:rPr>
        <w:t>е</w:t>
      </w:r>
      <w:r w:rsidR="003565A3" w:rsidRPr="00FF066F">
        <w:rPr>
          <w:rFonts w:eastAsia="ArialMT"/>
        </w:rPr>
        <w:t xml:space="preserve"> сгорания</w:t>
      </w:r>
      <w:r w:rsidR="004F237C" w:rsidRPr="00927B86">
        <w:rPr>
          <w:rFonts w:eastAsia="ArialMT"/>
        </w:rPr>
        <w:t xml:space="preserve">. </w:t>
      </w:r>
      <w:r>
        <w:rPr>
          <w:rFonts w:eastAsia="ArialMT"/>
        </w:rPr>
        <w:t xml:space="preserve">Перемещая ползун регулировки вправо, мы увеличиваем приток кислорода к </w:t>
      </w:r>
      <w:r w:rsidR="003565A3" w:rsidRPr="00FF066F">
        <w:rPr>
          <w:rFonts w:eastAsia="ArialMT"/>
        </w:rPr>
        <w:t>камер</w:t>
      </w:r>
      <w:r w:rsidR="003565A3">
        <w:rPr>
          <w:rFonts w:eastAsia="ArialMT"/>
        </w:rPr>
        <w:t>е</w:t>
      </w:r>
      <w:r w:rsidR="003565A3" w:rsidRPr="00FF066F">
        <w:rPr>
          <w:rFonts w:eastAsia="ArialMT"/>
        </w:rPr>
        <w:t xml:space="preserve"> сгорания</w:t>
      </w:r>
      <w:r w:rsidR="003565A3">
        <w:rPr>
          <w:rFonts w:eastAsia="ArialMT"/>
        </w:rPr>
        <w:t xml:space="preserve"> </w:t>
      </w:r>
      <w:proofErr w:type="gramStart"/>
      <w:r>
        <w:rPr>
          <w:rFonts w:eastAsia="ArialMT"/>
        </w:rPr>
        <w:t>от</w:t>
      </w:r>
      <w:proofErr w:type="gramEnd"/>
      <w:r>
        <w:rPr>
          <w:rFonts w:eastAsia="ArialMT"/>
        </w:rPr>
        <w:t xml:space="preserve"> промежуточного до максимального положения</w:t>
      </w:r>
      <w:r w:rsidR="004F237C" w:rsidRPr="00927B86">
        <w:rPr>
          <w:rFonts w:eastAsia="ArialMT"/>
        </w:rPr>
        <w:t>.</w:t>
      </w:r>
    </w:p>
    <w:p w:rsidR="004F237C" w:rsidRPr="00A251F3" w:rsidRDefault="00EB0E1B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-BoldMT"/>
          <w:i/>
          <w:iCs/>
        </w:rPr>
        <w:t>Воздух</w:t>
      </w:r>
      <w:r w:rsidRPr="00BA3E52">
        <w:rPr>
          <w:rFonts w:eastAsia="Arial-BoldMT"/>
          <w:i/>
          <w:iCs/>
        </w:rPr>
        <w:t xml:space="preserve"> </w:t>
      </w:r>
      <w:r w:rsidRPr="00EB0E1B">
        <w:rPr>
          <w:rFonts w:eastAsia="Arial-BoldMT"/>
          <w:iCs/>
        </w:rPr>
        <w:t>проходит</w:t>
      </w:r>
      <w:r w:rsidRPr="00BA3E52">
        <w:rPr>
          <w:rFonts w:eastAsia="Arial-BoldMT"/>
          <w:iCs/>
        </w:rPr>
        <w:t xml:space="preserve"> </w:t>
      </w:r>
      <w:r w:rsidRPr="00EB0E1B">
        <w:rPr>
          <w:rFonts w:eastAsia="Arial-BoldMT"/>
          <w:iCs/>
        </w:rPr>
        <w:t>через</w:t>
      </w:r>
      <w:r w:rsidRPr="00BA3E52">
        <w:rPr>
          <w:rFonts w:eastAsia="Arial-BoldMT"/>
          <w:i/>
          <w:iCs/>
        </w:rPr>
        <w:t xml:space="preserve"> </w:t>
      </w:r>
      <w:r>
        <w:rPr>
          <w:rFonts w:eastAsia="Arial-BoldMT"/>
          <w:iCs/>
        </w:rPr>
        <w:t>поддувало</w:t>
      </w:r>
      <w:r w:rsidRPr="00BA3E52">
        <w:rPr>
          <w:rFonts w:eastAsia="Arial-BoldMT"/>
          <w:iCs/>
        </w:rPr>
        <w:t xml:space="preserve">, </w:t>
      </w:r>
      <w:r w:rsidR="00AC0C29">
        <w:rPr>
          <w:rFonts w:eastAsia="Arial-BoldMT"/>
          <w:iCs/>
        </w:rPr>
        <w:t xml:space="preserve">нижнюю колосниковую решетку </w:t>
      </w:r>
      <w:r>
        <w:rPr>
          <w:rFonts w:eastAsia="ArialMT"/>
        </w:rPr>
        <w:t>и поступает в камеру с</w:t>
      </w:r>
      <w:r w:rsidR="00BA3E52">
        <w:rPr>
          <w:rFonts w:eastAsia="ArialMT"/>
        </w:rPr>
        <w:t>горани</w:t>
      </w:r>
      <w:r>
        <w:rPr>
          <w:rFonts w:eastAsia="ArialMT"/>
        </w:rPr>
        <w:t>я</w:t>
      </w:r>
      <w:r w:rsidR="004F237C" w:rsidRPr="00BA3E52">
        <w:rPr>
          <w:rFonts w:eastAsia="ArialMT"/>
        </w:rPr>
        <w:t xml:space="preserve">. </w:t>
      </w:r>
      <w:r w:rsidR="00711919">
        <w:rPr>
          <w:rFonts w:eastAsia="ArialMT"/>
        </w:rPr>
        <w:t>Он</w:t>
      </w:r>
      <w:r w:rsidR="00711919" w:rsidRPr="00943ECF">
        <w:rPr>
          <w:rFonts w:eastAsia="ArialMT"/>
          <w:lang w:val="pl-PL"/>
        </w:rPr>
        <w:t xml:space="preserve"> </w:t>
      </w:r>
      <w:r w:rsidR="00711919">
        <w:rPr>
          <w:rFonts w:eastAsia="ArialMT"/>
        </w:rPr>
        <w:t>необходим</w:t>
      </w:r>
      <w:r w:rsidR="00711919" w:rsidRPr="00943ECF">
        <w:rPr>
          <w:rFonts w:eastAsia="ArialMT"/>
          <w:lang w:val="pl-PL"/>
        </w:rPr>
        <w:t xml:space="preserve"> </w:t>
      </w:r>
      <w:r w:rsidR="00711919">
        <w:rPr>
          <w:rFonts w:eastAsia="ArialMT"/>
        </w:rPr>
        <w:t>для</w:t>
      </w:r>
      <w:r w:rsidR="00711919" w:rsidRPr="00943ECF">
        <w:rPr>
          <w:rFonts w:eastAsia="ArialMT"/>
          <w:lang w:val="pl-PL"/>
        </w:rPr>
        <w:t xml:space="preserve"> </w:t>
      </w:r>
      <w:r w:rsidR="00711919">
        <w:rPr>
          <w:rFonts w:eastAsia="ArialMT"/>
        </w:rPr>
        <w:t>более</w:t>
      </w:r>
      <w:r w:rsidR="00711919" w:rsidRPr="00943ECF">
        <w:rPr>
          <w:rFonts w:eastAsia="ArialMT"/>
          <w:lang w:val="pl-PL"/>
        </w:rPr>
        <w:t xml:space="preserve"> </w:t>
      </w:r>
      <w:r w:rsidR="00711919">
        <w:rPr>
          <w:rFonts w:eastAsia="ArialMT"/>
        </w:rPr>
        <w:t>быстрого</w:t>
      </w:r>
      <w:r w:rsidR="00711919" w:rsidRPr="00943ECF">
        <w:rPr>
          <w:rFonts w:eastAsia="ArialMT"/>
          <w:lang w:val="pl-PL"/>
        </w:rPr>
        <w:t xml:space="preserve"> </w:t>
      </w:r>
      <w:r w:rsidR="00711919">
        <w:rPr>
          <w:rFonts w:eastAsia="ArialMT"/>
        </w:rPr>
        <w:t>возгорания</w:t>
      </w:r>
      <w:r w:rsidR="004F237C" w:rsidRPr="00A066CC">
        <w:rPr>
          <w:rFonts w:eastAsia="ArialMT"/>
          <w:lang w:val="pl-PL"/>
        </w:rPr>
        <w:t xml:space="preserve">. </w:t>
      </w:r>
      <w:r w:rsidR="00943ECF">
        <w:rPr>
          <w:rFonts w:eastAsia="ArialMT"/>
        </w:rPr>
        <w:t>Контроль</w:t>
      </w:r>
      <w:r w:rsidR="00943ECF" w:rsidRPr="00943ECF">
        <w:rPr>
          <w:rFonts w:eastAsia="ArialMT"/>
        </w:rPr>
        <w:t xml:space="preserve"> </w:t>
      </w:r>
      <w:r w:rsidR="00943ECF">
        <w:rPr>
          <w:rFonts w:eastAsia="ArialMT"/>
        </w:rPr>
        <w:t>количества</w:t>
      </w:r>
      <w:r w:rsidR="00943ECF" w:rsidRPr="00943ECF">
        <w:rPr>
          <w:rFonts w:eastAsia="ArialMT"/>
        </w:rPr>
        <w:t xml:space="preserve"> </w:t>
      </w:r>
      <w:r w:rsidR="00943ECF">
        <w:rPr>
          <w:rFonts w:eastAsia="ArialMT"/>
        </w:rPr>
        <w:t>воздуха</w:t>
      </w:r>
      <w:r w:rsidR="00943ECF" w:rsidRPr="00943ECF">
        <w:rPr>
          <w:rFonts w:eastAsia="ArialMT"/>
        </w:rPr>
        <w:t xml:space="preserve"> </w:t>
      </w:r>
      <w:r w:rsidR="00943ECF">
        <w:rPr>
          <w:rFonts w:eastAsia="ArialMT"/>
        </w:rPr>
        <w:t>осуществляется</w:t>
      </w:r>
      <w:r w:rsidR="00943ECF" w:rsidRPr="00943ECF">
        <w:rPr>
          <w:rFonts w:eastAsia="ArialMT"/>
        </w:rPr>
        <w:t xml:space="preserve"> </w:t>
      </w:r>
      <w:r w:rsidR="00943ECF">
        <w:rPr>
          <w:rFonts w:eastAsia="ArialMT"/>
        </w:rPr>
        <w:t>при</w:t>
      </w:r>
      <w:r w:rsidR="00943ECF" w:rsidRPr="00943ECF">
        <w:rPr>
          <w:rFonts w:eastAsia="ArialMT"/>
        </w:rPr>
        <w:t xml:space="preserve"> </w:t>
      </w:r>
      <w:r w:rsidR="00943ECF">
        <w:rPr>
          <w:rFonts w:eastAsia="ArialMT"/>
        </w:rPr>
        <w:t>помощи регулятора, установленного на дверке поддувала</w:t>
      </w:r>
      <w:r w:rsidR="004F237C" w:rsidRPr="00943ECF">
        <w:rPr>
          <w:rFonts w:eastAsia="ArialMT"/>
        </w:rPr>
        <w:t xml:space="preserve">. </w:t>
      </w:r>
      <w:r w:rsidR="00CB74EB">
        <w:rPr>
          <w:rFonts w:eastAsia="ArialMT"/>
        </w:rPr>
        <w:t>Если дымоход имеет сильную тягу, то рекомендуется полностью закрывать поддувало и находящиеся на нем регуляторы</w:t>
      </w:r>
      <w:r w:rsidR="004F237C" w:rsidRPr="00CB74EB">
        <w:rPr>
          <w:rFonts w:eastAsia="ArialMT"/>
        </w:rPr>
        <w:t xml:space="preserve">. </w:t>
      </w:r>
      <w:r w:rsidR="00E22748">
        <w:rPr>
          <w:rFonts w:eastAsia="ArialMT"/>
        </w:rPr>
        <w:t xml:space="preserve">Поддувало не должно быть полностью заполнено; воздух должен перетекать в </w:t>
      </w:r>
      <w:r w:rsidR="005C0408" w:rsidRPr="00FF066F">
        <w:rPr>
          <w:rFonts w:eastAsia="ArialMT"/>
        </w:rPr>
        <w:t>камер</w:t>
      </w:r>
      <w:r w:rsidR="005C0408">
        <w:rPr>
          <w:rFonts w:eastAsia="ArialMT"/>
        </w:rPr>
        <w:t>у</w:t>
      </w:r>
      <w:r w:rsidR="005C0408" w:rsidRPr="00FF066F">
        <w:rPr>
          <w:rFonts w:eastAsia="ArialMT"/>
        </w:rPr>
        <w:t xml:space="preserve"> сгорания</w:t>
      </w:r>
      <w:r w:rsidR="005C0408">
        <w:rPr>
          <w:rFonts w:eastAsia="ArialMT"/>
        </w:rPr>
        <w:t xml:space="preserve"> </w:t>
      </w:r>
      <w:r w:rsidR="00E22748">
        <w:rPr>
          <w:rFonts w:eastAsia="ArialMT"/>
        </w:rPr>
        <w:t>без препятствий</w:t>
      </w:r>
      <w:r w:rsidR="004F237C" w:rsidRPr="00E22748">
        <w:rPr>
          <w:rFonts w:eastAsia="ArialMT"/>
        </w:rPr>
        <w:t xml:space="preserve">. </w:t>
      </w:r>
      <w:r w:rsidR="00311ADF">
        <w:rPr>
          <w:rFonts w:eastAsia="ArialMT"/>
        </w:rPr>
        <w:t>Необходимо регулярно чистить поддувало</w:t>
      </w:r>
      <w:r w:rsidR="004F237C" w:rsidRPr="00A251F3">
        <w:rPr>
          <w:rFonts w:eastAsia="ArialMT"/>
        </w:rPr>
        <w:t>.</w:t>
      </w:r>
    </w:p>
    <w:p w:rsidR="004F237C" w:rsidRPr="00A251F3" w:rsidRDefault="00A251F3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Поскольку тепловая мощность Вашей печи зависит от высоты дымохода, расположения дома на участке и атмосферного давления, то точная регулировка количества воздуха, необходимого для сгорания, осуществляется с помощью нескольких попыток</w:t>
      </w:r>
      <w:r w:rsidR="004F237C" w:rsidRPr="00A251F3">
        <w:rPr>
          <w:rFonts w:eastAsia="ArialMT"/>
        </w:rPr>
        <w:t>.</w:t>
      </w:r>
    </w:p>
    <w:p w:rsidR="004F237C" w:rsidRPr="00451D67" w:rsidRDefault="00A72071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-BoldMT"/>
          <w:i/>
          <w:iCs/>
        </w:rPr>
        <w:t>Вьюшка</w:t>
      </w:r>
      <w:r w:rsidRPr="00735FC9">
        <w:rPr>
          <w:rFonts w:eastAsia="Arial-BoldMT"/>
          <w:i/>
          <w:iCs/>
        </w:rPr>
        <w:t xml:space="preserve"> </w:t>
      </w:r>
      <w:r w:rsidR="00735FC9" w:rsidRPr="00735FC9">
        <w:rPr>
          <w:rFonts w:eastAsia="Arial-BoldMT"/>
          <w:iCs/>
        </w:rPr>
        <w:t xml:space="preserve">– </w:t>
      </w:r>
      <w:r w:rsidR="00735FC9">
        <w:rPr>
          <w:rFonts w:eastAsia="Arial-BoldMT"/>
          <w:iCs/>
        </w:rPr>
        <w:t xml:space="preserve">это устройство, которое устанавливается в </w:t>
      </w:r>
      <w:r w:rsidR="00210E22">
        <w:rPr>
          <w:rFonts w:eastAsia="Arial-BoldMT"/>
          <w:iCs/>
        </w:rPr>
        <w:t>патрубке</w:t>
      </w:r>
      <w:r w:rsidR="004F237C" w:rsidRPr="00735FC9">
        <w:rPr>
          <w:rFonts w:eastAsia="ArialMT"/>
        </w:rPr>
        <w:t xml:space="preserve"> </w:t>
      </w:r>
      <w:r w:rsidR="00735FC9">
        <w:rPr>
          <w:rFonts w:eastAsia="ArialMT"/>
        </w:rPr>
        <w:t>отведения продуктов сгорания из камеры сгорания</w:t>
      </w:r>
      <w:r w:rsidR="004F237C" w:rsidRPr="00735FC9">
        <w:rPr>
          <w:rFonts w:eastAsia="ArialMT"/>
        </w:rPr>
        <w:t xml:space="preserve">. </w:t>
      </w:r>
      <w:r w:rsidR="00451D67">
        <w:rPr>
          <w:rFonts w:eastAsia="ArialMT"/>
        </w:rPr>
        <w:t>Ее задачей является замедление оттока продуктов сгорания в дымоход и, вследствие этого, получение дополнительного тепла от продуктов сгорания</w:t>
      </w:r>
      <w:r w:rsidR="004F237C" w:rsidRPr="00451D67">
        <w:rPr>
          <w:rFonts w:eastAsia="ArialMT"/>
        </w:rPr>
        <w:t>.</w:t>
      </w:r>
    </w:p>
    <w:p w:rsidR="004F237C" w:rsidRPr="00C60A16" w:rsidRDefault="00C60A16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lastRenderedPageBreak/>
        <w:t>Ее</w:t>
      </w:r>
      <w:r w:rsidRPr="00C60A16">
        <w:rPr>
          <w:rFonts w:eastAsia="ArialMT"/>
        </w:rPr>
        <w:t xml:space="preserve"> </w:t>
      </w:r>
      <w:r>
        <w:rPr>
          <w:rFonts w:eastAsia="ArialMT"/>
        </w:rPr>
        <w:t>оптимальное</w:t>
      </w:r>
      <w:r w:rsidRPr="00C60A16">
        <w:rPr>
          <w:rFonts w:eastAsia="ArialMT"/>
        </w:rPr>
        <w:t xml:space="preserve"> </w:t>
      </w:r>
      <w:r>
        <w:rPr>
          <w:rFonts w:eastAsia="ArialMT"/>
        </w:rPr>
        <w:t>расположение</w:t>
      </w:r>
      <w:r w:rsidRPr="00C60A16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C60A16">
        <w:rPr>
          <w:rFonts w:eastAsia="ArialMT"/>
        </w:rPr>
        <w:t xml:space="preserve"> </w:t>
      </w:r>
      <w:r>
        <w:rPr>
          <w:rFonts w:eastAsia="ArialMT"/>
        </w:rPr>
        <w:t>определить</w:t>
      </w:r>
      <w:r w:rsidRPr="00C60A16">
        <w:rPr>
          <w:rFonts w:eastAsia="ArialMT"/>
        </w:rPr>
        <w:t xml:space="preserve"> </w:t>
      </w:r>
      <w:r>
        <w:rPr>
          <w:rFonts w:eastAsia="ArialMT"/>
        </w:rPr>
        <w:t>методом</w:t>
      </w:r>
      <w:r w:rsidRPr="00C60A16">
        <w:rPr>
          <w:rFonts w:eastAsia="ArialMT"/>
        </w:rPr>
        <w:t xml:space="preserve"> </w:t>
      </w:r>
      <w:r>
        <w:rPr>
          <w:rFonts w:eastAsia="ArialMT"/>
        </w:rPr>
        <w:t xml:space="preserve">проб, поскольку оно зависит от местных условий </w:t>
      </w:r>
      <w:r w:rsidR="004F237C" w:rsidRPr="00C60A16">
        <w:rPr>
          <w:rFonts w:eastAsia="ArialMT"/>
        </w:rPr>
        <w:t>(</w:t>
      </w:r>
      <w:r>
        <w:rPr>
          <w:rFonts w:eastAsia="ArialMT"/>
        </w:rPr>
        <w:t>высоты дымохода, расположения дома на участке и атмосферного давления</w:t>
      </w:r>
      <w:r w:rsidR="004F237C" w:rsidRPr="00C60A16">
        <w:rPr>
          <w:rFonts w:eastAsia="ArialMT"/>
        </w:rPr>
        <w:t>).</w:t>
      </w:r>
    </w:p>
    <w:p w:rsidR="004F237C" w:rsidRDefault="00C60A16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C60A16">
        <w:rPr>
          <w:rFonts w:eastAsia="Arial-BoldMT"/>
          <w:b/>
          <w:bCs/>
          <w:caps/>
        </w:rPr>
        <w:t>внимание</w:t>
      </w:r>
      <w:r w:rsidR="004F237C" w:rsidRPr="004D695E">
        <w:rPr>
          <w:rFonts w:eastAsia="Arial-BoldMT"/>
          <w:b/>
          <w:bCs/>
        </w:rPr>
        <w:t xml:space="preserve">: </w:t>
      </w:r>
      <w:r w:rsidR="004D695E">
        <w:rPr>
          <w:rFonts w:eastAsia="Arial-BoldMT"/>
          <w:b/>
          <w:bCs/>
        </w:rPr>
        <w:t>Во</w:t>
      </w:r>
      <w:r w:rsidR="004D695E" w:rsidRPr="004D695E">
        <w:rPr>
          <w:rFonts w:eastAsia="Arial-BoldMT"/>
          <w:b/>
          <w:bCs/>
        </w:rPr>
        <w:t xml:space="preserve"> </w:t>
      </w:r>
      <w:r w:rsidR="004D695E">
        <w:rPr>
          <w:rFonts w:eastAsia="Arial-BoldMT"/>
          <w:b/>
          <w:bCs/>
        </w:rPr>
        <w:t>время</w:t>
      </w:r>
      <w:r w:rsidR="004D695E" w:rsidRPr="004D695E">
        <w:rPr>
          <w:rFonts w:eastAsia="Arial-BoldMT"/>
          <w:b/>
          <w:bCs/>
        </w:rPr>
        <w:t xml:space="preserve"> </w:t>
      </w:r>
      <w:r w:rsidR="004D695E">
        <w:rPr>
          <w:rFonts w:eastAsia="Arial-BoldMT"/>
          <w:b/>
          <w:bCs/>
        </w:rPr>
        <w:t>растопки</w:t>
      </w:r>
      <w:r w:rsidR="004D695E" w:rsidRPr="004D695E">
        <w:rPr>
          <w:rFonts w:eastAsia="Arial-BoldMT"/>
          <w:b/>
          <w:bCs/>
        </w:rPr>
        <w:t xml:space="preserve"> </w:t>
      </w:r>
      <w:r w:rsidR="004D695E">
        <w:rPr>
          <w:rFonts w:eastAsia="Arial-BoldMT"/>
          <w:b/>
          <w:bCs/>
        </w:rPr>
        <w:t>печи</w:t>
      </w:r>
      <w:r w:rsidR="004D695E" w:rsidRPr="004D695E">
        <w:rPr>
          <w:rFonts w:eastAsia="Arial-BoldMT"/>
          <w:b/>
          <w:bCs/>
        </w:rPr>
        <w:t xml:space="preserve"> </w:t>
      </w:r>
      <w:r w:rsidR="004D695E">
        <w:rPr>
          <w:rFonts w:eastAsia="Arial-BoldMT"/>
          <w:b/>
          <w:bCs/>
        </w:rPr>
        <w:t>и</w:t>
      </w:r>
      <w:r w:rsidR="004D695E" w:rsidRPr="004D695E">
        <w:rPr>
          <w:rFonts w:eastAsia="Arial-BoldMT"/>
          <w:b/>
          <w:bCs/>
        </w:rPr>
        <w:t xml:space="preserve"> </w:t>
      </w:r>
      <w:r w:rsidR="004D695E">
        <w:rPr>
          <w:rFonts w:eastAsia="Arial-BoldMT"/>
          <w:b/>
          <w:bCs/>
        </w:rPr>
        <w:t>во</w:t>
      </w:r>
      <w:r w:rsidR="004D695E" w:rsidRPr="004D695E">
        <w:rPr>
          <w:rFonts w:eastAsia="Arial-BoldMT"/>
          <w:b/>
          <w:bCs/>
        </w:rPr>
        <w:t xml:space="preserve"> </w:t>
      </w:r>
      <w:r w:rsidR="004D695E">
        <w:rPr>
          <w:rFonts w:eastAsia="Arial-BoldMT"/>
          <w:b/>
          <w:bCs/>
        </w:rPr>
        <w:t>время</w:t>
      </w:r>
      <w:r w:rsidR="004D695E" w:rsidRPr="004D695E">
        <w:rPr>
          <w:rFonts w:eastAsia="Arial-BoldMT"/>
          <w:b/>
          <w:bCs/>
        </w:rPr>
        <w:t xml:space="preserve"> </w:t>
      </w:r>
      <w:r w:rsidR="004D695E">
        <w:rPr>
          <w:rFonts w:eastAsia="Arial-BoldMT"/>
          <w:b/>
          <w:bCs/>
        </w:rPr>
        <w:t>загрузки в нее древесины вьюшка должна быть максимально открыта</w:t>
      </w:r>
    </w:p>
    <w:p w:rsidR="004D695E" w:rsidRPr="004D695E" w:rsidRDefault="004D695E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</w:p>
    <w:p w:rsidR="004F237C" w:rsidRPr="003B3BB6" w:rsidRDefault="004F237C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CF2308">
        <w:rPr>
          <w:rFonts w:eastAsia="Arial-BoldMT"/>
          <w:b/>
          <w:bCs/>
        </w:rPr>
        <w:t xml:space="preserve">4. </w:t>
      </w:r>
      <w:r w:rsidR="003B3BB6" w:rsidRPr="003B3BB6">
        <w:rPr>
          <w:rFonts w:eastAsia="Arial-BoldMT"/>
          <w:b/>
          <w:bCs/>
          <w:caps/>
        </w:rPr>
        <w:t>разжигание огня</w:t>
      </w:r>
    </w:p>
    <w:p w:rsidR="004F237C" w:rsidRPr="00CF2308" w:rsidRDefault="00CF2308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Для разжигания огня в печи рекомендуется использовать бумагу, а также мелкие и сухие щепки</w:t>
      </w:r>
      <w:r w:rsidR="004F237C" w:rsidRPr="00CF2308">
        <w:rPr>
          <w:rFonts w:eastAsia="ArialMT"/>
        </w:rPr>
        <w:t>.</w:t>
      </w:r>
    </w:p>
    <w:p w:rsidR="004F237C" w:rsidRPr="00CF2308" w:rsidRDefault="00CF2308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Внимание</w:t>
      </w:r>
      <w:r w:rsidR="004F237C" w:rsidRPr="00CF2308">
        <w:rPr>
          <w:rFonts w:eastAsia="Arial-BoldMT"/>
          <w:b/>
          <w:bCs/>
        </w:rPr>
        <w:t xml:space="preserve">: </w:t>
      </w:r>
      <w:r>
        <w:rPr>
          <w:rFonts w:eastAsia="Arial-BoldMT"/>
          <w:b/>
          <w:bCs/>
        </w:rPr>
        <w:t>Не используйте для разжигания спирт, бензин и друг</w:t>
      </w:r>
      <w:r w:rsidR="00563319">
        <w:rPr>
          <w:rFonts w:eastAsia="Arial-BoldMT"/>
          <w:b/>
          <w:bCs/>
        </w:rPr>
        <w:t>ое</w:t>
      </w:r>
      <w:r>
        <w:rPr>
          <w:rFonts w:eastAsia="Arial-BoldMT"/>
          <w:b/>
          <w:bCs/>
        </w:rPr>
        <w:t xml:space="preserve"> жидк</w:t>
      </w:r>
      <w:r w:rsidR="00563319">
        <w:rPr>
          <w:rFonts w:eastAsia="Arial-BoldMT"/>
          <w:b/>
          <w:bCs/>
        </w:rPr>
        <w:t>ое топливо</w:t>
      </w:r>
      <w:r w:rsidR="004F237C" w:rsidRPr="00CF2308">
        <w:rPr>
          <w:rFonts w:eastAsia="Arial-BoldMT"/>
          <w:b/>
          <w:bCs/>
        </w:rPr>
        <w:t>.</w:t>
      </w:r>
    </w:p>
    <w:p w:rsidR="004F237C" w:rsidRPr="00C55CEE" w:rsidRDefault="004F237C" w:rsidP="004F237C">
      <w:pPr>
        <w:autoSpaceDE w:val="0"/>
        <w:autoSpaceDN w:val="0"/>
        <w:adjustRightInd w:val="0"/>
        <w:rPr>
          <w:rFonts w:eastAsia="Arial-BoldMT"/>
          <w:i/>
          <w:iCs/>
        </w:rPr>
      </w:pPr>
      <w:r w:rsidRPr="00A066CC">
        <w:rPr>
          <w:rFonts w:eastAsia="Arial Unicode MS"/>
        </w:rPr>
        <w:t></w:t>
      </w:r>
      <w:r w:rsidRPr="00281E69">
        <w:rPr>
          <w:rFonts w:eastAsia="SymbolMT"/>
        </w:rPr>
        <w:t xml:space="preserve"> </w:t>
      </w:r>
      <w:r w:rsidR="00C55CEE" w:rsidRPr="00C55CEE">
        <w:rPr>
          <w:rFonts w:eastAsia="Arial-BoldMT"/>
          <w:i/>
          <w:iCs/>
          <w:caps/>
        </w:rPr>
        <w:t>первое разжигание</w:t>
      </w:r>
    </w:p>
    <w:p w:rsidR="004F237C" w:rsidRPr="00281E69" w:rsidRDefault="00281E69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Для первого разжигания печи следует использовать тонкие сухие поленья;</w:t>
      </w:r>
      <w:r w:rsidR="004F237C" w:rsidRPr="00281E69">
        <w:rPr>
          <w:rFonts w:eastAsia="ArialMT"/>
        </w:rPr>
        <w:t xml:space="preserve"> </w:t>
      </w:r>
      <w:r w:rsidR="00002134">
        <w:rPr>
          <w:rFonts w:eastAsia="ArialMT"/>
        </w:rPr>
        <w:t>при первом топлении следует поддерживать средний огонь</w:t>
      </w:r>
      <w:r w:rsidR="004F237C" w:rsidRPr="00281E69">
        <w:rPr>
          <w:rFonts w:eastAsia="ArialMT"/>
        </w:rPr>
        <w:t>.</w:t>
      </w:r>
    </w:p>
    <w:p w:rsidR="004F237C" w:rsidRPr="00EB0050" w:rsidRDefault="00A237B6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Следует</w:t>
      </w:r>
      <w:r w:rsidRPr="00A237B6">
        <w:rPr>
          <w:rFonts w:eastAsia="ArialMT"/>
          <w:lang w:val="pl-PL"/>
        </w:rPr>
        <w:t xml:space="preserve"> </w:t>
      </w:r>
      <w:r>
        <w:rPr>
          <w:rFonts w:eastAsia="ArialMT"/>
        </w:rPr>
        <w:t>ознакомиться</w:t>
      </w:r>
      <w:r w:rsidRPr="00A237B6">
        <w:rPr>
          <w:rFonts w:eastAsia="ArialMT"/>
          <w:lang w:val="pl-PL"/>
        </w:rPr>
        <w:t xml:space="preserve"> </w:t>
      </w:r>
      <w:r>
        <w:rPr>
          <w:rFonts w:eastAsia="ArialMT"/>
        </w:rPr>
        <w:t>с</w:t>
      </w:r>
      <w:r w:rsidRPr="00A237B6">
        <w:rPr>
          <w:rFonts w:eastAsia="ArialMT"/>
          <w:lang w:val="pl-PL"/>
        </w:rPr>
        <w:t xml:space="preserve"> </w:t>
      </w:r>
      <w:r>
        <w:rPr>
          <w:rFonts w:eastAsia="ArialMT"/>
        </w:rPr>
        <w:t>регулировкой</w:t>
      </w:r>
      <w:r w:rsidRPr="00A237B6">
        <w:rPr>
          <w:rFonts w:eastAsia="ArialMT"/>
          <w:lang w:val="pl-PL"/>
        </w:rPr>
        <w:t xml:space="preserve"> </w:t>
      </w:r>
      <w:r>
        <w:rPr>
          <w:rFonts w:eastAsia="ArialMT"/>
        </w:rPr>
        <w:t>процесса</w:t>
      </w:r>
      <w:r w:rsidRPr="00A237B6">
        <w:rPr>
          <w:rFonts w:eastAsia="ArialMT"/>
          <w:lang w:val="pl-PL"/>
        </w:rPr>
        <w:t xml:space="preserve"> </w:t>
      </w:r>
      <w:r>
        <w:rPr>
          <w:rFonts w:eastAsia="ArialMT"/>
        </w:rPr>
        <w:t>сгорания</w:t>
      </w:r>
      <w:r w:rsidRPr="00A237B6">
        <w:rPr>
          <w:rFonts w:eastAsia="ArialMT"/>
          <w:lang w:val="pl-PL"/>
        </w:rPr>
        <w:t xml:space="preserve"> </w:t>
      </w:r>
      <w:r>
        <w:rPr>
          <w:rFonts w:eastAsia="ArialMT"/>
        </w:rPr>
        <w:t>в</w:t>
      </w:r>
      <w:r w:rsidRPr="00A237B6">
        <w:rPr>
          <w:rFonts w:eastAsia="ArialMT"/>
          <w:lang w:val="pl-PL"/>
        </w:rPr>
        <w:t xml:space="preserve"> </w:t>
      </w:r>
      <w:r>
        <w:rPr>
          <w:rFonts w:eastAsia="ArialMT"/>
        </w:rPr>
        <w:t>печи</w:t>
      </w:r>
      <w:r w:rsidR="004F237C" w:rsidRPr="00A237B6">
        <w:rPr>
          <w:rFonts w:eastAsia="ArialMT"/>
          <w:lang w:val="pl-PL"/>
        </w:rPr>
        <w:t>.</w:t>
      </w:r>
      <w:r w:rsidRPr="00A237B6">
        <w:rPr>
          <w:rFonts w:eastAsia="ArialMT"/>
          <w:lang w:val="pl-PL"/>
        </w:rPr>
        <w:t xml:space="preserve"> </w:t>
      </w:r>
      <w:r>
        <w:rPr>
          <w:rFonts w:eastAsia="ArialMT"/>
        </w:rPr>
        <w:t>Поскольку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процесс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сгорания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в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большой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степени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зависит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от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местных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условий</w:t>
      </w:r>
      <w:r w:rsidRPr="00EB0050">
        <w:rPr>
          <w:rFonts w:eastAsia="ArialMT"/>
        </w:rPr>
        <w:t xml:space="preserve"> </w:t>
      </w:r>
      <w:r w:rsidR="004F237C" w:rsidRPr="00EB0050">
        <w:rPr>
          <w:rFonts w:eastAsia="ArialMT"/>
        </w:rPr>
        <w:t>(</w:t>
      </w:r>
      <w:r>
        <w:rPr>
          <w:rFonts w:eastAsia="ArialMT"/>
        </w:rPr>
        <w:t>расположения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здания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на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участке</w:t>
      </w:r>
      <w:r w:rsidRPr="00EB0050">
        <w:rPr>
          <w:rFonts w:eastAsia="ArialMT"/>
        </w:rPr>
        <w:t xml:space="preserve">, </w:t>
      </w:r>
      <w:r>
        <w:rPr>
          <w:rFonts w:eastAsia="ArialMT"/>
        </w:rPr>
        <w:t>рельефа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территории</w:t>
      </w:r>
      <w:r w:rsidRPr="00EB0050">
        <w:rPr>
          <w:rFonts w:eastAsia="ArialMT"/>
        </w:rPr>
        <w:t xml:space="preserve">, </w:t>
      </w:r>
      <w:r>
        <w:rPr>
          <w:rFonts w:eastAsia="ArialMT"/>
        </w:rPr>
        <w:t>вентиляции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помещения</w:t>
      </w:r>
      <w:r w:rsidRPr="00EB0050">
        <w:rPr>
          <w:rFonts w:eastAsia="ArialMT"/>
        </w:rPr>
        <w:t xml:space="preserve">, </w:t>
      </w:r>
      <w:r>
        <w:rPr>
          <w:rFonts w:eastAsia="ArialMT"/>
        </w:rPr>
        <w:t>а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также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того</w:t>
      </w:r>
      <w:r w:rsidRPr="00EB0050">
        <w:rPr>
          <w:rFonts w:eastAsia="ArialMT"/>
        </w:rPr>
        <w:t xml:space="preserve">, </w:t>
      </w:r>
      <w:r>
        <w:rPr>
          <w:rFonts w:eastAsia="ArialMT"/>
        </w:rPr>
        <w:t>где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стоит</w:t>
      </w:r>
      <w:r w:rsidRPr="00EB0050">
        <w:rPr>
          <w:rFonts w:eastAsia="ArialMT"/>
        </w:rPr>
        <w:t xml:space="preserve"> </w:t>
      </w:r>
      <w:r>
        <w:rPr>
          <w:rFonts w:eastAsia="ArialMT"/>
        </w:rPr>
        <w:t>печь</w:t>
      </w:r>
      <w:r w:rsidRPr="00EB0050">
        <w:rPr>
          <w:rFonts w:eastAsia="ArialMT"/>
        </w:rPr>
        <w:t>)</w:t>
      </w:r>
      <w:r w:rsidR="004F237C" w:rsidRPr="00EB0050">
        <w:rPr>
          <w:rFonts w:eastAsia="ArialMT"/>
        </w:rPr>
        <w:t xml:space="preserve">, </w:t>
      </w:r>
      <w:r w:rsidR="00EB0050">
        <w:rPr>
          <w:rFonts w:eastAsia="ArialMT"/>
        </w:rPr>
        <w:t>следует методом подбора найти оптимальное расположение регуляторов притока воздуха. Чугунная топка кафельной печи, а также металлическая основа печи, покрыты жаропрочной краской, которая затвердевает во время нескольких первых растопок. Появление неприятного</w:t>
      </w:r>
      <w:r w:rsidR="00EB0050" w:rsidRPr="00EB0050">
        <w:rPr>
          <w:rFonts w:eastAsia="ArialMT"/>
        </w:rPr>
        <w:t xml:space="preserve"> </w:t>
      </w:r>
      <w:r w:rsidR="00EB0050">
        <w:rPr>
          <w:rFonts w:eastAsia="ArialMT"/>
        </w:rPr>
        <w:t>запаха</w:t>
      </w:r>
      <w:r w:rsidR="00EB0050" w:rsidRPr="00EB0050">
        <w:rPr>
          <w:rFonts w:eastAsia="ArialMT"/>
        </w:rPr>
        <w:t xml:space="preserve"> </w:t>
      </w:r>
      <w:r w:rsidR="00EB0050">
        <w:rPr>
          <w:rFonts w:eastAsia="ArialMT"/>
        </w:rPr>
        <w:t>во</w:t>
      </w:r>
      <w:r w:rsidR="00EB0050" w:rsidRPr="00EB0050">
        <w:rPr>
          <w:rFonts w:eastAsia="ArialMT"/>
        </w:rPr>
        <w:t xml:space="preserve"> </w:t>
      </w:r>
      <w:r w:rsidR="00EB0050">
        <w:rPr>
          <w:rFonts w:eastAsia="ArialMT"/>
        </w:rPr>
        <w:t>время</w:t>
      </w:r>
      <w:r w:rsidR="00EB0050" w:rsidRPr="00EB0050">
        <w:rPr>
          <w:rFonts w:eastAsia="ArialMT"/>
        </w:rPr>
        <w:t xml:space="preserve"> </w:t>
      </w:r>
      <w:r w:rsidR="00EB0050">
        <w:rPr>
          <w:rFonts w:eastAsia="ArialMT"/>
        </w:rPr>
        <w:t>нескольких</w:t>
      </w:r>
      <w:r w:rsidR="00EB0050" w:rsidRPr="00EB0050">
        <w:rPr>
          <w:rFonts w:eastAsia="ArialMT"/>
        </w:rPr>
        <w:t xml:space="preserve"> </w:t>
      </w:r>
      <w:r w:rsidR="00EB0050">
        <w:rPr>
          <w:rFonts w:eastAsia="ArialMT"/>
        </w:rPr>
        <w:t>первых</w:t>
      </w:r>
      <w:r w:rsidR="00EB0050" w:rsidRPr="00EB0050">
        <w:rPr>
          <w:rFonts w:eastAsia="ArialMT"/>
        </w:rPr>
        <w:t xml:space="preserve"> </w:t>
      </w:r>
      <w:r w:rsidR="00EB0050">
        <w:rPr>
          <w:rFonts w:eastAsia="ArialMT"/>
        </w:rPr>
        <w:t>растопок</w:t>
      </w:r>
      <w:r w:rsidR="00EB0050" w:rsidRPr="00EB0050">
        <w:rPr>
          <w:rFonts w:eastAsia="ArialMT"/>
        </w:rPr>
        <w:t xml:space="preserve"> </w:t>
      </w:r>
      <w:r w:rsidR="00EB0050">
        <w:rPr>
          <w:rFonts w:eastAsia="ArialMT"/>
        </w:rPr>
        <w:t>является нормальным явлением, следующим из-за процесса затвердевания жаропрочной краски и выжигания веществ, использованных для консервации материалов, из которых сделано изделие</w:t>
      </w:r>
      <w:r w:rsidR="004F237C" w:rsidRPr="00EB0050">
        <w:rPr>
          <w:rFonts w:eastAsia="ArialMT"/>
        </w:rPr>
        <w:t>.</w:t>
      </w:r>
    </w:p>
    <w:p w:rsidR="004F237C" w:rsidRPr="002A7BF9" w:rsidRDefault="002A7BF9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В</w:t>
      </w:r>
      <w:r w:rsidRPr="002A7BF9">
        <w:rPr>
          <w:rFonts w:eastAsia="ArialMT"/>
        </w:rPr>
        <w:t xml:space="preserve"> </w:t>
      </w:r>
      <w:r>
        <w:rPr>
          <w:rFonts w:eastAsia="ArialMT"/>
        </w:rPr>
        <w:t>процессе</w:t>
      </w:r>
      <w:r w:rsidRPr="002A7BF9">
        <w:rPr>
          <w:rFonts w:eastAsia="ArialMT"/>
        </w:rPr>
        <w:t xml:space="preserve"> </w:t>
      </w:r>
      <w:r>
        <w:rPr>
          <w:rFonts w:eastAsia="ArialMT"/>
        </w:rPr>
        <w:t>первой</w:t>
      </w:r>
      <w:r w:rsidRPr="002A7BF9">
        <w:rPr>
          <w:rFonts w:eastAsia="ArialMT"/>
        </w:rPr>
        <w:t xml:space="preserve"> </w:t>
      </w:r>
      <w:r>
        <w:rPr>
          <w:rFonts w:eastAsia="ArialMT"/>
        </w:rPr>
        <w:t>топки</w:t>
      </w:r>
      <w:r w:rsidRPr="002A7BF9">
        <w:rPr>
          <w:rFonts w:eastAsia="ArialMT"/>
        </w:rPr>
        <w:t xml:space="preserve"> </w:t>
      </w:r>
      <w:r>
        <w:rPr>
          <w:rFonts w:eastAsia="ArialMT"/>
        </w:rPr>
        <w:t>необходимо</w:t>
      </w:r>
      <w:r w:rsidRPr="002A7BF9">
        <w:rPr>
          <w:rFonts w:eastAsia="ArialMT"/>
        </w:rPr>
        <w:t xml:space="preserve"> </w:t>
      </w:r>
      <w:r>
        <w:rPr>
          <w:rFonts w:eastAsia="ArialMT"/>
        </w:rPr>
        <w:t>оставить</w:t>
      </w:r>
      <w:r w:rsidRPr="002A7BF9">
        <w:rPr>
          <w:rFonts w:eastAsia="ArialMT"/>
        </w:rPr>
        <w:t xml:space="preserve"> </w:t>
      </w:r>
      <w:r>
        <w:rPr>
          <w:rFonts w:eastAsia="ArialMT"/>
        </w:rPr>
        <w:t>дверку</w:t>
      </w:r>
      <w:r w:rsidR="004F237C" w:rsidRPr="002A7BF9">
        <w:rPr>
          <w:rFonts w:eastAsia="ArialMT"/>
        </w:rPr>
        <w:t xml:space="preserve"> </w:t>
      </w:r>
      <w:r w:rsidR="00AE476D" w:rsidRPr="00FF066F">
        <w:rPr>
          <w:rFonts w:eastAsia="ArialMT"/>
        </w:rPr>
        <w:t>камеры сгорания</w:t>
      </w:r>
      <w:r w:rsidR="00AE476D">
        <w:rPr>
          <w:rFonts w:eastAsia="ArialMT"/>
        </w:rPr>
        <w:t xml:space="preserve"> </w:t>
      </w:r>
      <w:r>
        <w:rPr>
          <w:rFonts w:eastAsia="ArialMT"/>
        </w:rPr>
        <w:t>немного приоткрытой, чтобы избежать пригорания уплотнения дверки к краске на корпусе каминной топки</w:t>
      </w:r>
      <w:r w:rsidR="004F237C" w:rsidRPr="002A7BF9">
        <w:rPr>
          <w:rFonts w:eastAsia="ArialMT"/>
        </w:rPr>
        <w:t>.</w:t>
      </w:r>
    </w:p>
    <w:p w:rsidR="004F237C" w:rsidRPr="00871EB3" w:rsidRDefault="002A7BF9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2A7BF9">
        <w:rPr>
          <w:rFonts w:eastAsia="Arial-BoldMT"/>
          <w:b/>
          <w:bCs/>
          <w:caps/>
        </w:rPr>
        <w:t>Внимание</w:t>
      </w:r>
      <w:r w:rsidR="004F237C" w:rsidRPr="00871EB3">
        <w:rPr>
          <w:rFonts w:eastAsia="Arial-BoldMT"/>
          <w:b/>
          <w:bCs/>
        </w:rPr>
        <w:t xml:space="preserve">: </w:t>
      </w:r>
      <w:r>
        <w:rPr>
          <w:rFonts w:eastAsia="Arial-BoldMT"/>
          <w:b/>
          <w:bCs/>
        </w:rPr>
        <w:t>Во</w:t>
      </w:r>
      <w:r w:rsidRPr="00871EB3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время первой топки помещение, в котором находится печь, должно хорошо провет</w:t>
      </w:r>
      <w:r w:rsidR="00E72C2D">
        <w:rPr>
          <w:rFonts w:eastAsia="Arial-BoldMT"/>
          <w:b/>
          <w:bCs/>
        </w:rPr>
        <w:t>р</w:t>
      </w:r>
      <w:r>
        <w:rPr>
          <w:rFonts w:eastAsia="Arial-BoldMT"/>
          <w:b/>
          <w:bCs/>
        </w:rPr>
        <w:t>иваться</w:t>
      </w:r>
      <w:r w:rsidR="004F237C" w:rsidRPr="00871EB3">
        <w:rPr>
          <w:rFonts w:eastAsia="Arial-BoldMT"/>
          <w:b/>
          <w:bCs/>
        </w:rPr>
        <w:t>!</w:t>
      </w:r>
    </w:p>
    <w:p w:rsidR="004F237C" w:rsidRPr="00871EB3" w:rsidRDefault="004F237C" w:rsidP="004F237C">
      <w:pPr>
        <w:autoSpaceDE w:val="0"/>
        <w:autoSpaceDN w:val="0"/>
        <w:adjustRightInd w:val="0"/>
        <w:rPr>
          <w:rFonts w:eastAsia="Arial-BoldMT"/>
          <w:i/>
          <w:iCs/>
          <w:lang w:val="pl-PL"/>
        </w:rPr>
      </w:pPr>
      <w:r w:rsidRPr="00A066CC">
        <w:rPr>
          <w:rFonts w:eastAsia="Arial Unicode MS"/>
        </w:rPr>
        <w:t></w:t>
      </w:r>
      <w:r w:rsidRPr="00A066CC">
        <w:rPr>
          <w:rFonts w:eastAsia="SymbolMT"/>
          <w:lang w:val="pl-PL"/>
        </w:rPr>
        <w:t xml:space="preserve"> </w:t>
      </w:r>
      <w:r w:rsidR="00871EB3" w:rsidRPr="00871EB3">
        <w:rPr>
          <w:rFonts w:eastAsia="Arial-BoldMT"/>
          <w:i/>
          <w:iCs/>
          <w:caps/>
        </w:rPr>
        <w:t>нормальный</w:t>
      </w:r>
      <w:r w:rsidR="00871EB3" w:rsidRPr="00871EB3">
        <w:rPr>
          <w:rFonts w:eastAsia="Arial-BoldMT"/>
          <w:i/>
          <w:iCs/>
          <w:caps/>
          <w:lang w:val="pl-PL"/>
        </w:rPr>
        <w:t xml:space="preserve"> </w:t>
      </w:r>
      <w:r w:rsidR="00871EB3" w:rsidRPr="00871EB3">
        <w:rPr>
          <w:rFonts w:eastAsia="Arial-BoldMT"/>
          <w:i/>
          <w:iCs/>
          <w:caps/>
        </w:rPr>
        <w:t>запуск</w:t>
      </w:r>
    </w:p>
    <w:p w:rsidR="004F237C" w:rsidRPr="000D30F8" w:rsidRDefault="00871EB3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Для</w:t>
      </w:r>
      <w:r w:rsidRPr="00E72C2D">
        <w:rPr>
          <w:rFonts w:eastAsia="ArialMT"/>
        </w:rPr>
        <w:t xml:space="preserve"> </w:t>
      </w:r>
      <w:r>
        <w:rPr>
          <w:rFonts w:eastAsia="ArialMT"/>
        </w:rPr>
        <w:t>растопки</w:t>
      </w:r>
      <w:r w:rsidRPr="00E72C2D">
        <w:rPr>
          <w:rFonts w:eastAsia="ArialMT"/>
        </w:rPr>
        <w:t xml:space="preserve"> </w:t>
      </w:r>
      <w:r>
        <w:rPr>
          <w:rFonts w:eastAsia="ArialMT"/>
        </w:rPr>
        <w:t>печи следует использовать бумагу с мелкими и сухими щепками</w:t>
      </w:r>
      <w:r w:rsidR="004F237C" w:rsidRPr="00E72C2D">
        <w:rPr>
          <w:rFonts w:eastAsia="ArialMT"/>
        </w:rPr>
        <w:t xml:space="preserve">. </w:t>
      </w:r>
      <w:r w:rsidR="00E72C2D">
        <w:rPr>
          <w:rFonts w:eastAsia="Arial-BoldMT"/>
          <w:b/>
          <w:bCs/>
        </w:rPr>
        <w:t>Не</w:t>
      </w:r>
      <w:r w:rsidR="00E72C2D" w:rsidRPr="00E72C2D">
        <w:rPr>
          <w:rFonts w:eastAsia="Arial-BoldMT"/>
          <w:b/>
          <w:bCs/>
        </w:rPr>
        <w:t xml:space="preserve"> </w:t>
      </w:r>
      <w:r w:rsidR="00E72C2D">
        <w:rPr>
          <w:rFonts w:eastAsia="Arial-BoldMT"/>
          <w:b/>
          <w:bCs/>
        </w:rPr>
        <w:t>оставляйте</w:t>
      </w:r>
      <w:r w:rsidR="00E72C2D" w:rsidRPr="00E72C2D">
        <w:rPr>
          <w:rFonts w:eastAsia="Arial-BoldMT"/>
          <w:b/>
          <w:bCs/>
        </w:rPr>
        <w:t xml:space="preserve"> </w:t>
      </w:r>
      <w:r w:rsidR="00E72C2D">
        <w:rPr>
          <w:rFonts w:eastAsia="Arial-BoldMT"/>
          <w:b/>
          <w:bCs/>
        </w:rPr>
        <w:t>печь</w:t>
      </w:r>
      <w:r w:rsidR="00E72C2D" w:rsidRPr="00E72C2D">
        <w:rPr>
          <w:rFonts w:eastAsia="Arial-BoldMT"/>
          <w:b/>
          <w:bCs/>
        </w:rPr>
        <w:t xml:space="preserve"> </w:t>
      </w:r>
      <w:r w:rsidR="00E72C2D">
        <w:rPr>
          <w:rFonts w:eastAsia="Arial-BoldMT"/>
          <w:b/>
          <w:bCs/>
        </w:rPr>
        <w:t>во</w:t>
      </w:r>
      <w:r w:rsidR="00E72C2D" w:rsidRPr="00E72C2D">
        <w:rPr>
          <w:rFonts w:eastAsia="Arial-BoldMT"/>
          <w:b/>
          <w:bCs/>
        </w:rPr>
        <w:t xml:space="preserve"> </w:t>
      </w:r>
      <w:r w:rsidR="00E72C2D">
        <w:rPr>
          <w:rFonts w:eastAsia="Arial-BoldMT"/>
          <w:b/>
          <w:bCs/>
        </w:rPr>
        <w:t>время</w:t>
      </w:r>
      <w:r w:rsidR="00E72C2D" w:rsidRPr="00E72C2D">
        <w:rPr>
          <w:rFonts w:eastAsia="Arial-BoldMT"/>
          <w:b/>
          <w:bCs/>
        </w:rPr>
        <w:t xml:space="preserve"> </w:t>
      </w:r>
      <w:r w:rsidR="00E72C2D">
        <w:rPr>
          <w:rFonts w:eastAsia="Arial-BoldMT"/>
          <w:b/>
          <w:bCs/>
        </w:rPr>
        <w:t>этой</w:t>
      </w:r>
      <w:r w:rsidR="00E72C2D" w:rsidRPr="00E72C2D">
        <w:rPr>
          <w:rFonts w:eastAsia="Arial-BoldMT"/>
          <w:b/>
          <w:bCs/>
        </w:rPr>
        <w:t xml:space="preserve"> </w:t>
      </w:r>
      <w:r w:rsidR="00E72C2D">
        <w:rPr>
          <w:rFonts w:eastAsia="Arial-BoldMT"/>
          <w:b/>
          <w:bCs/>
        </w:rPr>
        <w:t>фазы топления без присмотра</w:t>
      </w:r>
      <w:r w:rsidR="004F237C" w:rsidRPr="00E72C2D">
        <w:rPr>
          <w:rFonts w:eastAsia="Arial-BoldMT"/>
          <w:b/>
          <w:bCs/>
        </w:rPr>
        <w:t xml:space="preserve">, </w:t>
      </w:r>
      <w:r w:rsidR="00E72C2D">
        <w:rPr>
          <w:rFonts w:eastAsia="ArialMT"/>
        </w:rPr>
        <w:t>чтобы можно было контролировать процесс сгорания</w:t>
      </w:r>
      <w:r w:rsidR="004F237C" w:rsidRPr="00E72C2D">
        <w:rPr>
          <w:rFonts w:eastAsia="ArialMT"/>
        </w:rPr>
        <w:t xml:space="preserve">. </w:t>
      </w:r>
      <w:r w:rsidR="00E72C2D">
        <w:rPr>
          <w:rFonts w:eastAsia="ArialMT"/>
        </w:rPr>
        <w:t>Дверка</w:t>
      </w:r>
      <w:r w:rsidR="00E72C2D" w:rsidRPr="000D30F8">
        <w:rPr>
          <w:rFonts w:eastAsia="ArialMT"/>
        </w:rPr>
        <w:t xml:space="preserve"> </w:t>
      </w:r>
      <w:r w:rsidR="00E72C2D">
        <w:rPr>
          <w:rFonts w:eastAsia="ArialMT"/>
        </w:rPr>
        <w:t>поддувала</w:t>
      </w:r>
      <w:r w:rsidR="00E72C2D" w:rsidRPr="000D30F8">
        <w:rPr>
          <w:rFonts w:eastAsia="ArialMT"/>
        </w:rPr>
        <w:t xml:space="preserve"> </w:t>
      </w:r>
      <w:r w:rsidR="00E72C2D">
        <w:rPr>
          <w:rFonts w:eastAsia="ArialMT"/>
        </w:rPr>
        <w:t>всегда</w:t>
      </w:r>
      <w:r w:rsidR="00E72C2D" w:rsidRPr="000D30F8">
        <w:rPr>
          <w:rFonts w:eastAsia="ArialMT"/>
        </w:rPr>
        <w:t xml:space="preserve"> </w:t>
      </w:r>
      <w:r w:rsidR="00E72C2D">
        <w:rPr>
          <w:rFonts w:eastAsia="ArialMT"/>
        </w:rPr>
        <w:t>должна</w:t>
      </w:r>
      <w:r w:rsidR="00E72C2D" w:rsidRPr="000D30F8">
        <w:rPr>
          <w:rFonts w:eastAsia="ArialMT"/>
        </w:rPr>
        <w:t xml:space="preserve"> </w:t>
      </w:r>
      <w:r w:rsidR="00E72C2D">
        <w:rPr>
          <w:rFonts w:eastAsia="ArialMT"/>
        </w:rPr>
        <w:t>быть</w:t>
      </w:r>
      <w:r w:rsidR="00E72C2D" w:rsidRPr="000D30F8">
        <w:rPr>
          <w:rFonts w:eastAsia="ArialMT"/>
        </w:rPr>
        <w:t xml:space="preserve"> </w:t>
      </w:r>
      <w:r w:rsidR="00E72C2D">
        <w:rPr>
          <w:rFonts w:eastAsia="ArialMT"/>
        </w:rPr>
        <w:t>закрыта</w:t>
      </w:r>
      <w:r w:rsidR="00E72C2D" w:rsidRPr="000D30F8">
        <w:rPr>
          <w:rFonts w:eastAsia="ArialMT"/>
        </w:rPr>
        <w:t xml:space="preserve">, </w:t>
      </w:r>
      <w:r w:rsidR="00E72C2D">
        <w:rPr>
          <w:rFonts w:eastAsia="ArialMT"/>
        </w:rPr>
        <w:t>поскольку в противном случае может произойти повреждение каминной топки</w:t>
      </w:r>
      <w:r w:rsidR="004F237C" w:rsidRPr="000D30F8">
        <w:rPr>
          <w:rFonts w:eastAsia="ArialMT"/>
        </w:rPr>
        <w:t xml:space="preserve">. </w:t>
      </w:r>
      <w:r w:rsidR="000D30F8">
        <w:rPr>
          <w:rFonts w:eastAsia="ArialMT"/>
        </w:rPr>
        <w:t>Когда</w:t>
      </w:r>
      <w:r w:rsidR="000D30F8" w:rsidRPr="000D30F8">
        <w:rPr>
          <w:rFonts w:eastAsia="ArialMT"/>
        </w:rPr>
        <w:t xml:space="preserve"> </w:t>
      </w:r>
      <w:r w:rsidR="000D30F8">
        <w:rPr>
          <w:rFonts w:eastAsia="ArialMT"/>
        </w:rPr>
        <w:t>образуются</w:t>
      </w:r>
      <w:r w:rsidR="000D30F8" w:rsidRPr="000D30F8">
        <w:rPr>
          <w:rFonts w:eastAsia="ArialMT"/>
        </w:rPr>
        <w:t xml:space="preserve"> </w:t>
      </w:r>
      <w:r w:rsidR="000D30F8">
        <w:rPr>
          <w:rFonts w:eastAsia="ArialMT"/>
        </w:rPr>
        <w:t>угли</w:t>
      </w:r>
      <w:r w:rsidR="000D30F8" w:rsidRPr="000D30F8">
        <w:rPr>
          <w:rFonts w:eastAsia="ArialMT"/>
        </w:rPr>
        <w:t xml:space="preserve">, </w:t>
      </w:r>
      <w:r w:rsidR="000D30F8">
        <w:rPr>
          <w:rFonts w:eastAsia="ArialMT"/>
        </w:rPr>
        <w:t>в печь можно загрузить большее количество топлива</w:t>
      </w:r>
      <w:r w:rsidR="004F237C" w:rsidRPr="000D30F8">
        <w:rPr>
          <w:rFonts w:eastAsia="ArialMT"/>
        </w:rPr>
        <w:t>.</w:t>
      </w:r>
    </w:p>
    <w:p w:rsidR="004F237C" w:rsidRPr="00E37C01" w:rsidRDefault="00E37C01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Регулятор</w:t>
      </w:r>
      <w:r w:rsidRPr="00E37C01">
        <w:rPr>
          <w:rFonts w:eastAsia="ArialMT"/>
        </w:rPr>
        <w:t xml:space="preserve"> </w:t>
      </w:r>
      <w:r>
        <w:rPr>
          <w:rFonts w:eastAsia="ArialMT"/>
        </w:rPr>
        <w:t>следует установить в положение, необходимое для поддержания желательной температуры в помещении</w:t>
      </w:r>
      <w:r w:rsidR="004F237C" w:rsidRPr="00E37C01">
        <w:rPr>
          <w:rFonts w:eastAsia="ArialMT"/>
        </w:rPr>
        <w:t xml:space="preserve">. </w:t>
      </w:r>
      <w:r>
        <w:rPr>
          <w:rFonts w:eastAsia="ArialMT"/>
        </w:rPr>
        <w:t>Изделие</w:t>
      </w:r>
      <w:r w:rsidRPr="00E37C01">
        <w:rPr>
          <w:rFonts w:eastAsia="ArialMT"/>
        </w:rPr>
        <w:t xml:space="preserve"> </w:t>
      </w:r>
      <w:r>
        <w:rPr>
          <w:rFonts w:eastAsia="ArialMT"/>
        </w:rPr>
        <w:t>не</w:t>
      </w:r>
      <w:r w:rsidRPr="00E37C01">
        <w:rPr>
          <w:rFonts w:eastAsia="ArialMT"/>
        </w:rPr>
        <w:t xml:space="preserve"> </w:t>
      </w:r>
      <w:r>
        <w:rPr>
          <w:rFonts w:eastAsia="ArialMT"/>
        </w:rPr>
        <w:t>может</w:t>
      </w:r>
      <w:r w:rsidR="004F237C" w:rsidRPr="00E37C01">
        <w:rPr>
          <w:rFonts w:eastAsia="ArialMT"/>
        </w:rPr>
        <w:t xml:space="preserve">, </w:t>
      </w:r>
      <w:r w:rsidR="00684016">
        <w:rPr>
          <w:rFonts w:eastAsia="ArialMT"/>
        </w:rPr>
        <w:t>кроме режима поддержания углей</w:t>
      </w:r>
      <w:r w:rsidR="004F237C" w:rsidRPr="00E37C01">
        <w:rPr>
          <w:rFonts w:eastAsia="ArialMT"/>
        </w:rPr>
        <w:t xml:space="preserve">, </w:t>
      </w:r>
      <w:r>
        <w:rPr>
          <w:rFonts w:eastAsia="ArialMT"/>
        </w:rPr>
        <w:t>эксплуатироваться п</w:t>
      </w:r>
      <w:r w:rsidR="00AE476D">
        <w:rPr>
          <w:rFonts w:eastAsia="ArialMT"/>
        </w:rPr>
        <w:t>р</w:t>
      </w:r>
      <w:r>
        <w:rPr>
          <w:rFonts w:eastAsia="ArialMT"/>
        </w:rPr>
        <w:t>и положении регулятора в позиции, при которой полностью перекрывается приток воздуха</w:t>
      </w:r>
      <w:r w:rsidR="004F237C" w:rsidRPr="00E37C01">
        <w:rPr>
          <w:rFonts w:eastAsia="ArialMT"/>
        </w:rPr>
        <w:t>.</w:t>
      </w:r>
    </w:p>
    <w:p w:rsidR="004F237C" w:rsidRPr="007A7316" w:rsidRDefault="008523D4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Чугунный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корпус</w:t>
      </w:r>
      <w:r w:rsidRPr="007A7316">
        <w:rPr>
          <w:rFonts w:eastAsia="ArialMT"/>
        </w:rPr>
        <w:t xml:space="preserve">, </w:t>
      </w:r>
      <w:r>
        <w:rPr>
          <w:rFonts w:eastAsia="ArialMT"/>
        </w:rPr>
        <w:t>переднее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стекло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и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ручка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двер</w:t>
      </w:r>
      <w:r w:rsidR="00550F16">
        <w:rPr>
          <w:rFonts w:eastAsia="ArialMT"/>
        </w:rPr>
        <w:t>к</w:t>
      </w:r>
      <w:r>
        <w:rPr>
          <w:rFonts w:eastAsia="ArialMT"/>
        </w:rPr>
        <w:t>и во время работы каминной топки являются раскаленными</w:t>
      </w:r>
      <w:r w:rsidR="004F237C" w:rsidRPr="007A7316">
        <w:rPr>
          <w:rFonts w:eastAsia="ArialMT"/>
        </w:rPr>
        <w:t>.</w:t>
      </w:r>
    </w:p>
    <w:p w:rsidR="004F237C" w:rsidRPr="007A7316" w:rsidRDefault="007A7316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Запрещается прикасаться к данным поверхностям топки</w:t>
      </w:r>
      <w:r w:rsidR="004F237C" w:rsidRPr="007A7316">
        <w:rPr>
          <w:rFonts w:eastAsia="ArialMT"/>
        </w:rPr>
        <w:t xml:space="preserve">. </w:t>
      </w:r>
      <w:r>
        <w:rPr>
          <w:rFonts w:eastAsia="ArialMT"/>
        </w:rPr>
        <w:t>Из</w:t>
      </w:r>
      <w:r w:rsidRPr="007A7316">
        <w:rPr>
          <w:rFonts w:eastAsia="ArialMT"/>
        </w:rPr>
        <w:t>-</w:t>
      </w:r>
      <w:r>
        <w:rPr>
          <w:rFonts w:eastAsia="ArialMT"/>
        </w:rPr>
        <w:t>за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того</w:t>
      </w:r>
      <w:r w:rsidRPr="007A7316">
        <w:rPr>
          <w:rFonts w:eastAsia="ArialMT"/>
        </w:rPr>
        <w:t xml:space="preserve">, </w:t>
      </w:r>
      <w:r>
        <w:rPr>
          <w:rFonts w:eastAsia="ArialMT"/>
        </w:rPr>
        <w:t>что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во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время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работы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печи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данные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элементы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достигают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>высокой</w:t>
      </w:r>
      <w:r w:rsidRPr="007A7316">
        <w:rPr>
          <w:rFonts w:eastAsia="ArialMT"/>
        </w:rPr>
        <w:t xml:space="preserve"> </w:t>
      </w:r>
      <w:r>
        <w:rPr>
          <w:rFonts w:eastAsia="ArialMT"/>
        </w:rPr>
        <w:t xml:space="preserve">температуры, следует использовать аксессуары и приспособления, что позволит избежать получения ожогов </w:t>
      </w:r>
      <w:r w:rsidR="004F237C" w:rsidRPr="007A7316">
        <w:rPr>
          <w:rFonts w:eastAsia="ArialMT"/>
        </w:rPr>
        <w:t>(</w:t>
      </w:r>
      <w:r>
        <w:rPr>
          <w:rFonts w:eastAsia="ArialMT"/>
        </w:rPr>
        <w:t>защитные рукавицы</w:t>
      </w:r>
      <w:r w:rsidR="004F237C" w:rsidRPr="007A7316">
        <w:rPr>
          <w:rFonts w:eastAsia="ArialMT"/>
        </w:rPr>
        <w:t xml:space="preserve">, </w:t>
      </w:r>
      <w:r w:rsidR="00684016">
        <w:rPr>
          <w:rFonts w:eastAsia="ArialMT"/>
        </w:rPr>
        <w:t>кочергу</w:t>
      </w:r>
      <w:r w:rsidR="004F237C" w:rsidRPr="007A7316">
        <w:rPr>
          <w:rFonts w:eastAsia="ArialMT"/>
        </w:rPr>
        <w:t>).</w:t>
      </w:r>
    </w:p>
    <w:p w:rsidR="004F237C" w:rsidRDefault="007A7316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7A7316">
        <w:rPr>
          <w:rFonts w:eastAsia="Arial-BoldMT"/>
          <w:b/>
          <w:bCs/>
          <w:caps/>
        </w:rPr>
        <w:t>Внимание</w:t>
      </w:r>
      <w:r w:rsidR="004F237C" w:rsidRPr="007A7316">
        <w:rPr>
          <w:rFonts w:eastAsia="Arial-BoldMT"/>
          <w:b/>
          <w:bCs/>
        </w:rPr>
        <w:t xml:space="preserve">: </w:t>
      </w:r>
      <w:r>
        <w:rPr>
          <w:rFonts w:eastAsia="Arial-BoldMT"/>
          <w:b/>
          <w:bCs/>
        </w:rPr>
        <w:t>Запрещается обслуживать печь без защитных рукавиц</w:t>
      </w:r>
      <w:r w:rsidR="004F237C" w:rsidRPr="007A7316">
        <w:rPr>
          <w:rFonts w:eastAsia="Arial-BoldMT"/>
          <w:b/>
          <w:bCs/>
        </w:rPr>
        <w:t>.</w:t>
      </w:r>
    </w:p>
    <w:p w:rsidR="001356DF" w:rsidRPr="007A7316" w:rsidRDefault="001356DF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</w:p>
    <w:p w:rsidR="004F237C" w:rsidRPr="00A066CC" w:rsidRDefault="004F237C" w:rsidP="004F237C">
      <w:pPr>
        <w:autoSpaceDE w:val="0"/>
        <w:autoSpaceDN w:val="0"/>
        <w:adjustRightInd w:val="0"/>
        <w:rPr>
          <w:rFonts w:eastAsia="Arial-BoldMT"/>
          <w:b/>
          <w:bCs/>
          <w:lang w:val="pl-PL"/>
        </w:rPr>
      </w:pPr>
      <w:r w:rsidRPr="00A066CC">
        <w:rPr>
          <w:rFonts w:eastAsia="Arial-BoldMT"/>
          <w:b/>
          <w:bCs/>
          <w:lang w:val="pl-PL"/>
        </w:rPr>
        <w:t xml:space="preserve">5. </w:t>
      </w:r>
      <w:r w:rsidR="001356DF" w:rsidRPr="001356DF">
        <w:rPr>
          <w:rFonts w:eastAsia="Arial-BoldMT"/>
          <w:b/>
          <w:bCs/>
          <w:caps/>
        </w:rPr>
        <w:t>режим</w:t>
      </w:r>
      <w:r w:rsidR="001356DF" w:rsidRPr="001723E1">
        <w:rPr>
          <w:rFonts w:eastAsia="Arial-BoldMT"/>
          <w:b/>
          <w:bCs/>
          <w:caps/>
          <w:lang w:val="pl-PL"/>
        </w:rPr>
        <w:t xml:space="preserve"> </w:t>
      </w:r>
      <w:r w:rsidR="001356DF" w:rsidRPr="001356DF">
        <w:rPr>
          <w:rFonts w:eastAsia="Arial-BoldMT"/>
          <w:b/>
          <w:bCs/>
          <w:caps/>
        </w:rPr>
        <w:t>работы</w:t>
      </w:r>
      <w:r w:rsidR="001356DF" w:rsidRPr="001723E1">
        <w:rPr>
          <w:rFonts w:eastAsia="Arial-BoldMT"/>
          <w:b/>
          <w:bCs/>
          <w:caps/>
          <w:lang w:val="pl-PL"/>
        </w:rPr>
        <w:t xml:space="preserve"> </w:t>
      </w:r>
      <w:r w:rsidR="001356DF" w:rsidRPr="001356DF">
        <w:rPr>
          <w:rFonts w:eastAsia="Arial-BoldMT"/>
          <w:b/>
          <w:bCs/>
          <w:caps/>
        </w:rPr>
        <w:t>в</w:t>
      </w:r>
      <w:r w:rsidR="001356DF" w:rsidRPr="001723E1">
        <w:rPr>
          <w:rFonts w:eastAsia="Arial-BoldMT"/>
          <w:b/>
          <w:bCs/>
          <w:caps/>
          <w:lang w:val="pl-PL"/>
        </w:rPr>
        <w:t xml:space="preserve"> </w:t>
      </w:r>
      <w:r w:rsidR="001356DF" w:rsidRPr="001356DF">
        <w:rPr>
          <w:rFonts w:eastAsia="Arial-BoldMT"/>
          <w:b/>
          <w:bCs/>
          <w:caps/>
        </w:rPr>
        <w:t>межсезонье</w:t>
      </w:r>
    </w:p>
    <w:p w:rsidR="004F237C" w:rsidRDefault="001723E1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В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межсезонье</w:t>
      </w:r>
      <w:r w:rsidRPr="001723E1">
        <w:rPr>
          <w:rFonts w:eastAsia="ArialMT"/>
        </w:rPr>
        <w:t xml:space="preserve">, </w:t>
      </w:r>
      <w:r>
        <w:rPr>
          <w:rFonts w:eastAsia="ArialMT"/>
        </w:rPr>
        <w:t>т</w:t>
      </w:r>
      <w:r w:rsidRPr="001723E1">
        <w:rPr>
          <w:rFonts w:eastAsia="ArialMT"/>
        </w:rPr>
        <w:t>.</w:t>
      </w:r>
      <w:r>
        <w:rPr>
          <w:rFonts w:eastAsia="ArialMT"/>
        </w:rPr>
        <w:t>е</w:t>
      </w:r>
      <w:r w:rsidRPr="001723E1">
        <w:rPr>
          <w:rFonts w:eastAsia="ArialMT"/>
        </w:rPr>
        <w:t xml:space="preserve">. </w:t>
      </w:r>
      <w:r>
        <w:rPr>
          <w:rFonts w:eastAsia="ArialMT"/>
        </w:rPr>
        <w:t>при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сильных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колебаниях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температуры</w:t>
      </w:r>
      <w:r w:rsidRPr="001723E1">
        <w:rPr>
          <w:rFonts w:eastAsia="ArialMT"/>
        </w:rPr>
        <w:t xml:space="preserve">, </w:t>
      </w:r>
      <w:r>
        <w:rPr>
          <w:rFonts w:eastAsia="ArialMT"/>
        </w:rPr>
        <w:t>или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при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более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высоких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температурах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снаружи</w:t>
      </w:r>
      <w:r w:rsidRPr="001723E1">
        <w:rPr>
          <w:rFonts w:eastAsia="ArialMT"/>
        </w:rPr>
        <w:t xml:space="preserve"> </w:t>
      </w:r>
      <w:r w:rsidR="004F237C" w:rsidRPr="001723E1">
        <w:rPr>
          <w:rFonts w:eastAsia="ArialMT"/>
        </w:rPr>
        <w:t>(</w:t>
      </w:r>
      <w:r>
        <w:rPr>
          <w:rFonts w:eastAsia="ArialMT"/>
        </w:rPr>
        <w:t>приблизительно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около</w:t>
      </w:r>
      <w:r w:rsidR="004F237C" w:rsidRPr="001723E1">
        <w:rPr>
          <w:rFonts w:eastAsia="ArialMT"/>
        </w:rPr>
        <w:t xml:space="preserve"> 15</w:t>
      </w:r>
      <w:r w:rsidR="004F237C" w:rsidRPr="001723E1">
        <w:rPr>
          <w:rFonts w:eastAsia="ArialMT"/>
          <w:vertAlign w:val="superscript"/>
          <w:lang w:val="pl-PL"/>
        </w:rPr>
        <w:t>o</w:t>
      </w:r>
      <w:r w:rsidR="004F237C" w:rsidRPr="00A066CC">
        <w:rPr>
          <w:rFonts w:eastAsia="ArialMT"/>
          <w:lang w:val="pl-PL"/>
        </w:rPr>
        <w:t>C</w:t>
      </w:r>
      <w:r w:rsidR="004F237C" w:rsidRPr="001723E1">
        <w:rPr>
          <w:rFonts w:eastAsia="ArialMT"/>
        </w:rPr>
        <w:t>)</w:t>
      </w:r>
      <w:r w:rsidRPr="001723E1">
        <w:rPr>
          <w:rFonts w:eastAsia="ArialMT"/>
        </w:rPr>
        <w:t xml:space="preserve">, </w:t>
      </w:r>
      <w:r>
        <w:rPr>
          <w:rFonts w:eastAsia="ArialMT"/>
        </w:rPr>
        <w:t>при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резком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возрастании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температуры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снаружи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иногда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может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происходить ухудшение тяги в дымоходе, при этом продукты сгорания будут хуже отводиться из печи</w:t>
      </w:r>
      <w:r w:rsidR="004F237C" w:rsidRPr="001723E1">
        <w:rPr>
          <w:rFonts w:eastAsia="ArialMT"/>
        </w:rPr>
        <w:t xml:space="preserve">. </w:t>
      </w:r>
      <w:r>
        <w:rPr>
          <w:rFonts w:eastAsia="ArialMT"/>
        </w:rPr>
        <w:t>Следует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обратить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внимание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на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то</w:t>
      </w:r>
      <w:r w:rsidRPr="001723E1">
        <w:rPr>
          <w:rFonts w:eastAsia="ArialMT"/>
        </w:rPr>
        <w:t xml:space="preserve">, </w:t>
      </w:r>
      <w:r>
        <w:rPr>
          <w:rFonts w:eastAsia="ArialMT"/>
        </w:rPr>
        <w:t xml:space="preserve">что в этот период в случае недостаточной тяги следует отказаться от </w:t>
      </w:r>
      <w:r w:rsidR="002D1E17">
        <w:rPr>
          <w:rFonts w:eastAsia="ArialMT"/>
        </w:rPr>
        <w:t>запуска камеры сгорания</w:t>
      </w:r>
      <w:r w:rsidR="004F237C" w:rsidRPr="001723E1">
        <w:rPr>
          <w:rFonts w:eastAsia="ArialMT"/>
        </w:rPr>
        <w:t xml:space="preserve">. </w:t>
      </w:r>
      <w:r>
        <w:rPr>
          <w:rFonts w:eastAsia="ArialMT"/>
        </w:rPr>
        <w:t>В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этот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>период</w:t>
      </w:r>
      <w:r w:rsidRPr="001723E1">
        <w:rPr>
          <w:rFonts w:eastAsia="ArialMT"/>
        </w:rPr>
        <w:t xml:space="preserve"> </w:t>
      </w:r>
      <w:r>
        <w:rPr>
          <w:rFonts w:eastAsia="ArialMT"/>
        </w:rPr>
        <w:t xml:space="preserve">ни в коем случае нельзя перемещать регулятор подвода воздуха для сжигания в </w:t>
      </w:r>
      <w:r>
        <w:rPr>
          <w:rFonts w:eastAsia="ArialMT"/>
        </w:rPr>
        <w:lastRenderedPageBreak/>
        <w:t>минимальное положение</w:t>
      </w:r>
      <w:r w:rsidR="004F237C" w:rsidRPr="001723E1">
        <w:rPr>
          <w:rFonts w:eastAsia="ArialMT"/>
        </w:rPr>
        <w:t xml:space="preserve">. </w:t>
      </w:r>
      <w:r w:rsidR="00BE5615">
        <w:rPr>
          <w:rFonts w:eastAsia="ArialMT"/>
        </w:rPr>
        <w:t>В таких случаях регуляторы воздуха следует установить в такое положение, чтобы было видно, что топливо горит</w:t>
      </w:r>
      <w:r w:rsidR="004F237C" w:rsidRPr="00BE5615">
        <w:rPr>
          <w:rFonts w:eastAsia="ArialMT"/>
        </w:rPr>
        <w:t xml:space="preserve">. </w:t>
      </w:r>
      <w:r w:rsidR="00BE5615">
        <w:rPr>
          <w:rFonts w:eastAsia="ArialMT"/>
        </w:rPr>
        <w:t>Следует также часто</w:t>
      </w:r>
      <w:r w:rsidR="004F237C" w:rsidRPr="00A066CC">
        <w:rPr>
          <w:rFonts w:eastAsia="ArialMT"/>
          <w:lang w:val="pl-PL"/>
        </w:rPr>
        <w:t xml:space="preserve"> </w:t>
      </w:r>
      <w:r w:rsidR="002D1E17">
        <w:rPr>
          <w:rFonts w:eastAsia="ArialMT"/>
        </w:rPr>
        <w:t>рыхлить</w:t>
      </w:r>
      <w:r w:rsidR="004F237C" w:rsidRPr="00A066CC">
        <w:rPr>
          <w:rFonts w:eastAsia="ArialMT"/>
          <w:lang w:val="pl-PL"/>
        </w:rPr>
        <w:t xml:space="preserve"> </w:t>
      </w:r>
      <w:r w:rsidR="00BE5615">
        <w:rPr>
          <w:rFonts w:eastAsia="ArialMT"/>
        </w:rPr>
        <w:t>пепел</w:t>
      </w:r>
      <w:r w:rsidR="004F237C" w:rsidRPr="00A066CC">
        <w:rPr>
          <w:rFonts w:eastAsia="ArialMT"/>
          <w:lang w:val="pl-PL"/>
        </w:rPr>
        <w:t>.</w:t>
      </w:r>
    </w:p>
    <w:p w:rsidR="00BE5615" w:rsidRPr="00BE5615" w:rsidRDefault="00BE5615" w:rsidP="004F237C">
      <w:pPr>
        <w:autoSpaceDE w:val="0"/>
        <w:autoSpaceDN w:val="0"/>
        <w:adjustRightInd w:val="0"/>
        <w:rPr>
          <w:rFonts w:eastAsia="ArialMT"/>
        </w:rPr>
      </w:pPr>
    </w:p>
    <w:p w:rsidR="004F237C" w:rsidRPr="00586CE2" w:rsidRDefault="004F237C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DD567C">
        <w:rPr>
          <w:rFonts w:eastAsia="Arial-BoldMT"/>
          <w:b/>
          <w:bCs/>
        </w:rPr>
        <w:t xml:space="preserve">6. </w:t>
      </w:r>
      <w:r w:rsidR="00586CE2" w:rsidRPr="00586CE2">
        <w:rPr>
          <w:rFonts w:eastAsia="Arial-BoldMT"/>
          <w:b/>
          <w:bCs/>
          <w:caps/>
        </w:rPr>
        <w:t>Извлечение пепла</w:t>
      </w:r>
    </w:p>
    <w:p w:rsidR="004F237C" w:rsidRPr="007E6C53" w:rsidRDefault="00DD567C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После</w:t>
      </w:r>
      <w:r w:rsidRPr="00DD567C">
        <w:rPr>
          <w:rFonts w:eastAsia="ArialMT"/>
        </w:rPr>
        <w:t xml:space="preserve"> </w:t>
      </w:r>
      <w:r>
        <w:rPr>
          <w:rFonts w:eastAsia="ArialMT"/>
        </w:rPr>
        <w:t>сжигания</w:t>
      </w:r>
      <w:r w:rsidRPr="00DD567C">
        <w:rPr>
          <w:rFonts w:eastAsia="ArialMT"/>
        </w:rPr>
        <w:t xml:space="preserve"> </w:t>
      </w:r>
      <w:r>
        <w:rPr>
          <w:rFonts w:eastAsia="ArialMT"/>
        </w:rPr>
        <w:t>загруженной партии</w:t>
      </w:r>
      <w:r w:rsidRPr="00DD567C">
        <w:rPr>
          <w:rFonts w:eastAsia="ArialMT"/>
        </w:rPr>
        <w:t xml:space="preserve"> </w:t>
      </w:r>
      <w:r>
        <w:rPr>
          <w:rFonts w:eastAsia="ArialMT"/>
        </w:rPr>
        <w:t>топлива</w:t>
      </w:r>
      <w:r w:rsidRPr="00DD567C">
        <w:rPr>
          <w:rFonts w:eastAsia="ArialMT"/>
        </w:rPr>
        <w:t xml:space="preserve"> </w:t>
      </w:r>
      <w:r>
        <w:rPr>
          <w:rFonts w:eastAsia="ArialMT"/>
        </w:rPr>
        <w:t>топку следует очищать от пепла</w:t>
      </w:r>
      <w:r w:rsidR="004F237C" w:rsidRPr="00DD567C">
        <w:rPr>
          <w:rFonts w:eastAsia="ArialMT"/>
        </w:rPr>
        <w:t xml:space="preserve">. </w:t>
      </w:r>
      <w:r w:rsidR="007E6C53">
        <w:rPr>
          <w:rFonts w:eastAsia="ArialMT"/>
        </w:rPr>
        <w:t>Если</w:t>
      </w:r>
      <w:r w:rsidR="007E6C53" w:rsidRPr="007E6C53">
        <w:rPr>
          <w:rFonts w:eastAsia="ArialMT"/>
        </w:rPr>
        <w:t xml:space="preserve"> </w:t>
      </w:r>
      <w:r w:rsidR="007E6C53">
        <w:rPr>
          <w:rFonts w:eastAsia="ArialMT"/>
        </w:rPr>
        <w:t>имеются</w:t>
      </w:r>
      <w:r w:rsidR="007E6C53" w:rsidRPr="007E6C53">
        <w:rPr>
          <w:rFonts w:eastAsia="ArialMT"/>
        </w:rPr>
        <w:t xml:space="preserve"> </w:t>
      </w:r>
      <w:r w:rsidR="007E6C53">
        <w:rPr>
          <w:rFonts w:eastAsia="ArialMT"/>
        </w:rPr>
        <w:t xml:space="preserve">недожженные остатки, то их следует выбирать спереди через дверку </w:t>
      </w:r>
      <w:r w:rsidR="00765FF2" w:rsidRPr="00FF066F">
        <w:rPr>
          <w:rFonts w:eastAsia="ArialMT"/>
        </w:rPr>
        <w:t>камеры сгорания</w:t>
      </w:r>
      <w:r w:rsidR="004F237C" w:rsidRPr="007E6C53">
        <w:rPr>
          <w:rFonts w:eastAsia="ArialMT"/>
        </w:rPr>
        <w:t xml:space="preserve">. </w:t>
      </w:r>
      <w:r w:rsidR="007E6C53">
        <w:rPr>
          <w:rFonts w:eastAsia="ArialMT"/>
        </w:rPr>
        <w:t>Следите, чтобы ящик поддувала вовремя очищался</w:t>
      </w:r>
      <w:r w:rsidR="004F237C" w:rsidRPr="007E6C53">
        <w:rPr>
          <w:rFonts w:eastAsia="ArialMT"/>
        </w:rPr>
        <w:t xml:space="preserve">. </w:t>
      </w:r>
      <w:r w:rsidR="007E6C53">
        <w:rPr>
          <w:rFonts w:eastAsia="ArialMT"/>
        </w:rPr>
        <w:t>Следует избегать ситуаций, когда горка пепла касается колосниковой решетки</w:t>
      </w:r>
      <w:r w:rsidR="004F237C" w:rsidRPr="007E6C53">
        <w:rPr>
          <w:rFonts w:eastAsia="ArialMT"/>
        </w:rPr>
        <w:t xml:space="preserve">. </w:t>
      </w:r>
      <w:r w:rsidR="007E6C53">
        <w:rPr>
          <w:rFonts w:eastAsia="ArialMT"/>
        </w:rPr>
        <w:t>Пепел не должен целиком заполнять поддувало до самой колосниковой решетки, поскольку из-за этого</w:t>
      </w:r>
      <w:r w:rsidR="004F237C" w:rsidRPr="007E6C53">
        <w:rPr>
          <w:rFonts w:eastAsia="ArialMT"/>
        </w:rPr>
        <w:t>:</w:t>
      </w:r>
    </w:p>
    <w:p w:rsidR="004F237C" w:rsidRPr="007E6C53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7E6C53">
        <w:rPr>
          <w:rFonts w:eastAsia="ArialMT"/>
        </w:rPr>
        <w:t xml:space="preserve">• </w:t>
      </w:r>
      <w:r w:rsidR="007E6C53">
        <w:rPr>
          <w:rFonts w:eastAsia="ArialMT"/>
        </w:rPr>
        <w:t>колосниковая</w:t>
      </w:r>
      <w:r w:rsidR="007E6C53" w:rsidRPr="007E6C53">
        <w:rPr>
          <w:rFonts w:eastAsia="ArialMT"/>
        </w:rPr>
        <w:t xml:space="preserve"> </w:t>
      </w:r>
      <w:r w:rsidR="007E6C53">
        <w:rPr>
          <w:rFonts w:eastAsia="ArialMT"/>
        </w:rPr>
        <w:t>решетка</w:t>
      </w:r>
      <w:r w:rsidR="007E6C53" w:rsidRPr="007E6C53">
        <w:rPr>
          <w:rFonts w:eastAsia="ArialMT"/>
        </w:rPr>
        <w:t xml:space="preserve"> </w:t>
      </w:r>
      <w:r w:rsidR="007E6C53">
        <w:rPr>
          <w:rFonts w:eastAsia="ArialMT"/>
        </w:rPr>
        <w:t>не</w:t>
      </w:r>
      <w:r w:rsidR="007E6C53" w:rsidRPr="007E6C53">
        <w:rPr>
          <w:rFonts w:eastAsia="ArialMT"/>
        </w:rPr>
        <w:t xml:space="preserve"> </w:t>
      </w:r>
      <w:r w:rsidR="007E6C53">
        <w:rPr>
          <w:rFonts w:eastAsia="ArialMT"/>
        </w:rPr>
        <w:t>сможет</w:t>
      </w:r>
      <w:r w:rsidR="007E6C53" w:rsidRPr="007E6C53">
        <w:rPr>
          <w:rFonts w:eastAsia="ArialMT"/>
        </w:rPr>
        <w:t xml:space="preserve"> </w:t>
      </w:r>
      <w:r w:rsidR="007E6C53">
        <w:rPr>
          <w:rFonts w:eastAsia="ArialMT"/>
        </w:rPr>
        <w:t>охлаждаться и из-за этого наступит ее искривление или растрескивание</w:t>
      </w:r>
      <w:r w:rsidRPr="007E6C53">
        <w:rPr>
          <w:rFonts w:eastAsia="ArialMT"/>
        </w:rPr>
        <w:t>,</w:t>
      </w:r>
    </w:p>
    <w:p w:rsidR="004F237C" w:rsidRPr="00B76CB9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B76CB9">
        <w:rPr>
          <w:rFonts w:eastAsia="ArialMT"/>
        </w:rPr>
        <w:t xml:space="preserve">• </w:t>
      </w:r>
      <w:r w:rsidR="00B76CB9">
        <w:rPr>
          <w:rFonts w:eastAsia="ArialMT"/>
        </w:rPr>
        <w:t>при</w:t>
      </w:r>
      <w:r w:rsidR="00B76CB9" w:rsidRPr="00B76CB9">
        <w:rPr>
          <w:rFonts w:eastAsia="ArialMT"/>
        </w:rPr>
        <w:t xml:space="preserve"> </w:t>
      </w:r>
      <w:r w:rsidR="00B76CB9">
        <w:rPr>
          <w:rFonts w:eastAsia="ArialMT"/>
        </w:rPr>
        <w:t>заполненном</w:t>
      </w:r>
      <w:r w:rsidR="00B76CB9" w:rsidRPr="00B76CB9">
        <w:rPr>
          <w:rFonts w:eastAsia="ArialMT"/>
        </w:rPr>
        <w:t xml:space="preserve"> </w:t>
      </w:r>
      <w:r w:rsidR="00B76CB9">
        <w:rPr>
          <w:rFonts w:eastAsia="ArialMT"/>
        </w:rPr>
        <w:t xml:space="preserve">поддувале затруднен приток кислорода к </w:t>
      </w:r>
      <w:r w:rsidR="00765FF2" w:rsidRPr="00FF066F">
        <w:rPr>
          <w:rFonts w:eastAsia="ArialMT"/>
        </w:rPr>
        <w:t>камер</w:t>
      </w:r>
      <w:r w:rsidR="00765FF2">
        <w:rPr>
          <w:rFonts w:eastAsia="ArialMT"/>
        </w:rPr>
        <w:t>е</w:t>
      </w:r>
      <w:r w:rsidR="00765FF2" w:rsidRPr="00FF066F">
        <w:rPr>
          <w:rFonts w:eastAsia="ArialMT"/>
        </w:rPr>
        <w:t xml:space="preserve"> сгорания</w:t>
      </w:r>
      <w:r w:rsidRPr="00B76CB9">
        <w:rPr>
          <w:rFonts w:eastAsia="ArialMT"/>
        </w:rPr>
        <w:t>.</w:t>
      </w:r>
    </w:p>
    <w:p w:rsidR="004F237C" w:rsidRDefault="00B76CB9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MT"/>
        </w:rPr>
        <w:t>Пепел следует высыпать в металлическую емкость, имеющую плотную крышку, расположенную на негорючем полу, вдали от горючих материалов</w:t>
      </w:r>
      <w:r w:rsidR="004F237C" w:rsidRPr="00B76CB9">
        <w:rPr>
          <w:rFonts w:eastAsia="ArialMT"/>
        </w:rPr>
        <w:t xml:space="preserve">. </w:t>
      </w:r>
      <w:r w:rsidRPr="00B76CB9">
        <w:rPr>
          <w:rFonts w:eastAsia="Arial-BoldMT"/>
          <w:b/>
          <w:bCs/>
          <w:caps/>
        </w:rPr>
        <w:t>внимание</w:t>
      </w:r>
      <w:r w:rsidR="004F237C" w:rsidRPr="00B76CB9">
        <w:rPr>
          <w:rFonts w:eastAsia="Arial-BoldMT"/>
          <w:b/>
          <w:bCs/>
        </w:rPr>
        <w:t xml:space="preserve">: </w:t>
      </w:r>
      <w:r w:rsidR="00104392">
        <w:rPr>
          <w:rFonts w:eastAsia="Arial-BoldMT"/>
          <w:b/>
          <w:bCs/>
        </w:rPr>
        <w:t>В мусорный бак следует высыпать только холодный пепел</w:t>
      </w:r>
      <w:r w:rsidR="004F237C" w:rsidRPr="00B76CB9">
        <w:rPr>
          <w:rFonts w:eastAsia="Arial-BoldMT"/>
          <w:b/>
          <w:bCs/>
        </w:rPr>
        <w:t xml:space="preserve">, </w:t>
      </w:r>
      <w:r w:rsidR="00104392">
        <w:rPr>
          <w:rFonts w:eastAsia="Arial-BoldMT"/>
          <w:b/>
          <w:bCs/>
        </w:rPr>
        <w:t>чтобы избежать угрозы возникновения пожара</w:t>
      </w:r>
      <w:r w:rsidR="004F237C" w:rsidRPr="00B76CB9">
        <w:rPr>
          <w:rFonts w:eastAsia="Arial-BoldMT"/>
          <w:b/>
          <w:bCs/>
        </w:rPr>
        <w:t>!</w:t>
      </w:r>
    </w:p>
    <w:p w:rsidR="00104392" w:rsidRPr="00B76CB9" w:rsidRDefault="00104392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</w:p>
    <w:p w:rsidR="004F237C" w:rsidRPr="00007979" w:rsidRDefault="004F237C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007979">
        <w:rPr>
          <w:rFonts w:eastAsia="Arial-BoldMT"/>
          <w:b/>
          <w:bCs/>
        </w:rPr>
        <w:t xml:space="preserve">7. </w:t>
      </w:r>
      <w:r w:rsidR="00BC2D37" w:rsidRPr="00BC2D37">
        <w:rPr>
          <w:rFonts w:eastAsia="Arial-BoldMT"/>
          <w:b/>
          <w:bCs/>
          <w:caps/>
        </w:rPr>
        <w:t>чистка и консервация кафельной печи</w:t>
      </w:r>
    </w:p>
    <w:p w:rsidR="004F237C" w:rsidRPr="00007979" w:rsidRDefault="00007979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Каминная топка и дымовые трубы следует основательно чистить согласно с действующими строительными нормами</w:t>
      </w:r>
      <w:r w:rsidR="004F237C" w:rsidRPr="00007979">
        <w:rPr>
          <w:rFonts w:eastAsia="ArialMT"/>
        </w:rPr>
        <w:t xml:space="preserve">. </w:t>
      </w:r>
      <w:r>
        <w:rPr>
          <w:rFonts w:eastAsia="ArialMT"/>
        </w:rPr>
        <w:t>После</w:t>
      </w:r>
      <w:r w:rsidRPr="00007979">
        <w:rPr>
          <w:rFonts w:eastAsia="ArialMT"/>
        </w:rPr>
        <w:t xml:space="preserve"> </w:t>
      </w:r>
      <w:r>
        <w:rPr>
          <w:rFonts w:eastAsia="ArialMT"/>
        </w:rPr>
        <w:t>отопительного</w:t>
      </w:r>
      <w:r w:rsidRPr="00007979">
        <w:rPr>
          <w:rFonts w:eastAsia="ArialMT"/>
        </w:rPr>
        <w:t xml:space="preserve"> </w:t>
      </w:r>
      <w:r>
        <w:rPr>
          <w:rFonts w:eastAsia="ArialMT"/>
        </w:rPr>
        <w:t>сезона</w:t>
      </w:r>
      <w:r w:rsidRPr="00007979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007979">
        <w:rPr>
          <w:rFonts w:eastAsia="ArialMT"/>
        </w:rPr>
        <w:t xml:space="preserve"> </w:t>
      </w:r>
      <w:r>
        <w:rPr>
          <w:rFonts w:eastAsia="ArialMT"/>
        </w:rPr>
        <w:t>вычистить</w:t>
      </w:r>
      <w:r w:rsidRPr="00007979">
        <w:rPr>
          <w:rFonts w:eastAsia="ArialMT"/>
        </w:rPr>
        <w:t xml:space="preserve"> </w:t>
      </w:r>
      <w:r>
        <w:rPr>
          <w:rFonts w:eastAsia="ArialMT"/>
        </w:rPr>
        <w:t>топку</w:t>
      </w:r>
      <w:r w:rsidRPr="00007979">
        <w:rPr>
          <w:rFonts w:eastAsia="ArialMT"/>
        </w:rPr>
        <w:t xml:space="preserve"> </w:t>
      </w:r>
      <w:r>
        <w:rPr>
          <w:rFonts w:eastAsia="ArialMT"/>
        </w:rPr>
        <w:t>и</w:t>
      </w:r>
      <w:r w:rsidRPr="00007979">
        <w:rPr>
          <w:rFonts w:eastAsia="ArialMT"/>
        </w:rPr>
        <w:t xml:space="preserve"> </w:t>
      </w:r>
      <w:r>
        <w:rPr>
          <w:rFonts w:eastAsia="ArialMT"/>
        </w:rPr>
        <w:t xml:space="preserve">проверить состояние движущихся элементов </w:t>
      </w:r>
      <w:r w:rsidR="006A037E" w:rsidRPr="00FF066F">
        <w:rPr>
          <w:rFonts w:eastAsia="ArialMT"/>
        </w:rPr>
        <w:t>камеры сгорания</w:t>
      </w:r>
      <w:r w:rsidR="004F237C" w:rsidRPr="00007979">
        <w:rPr>
          <w:rFonts w:eastAsia="ArialMT"/>
        </w:rPr>
        <w:t xml:space="preserve">, </w:t>
      </w:r>
      <w:r>
        <w:rPr>
          <w:rFonts w:eastAsia="ArialMT"/>
        </w:rPr>
        <w:t xml:space="preserve">прокладок, действие регулятора тяги </w:t>
      </w:r>
      <w:r w:rsidR="004F237C" w:rsidRPr="00007979">
        <w:rPr>
          <w:rFonts w:eastAsia="ArialMT"/>
        </w:rPr>
        <w:t>(</w:t>
      </w:r>
      <w:r>
        <w:rPr>
          <w:rFonts w:eastAsia="ArialMT"/>
        </w:rPr>
        <w:t>если он был установлен</w:t>
      </w:r>
      <w:r w:rsidR="004F237C" w:rsidRPr="00007979">
        <w:rPr>
          <w:rFonts w:eastAsia="ArialMT"/>
        </w:rPr>
        <w:t xml:space="preserve">), </w:t>
      </w:r>
      <w:r>
        <w:rPr>
          <w:rFonts w:eastAsia="ArialMT"/>
        </w:rPr>
        <w:t>вьюшки</w:t>
      </w:r>
      <w:r w:rsidR="00615EE0" w:rsidRPr="00007979">
        <w:rPr>
          <w:rFonts w:eastAsia="ArialMT"/>
        </w:rPr>
        <w:t xml:space="preserve"> </w:t>
      </w:r>
      <w:r w:rsidR="004F237C" w:rsidRPr="00007979">
        <w:rPr>
          <w:rFonts w:eastAsia="ArialMT"/>
        </w:rPr>
        <w:t>(</w:t>
      </w:r>
      <w:r>
        <w:rPr>
          <w:rFonts w:eastAsia="ArialMT"/>
        </w:rPr>
        <w:t>если она была установлена</w:t>
      </w:r>
      <w:r w:rsidR="004F237C" w:rsidRPr="00007979">
        <w:rPr>
          <w:rFonts w:eastAsia="ArialMT"/>
        </w:rPr>
        <w:t>).</w:t>
      </w:r>
    </w:p>
    <w:p w:rsidR="004F237C" w:rsidRPr="00024617" w:rsidRDefault="00007979" w:rsidP="004F237C">
      <w:pPr>
        <w:autoSpaceDE w:val="0"/>
        <w:autoSpaceDN w:val="0"/>
        <w:adjustRightInd w:val="0"/>
        <w:rPr>
          <w:rFonts w:eastAsia="ArialMT"/>
          <w:i/>
          <w:iCs/>
          <w:lang w:val="pl-PL"/>
        </w:rPr>
      </w:pPr>
      <w:r>
        <w:rPr>
          <w:rFonts w:eastAsia="ArialMT"/>
          <w:i/>
          <w:iCs/>
        </w:rPr>
        <w:t>Покрытие</w:t>
      </w:r>
      <w:r w:rsidRPr="00024617">
        <w:rPr>
          <w:rFonts w:eastAsia="ArialMT"/>
          <w:i/>
          <w:iCs/>
          <w:lang w:val="pl-PL"/>
        </w:rPr>
        <w:t xml:space="preserve"> </w:t>
      </w:r>
      <w:r>
        <w:rPr>
          <w:rFonts w:eastAsia="ArialMT"/>
          <w:i/>
          <w:iCs/>
        </w:rPr>
        <w:t>из</w:t>
      </w:r>
      <w:r w:rsidRPr="00024617">
        <w:rPr>
          <w:rFonts w:eastAsia="ArialMT"/>
          <w:i/>
          <w:iCs/>
          <w:lang w:val="pl-PL"/>
        </w:rPr>
        <w:t xml:space="preserve"> </w:t>
      </w:r>
      <w:r>
        <w:rPr>
          <w:rFonts w:eastAsia="ArialMT"/>
          <w:i/>
          <w:iCs/>
        </w:rPr>
        <w:t>жаростойкой</w:t>
      </w:r>
      <w:r w:rsidRPr="00024617">
        <w:rPr>
          <w:rFonts w:eastAsia="ArialMT"/>
          <w:i/>
          <w:iCs/>
          <w:lang w:val="pl-PL"/>
        </w:rPr>
        <w:t xml:space="preserve"> </w:t>
      </w:r>
      <w:r>
        <w:rPr>
          <w:rFonts w:eastAsia="ArialMT"/>
          <w:i/>
          <w:iCs/>
        </w:rPr>
        <w:t>краски</w:t>
      </w:r>
    </w:p>
    <w:p w:rsidR="004F237C" w:rsidRPr="00024617" w:rsidRDefault="00024617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Каминная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топка</w:t>
      </w:r>
      <w:r w:rsidRPr="00024617">
        <w:rPr>
          <w:rFonts w:eastAsia="ArialMT"/>
          <w:lang w:val="pl-PL"/>
        </w:rPr>
        <w:t xml:space="preserve">, </w:t>
      </w:r>
      <w:r>
        <w:rPr>
          <w:rFonts w:eastAsia="ArialMT"/>
        </w:rPr>
        <w:t>имеющаяся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в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Вашей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печи</w:t>
      </w:r>
      <w:r w:rsidRPr="00024617">
        <w:rPr>
          <w:rFonts w:eastAsia="ArialMT"/>
          <w:lang w:val="pl-PL"/>
        </w:rPr>
        <w:t xml:space="preserve">, </w:t>
      </w:r>
      <w:r>
        <w:rPr>
          <w:rFonts w:eastAsia="ArialMT"/>
        </w:rPr>
        <w:t>а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также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основание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печи</w:t>
      </w:r>
      <w:r w:rsidRPr="00024617">
        <w:rPr>
          <w:rFonts w:eastAsia="ArialMT"/>
          <w:lang w:val="pl-PL"/>
        </w:rPr>
        <w:t xml:space="preserve">, </w:t>
      </w:r>
      <w:r>
        <w:rPr>
          <w:rFonts w:eastAsia="ArialMT"/>
        </w:rPr>
        <w:t>как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уже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упоминалось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ранее</w:t>
      </w:r>
      <w:r w:rsidRPr="00024617">
        <w:rPr>
          <w:rFonts w:eastAsia="ArialMT"/>
          <w:lang w:val="pl-PL"/>
        </w:rPr>
        <w:t xml:space="preserve">, </w:t>
      </w:r>
      <w:r>
        <w:rPr>
          <w:rFonts w:eastAsia="ArialMT"/>
        </w:rPr>
        <w:t>покрыты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жаростойкой</w:t>
      </w:r>
      <w:r w:rsidRPr="00024617">
        <w:rPr>
          <w:rFonts w:eastAsia="ArialMT"/>
          <w:lang w:val="pl-PL"/>
        </w:rPr>
        <w:t xml:space="preserve"> </w:t>
      </w:r>
      <w:r>
        <w:rPr>
          <w:rFonts w:eastAsia="ArialMT"/>
        </w:rPr>
        <w:t>краской</w:t>
      </w:r>
      <w:r w:rsidRPr="00024617">
        <w:rPr>
          <w:rFonts w:eastAsia="ArialMT"/>
          <w:lang w:val="pl-PL"/>
        </w:rPr>
        <w:t xml:space="preserve">. </w:t>
      </w:r>
      <w:r>
        <w:rPr>
          <w:rFonts w:eastAsia="ArialMT"/>
        </w:rPr>
        <w:t>Если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краска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после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многократной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растопки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печи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затвердеет</w:t>
      </w:r>
      <w:r w:rsidRPr="00024617">
        <w:rPr>
          <w:rFonts w:eastAsia="ArialMT"/>
        </w:rPr>
        <w:t xml:space="preserve">, </w:t>
      </w:r>
      <w:r>
        <w:rPr>
          <w:rFonts w:eastAsia="ArialMT"/>
        </w:rPr>
        <w:t>то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при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появлении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загрязнений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поверхность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можно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аккуратно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почистить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всухую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при</w:t>
      </w:r>
      <w:r w:rsidRPr="00024617">
        <w:rPr>
          <w:rFonts w:eastAsia="ArialMT"/>
        </w:rPr>
        <w:t xml:space="preserve"> </w:t>
      </w:r>
      <w:r>
        <w:rPr>
          <w:rFonts w:eastAsia="ArialMT"/>
        </w:rPr>
        <w:t>помощи мягкой щетки или</w:t>
      </w:r>
      <w:r w:rsidR="004F237C" w:rsidRPr="00024617">
        <w:rPr>
          <w:rFonts w:eastAsia="ArialMT"/>
        </w:rPr>
        <w:t xml:space="preserve"> </w:t>
      </w:r>
      <w:r w:rsidR="009237E6">
        <w:rPr>
          <w:rFonts w:eastAsia="ArialMT"/>
        </w:rPr>
        <w:t>тряпки</w:t>
      </w:r>
      <w:r w:rsidR="004F237C" w:rsidRPr="00024617">
        <w:rPr>
          <w:rFonts w:eastAsia="ArialMT"/>
        </w:rPr>
        <w:t>.</w:t>
      </w:r>
    </w:p>
    <w:p w:rsidR="004F237C" w:rsidRPr="00CA26E4" w:rsidRDefault="00CA26E4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Запрещается</w:t>
      </w:r>
      <w:r w:rsidRPr="00CA26E4">
        <w:rPr>
          <w:rFonts w:eastAsia="ArialMT"/>
        </w:rPr>
        <w:t xml:space="preserve"> </w:t>
      </w:r>
      <w:r>
        <w:rPr>
          <w:rFonts w:eastAsia="ArialMT"/>
        </w:rPr>
        <w:t>влажная чистка печи, поскольку краска не устойчива к появлению ржавчины</w:t>
      </w:r>
      <w:r w:rsidR="004F237C" w:rsidRPr="00CA26E4">
        <w:rPr>
          <w:rFonts w:eastAsia="ArialMT"/>
        </w:rPr>
        <w:t>.</w:t>
      </w:r>
    </w:p>
    <w:p w:rsidR="004F237C" w:rsidRPr="001060E4" w:rsidRDefault="009C46CC" w:rsidP="004F237C">
      <w:pPr>
        <w:autoSpaceDE w:val="0"/>
        <w:autoSpaceDN w:val="0"/>
        <w:adjustRightInd w:val="0"/>
        <w:rPr>
          <w:rFonts w:eastAsia="ArialMT"/>
        </w:rPr>
      </w:pPr>
      <w:proofErr w:type="gramStart"/>
      <w:r>
        <w:rPr>
          <w:rFonts w:eastAsia="ArialMT"/>
        </w:rPr>
        <w:t xml:space="preserve">Если в результате перегрева или неправильного обслуживания цвет изменится на бело-серый, появятся пятна ржавчины или поверхность частично </w:t>
      </w:r>
      <w:r w:rsidR="00EB590D">
        <w:rPr>
          <w:rFonts w:eastAsia="ArialMT"/>
        </w:rPr>
        <w:t>будет повреждена, то это не является существенной проблемой.</w:t>
      </w:r>
      <w:proofErr w:type="gramEnd"/>
      <w:r w:rsidR="00EB590D">
        <w:rPr>
          <w:rFonts w:eastAsia="ArialMT"/>
        </w:rPr>
        <w:t xml:space="preserve"> Жаростойкую краску в виде аэрозоля можно приобрести в магазине</w:t>
      </w:r>
      <w:r w:rsidR="004F237C" w:rsidRPr="001060E4">
        <w:rPr>
          <w:rFonts w:eastAsia="ArialMT"/>
        </w:rPr>
        <w:t>.</w:t>
      </w:r>
    </w:p>
    <w:p w:rsidR="001060E4" w:rsidRDefault="001060E4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Для чистки декоративных элементов из латуни или никелированных элементов (если они имеются) следует использовать имеющиеся в продаже средства, предназначенные для этой цели</w:t>
      </w:r>
      <w:r w:rsidR="004F237C" w:rsidRPr="001060E4">
        <w:rPr>
          <w:rFonts w:eastAsia="ArialMT"/>
        </w:rPr>
        <w:t xml:space="preserve">. </w:t>
      </w:r>
      <w:r>
        <w:rPr>
          <w:rFonts w:eastAsia="ArialMT"/>
        </w:rPr>
        <w:t xml:space="preserve">Изменение цвета этих элементов под влиянием температуры является нормальным явлением. </w:t>
      </w:r>
    </w:p>
    <w:p w:rsidR="004F237C" w:rsidRPr="00CC7659" w:rsidRDefault="00F47049" w:rsidP="004F237C">
      <w:pPr>
        <w:autoSpaceDE w:val="0"/>
        <w:autoSpaceDN w:val="0"/>
        <w:adjustRightInd w:val="0"/>
        <w:rPr>
          <w:rFonts w:eastAsia="ArialMT"/>
          <w:i/>
          <w:iCs/>
        </w:rPr>
      </w:pPr>
      <w:r>
        <w:rPr>
          <w:rFonts w:eastAsia="ArialMT"/>
          <w:i/>
          <w:iCs/>
        </w:rPr>
        <w:t>Стекло</w:t>
      </w:r>
    </w:p>
    <w:p w:rsidR="004F237C" w:rsidRPr="000A03B9" w:rsidRDefault="00CC7659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В случае неправильно уложенной или влажной древесины, стекло на дверке </w:t>
      </w:r>
      <w:r w:rsidR="00AD5216" w:rsidRPr="00FF066F">
        <w:rPr>
          <w:rFonts w:eastAsia="ArialMT"/>
        </w:rPr>
        <w:t>камеры сгорания</w:t>
      </w:r>
      <w:r w:rsidR="00AD5216">
        <w:rPr>
          <w:rFonts w:eastAsia="ArialMT"/>
        </w:rPr>
        <w:t xml:space="preserve"> </w:t>
      </w:r>
      <w:r>
        <w:rPr>
          <w:rFonts w:eastAsia="ArialMT"/>
        </w:rPr>
        <w:t>может сильно закоптиться</w:t>
      </w:r>
      <w:r w:rsidR="004F237C" w:rsidRPr="00CC7659">
        <w:rPr>
          <w:rFonts w:eastAsia="ArialMT"/>
        </w:rPr>
        <w:t xml:space="preserve">. </w:t>
      </w:r>
      <w:r>
        <w:rPr>
          <w:rFonts w:eastAsia="ArialMT"/>
        </w:rPr>
        <w:t>Для</w:t>
      </w:r>
      <w:r w:rsidRPr="000A03B9">
        <w:rPr>
          <w:rFonts w:eastAsia="ArialMT"/>
        </w:rPr>
        <w:t xml:space="preserve"> </w:t>
      </w:r>
      <w:r>
        <w:rPr>
          <w:rFonts w:eastAsia="ArialMT"/>
        </w:rPr>
        <w:t>мытья</w:t>
      </w:r>
      <w:r w:rsidRPr="000A03B9">
        <w:rPr>
          <w:rFonts w:eastAsia="ArialMT"/>
        </w:rPr>
        <w:t xml:space="preserve"> </w:t>
      </w:r>
      <w:r>
        <w:rPr>
          <w:rFonts w:eastAsia="ArialMT"/>
        </w:rPr>
        <w:t>стекла</w:t>
      </w:r>
      <w:r w:rsidRPr="000A03B9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0A03B9">
        <w:rPr>
          <w:rFonts w:eastAsia="ArialMT"/>
        </w:rPr>
        <w:t xml:space="preserve"> </w:t>
      </w:r>
      <w:r>
        <w:rPr>
          <w:rFonts w:eastAsia="ArialMT"/>
        </w:rPr>
        <w:t>использовать</w:t>
      </w:r>
      <w:r w:rsidRPr="000A03B9">
        <w:rPr>
          <w:rFonts w:eastAsia="ArialMT"/>
        </w:rPr>
        <w:t xml:space="preserve"> </w:t>
      </w:r>
      <w:r>
        <w:rPr>
          <w:rFonts w:eastAsia="ArialMT"/>
        </w:rPr>
        <w:t>соответствующие</w:t>
      </w:r>
      <w:r w:rsidRPr="000A03B9">
        <w:rPr>
          <w:rFonts w:eastAsia="ArialMT"/>
        </w:rPr>
        <w:t xml:space="preserve"> </w:t>
      </w:r>
      <w:r>
        <w:rPr>
          <w:rFonts w:eastAsia="ArialMT"/>
        </w:rPr>
        <w:t>средства, имеющиеся в продаже, и соблюдать инструкции по их применению</w:t>
      </w:r>
      <w:r w:rsidR="004F237C" w:rsidRPr="000A03B9">
        <w:rPr>
          <w:rFonts w:eastAsia="ArialMT"/>
        </w:rPr>
        <w:t xml:space="preserve">. </w:t>
      </w:r>
      <w:r w:rsidR="000A03B9">
        <w:rPr>
          <w:rFonts w:eastAsia="ArialMT"/>
        </w:rPr>
        <w:t>Лучше использовать пенные средства, чем жидкие</w:t>
      </w:r>
      <w:r w:rsidR="004F237C" w:rsidRPr="000A03B9">
        <w:rPr>
          <w:rFonts w:eastAsia="ArialMT"/>
        </w:rPr>
        <w:t xml:space="preserve">. </w:t>
      </w:r>
      <w:r w:rsidR="000A03B9">
        <w:rPr>
          <w:rFonts w:eastAsia="ArialMT"/>
        </w:rPr>
        <w:t>Избыток</w:t>
      </w:r>
      <w:r w:rsidR="000A03B9" w:rsidRPr="000A03B9">
        <w:rPr>
          <w:rFonts w:eastAsia="ArialMT"/>
        </w:rPr>
        <w:t xml:space="preserve"> </w:t>
      </w:r>
      <w:r w:rsidR="000A03B9">
        <w:rPr>
          <w:rFonts w:eastAsia="ArialMT"/>
        </w:rPr>
        <w:t>жидкости</w:t>
      </w:r>
      <w:r w:rsidR="000A03B9" w:rsidRPr="000A03B9">
        <w:rPr>
          <w:rFonts w:eastAsia="ArialMT"/>
        </w:rPr>
        <w:t xml:space="preserve"> </w:t>
      </w:r>
      <w:r w:rsidR="000A03B9">
        <w:rPr>
          <w:rFonts w:eastAsia="ArialMT"/>
        </w:rPr>
        <w:t>стекает</w:t>
      </w:r>
      <w:r w:rsidR="000A03B9" w:rsidRPr="000A03B9">
        <w:rPr>
          <w:rFonts w:eastAsia="ArialMT"/>
        </w:rPr>
        <w:t xml:space="preserve"> </w:t>
      </w:r>
      <w:r w:rsidR="000A03B9">
        <w:rPr>
          <w:rFonts w:eastAsia="ArialMT"/>
        </w:rPr>
        <w:t>по</w:t>
      </w:r>
      <w:r w:rsidR="000A03B9" w:rsidRPr="000A03B9">
        <w:rPr>
          <w:rFonts w:eastAsia="ArialMT"/>
        </w:rPr>
        <w:t xml:space="preserve"> </w:t>
      </w:r>
      <w:r w:rsidR="000A03B9">
        <w:rPr>
          <w:rFonts w:eastAsia="ArialMT"/>
        </w:rPr>
        <w:t>стеклу</w:t>
      </w:r>
      <w:r w:rsidR="000A03B9" w:rsidRPr="000A03B9">
        <w:rPr>
          <w:rFonts w:eastAsia="ArialMT"/>
        </w:rPr>
        <w:t xml:space="preserve">, </w:t>
      </w:r>
      <w:r w:rsidR="000A03B9">
        <w:rPr>
          <w:rFonts w:eastAsia="ArialMT"/>
        </w:rPr>
        <w:t>напитывая</w:t>
      </w:r>
      <w:r w:rsidR="000A03B9" w:rsidRPr="000A03B9">
        <w:rPr>
          <w:rFonts w:eastAsia="ArialMT"/>
        </w:rPr>
        <w:t xml:space="preserve"> </w:t>
      </w:r>
      <w:r w:rsidR="000A03B9">
        <w:rPr>
          <w:rFonts w:eastAsia="ArialMT"/>
        </w:rPr>
        <w:t>уплотнительный шнур, что приводит к его повреждению или отклеиванию</w:t>
      </w:r>
      <w:r w:rsidR="004F237C" w:rsidRPr="000A03B9">
        <w:rPr>
          <w:rFonts w:eastAsia="ArialMT"/>
        </w:rPr>
        <w:t>.</w:t>
      </w:r>
    </w:p>
    <w:p w:rsidR="004F237C" w:rsidRPr="00854041" w:rsidRDefault="001C22C8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Моющую жидкость или пену следует наносить на тряпку, а не на стекло. После</w:t>
      </w:r>
      <w:r w:rsidRPr="00A87E85">
        <w:rPr>
          <w:rFonts w:eastAsia="ArialMT"/>
        </w:rPr>
        <w:t xml:space="preserve"> </w:t>
      </w:r>
      <w:r>
        <w:rPr>
          <w:rFonts w:eastAsia="ArialMT"/>
        </w:rPr>
        <w:t>мытья</w:t>
      </w:r>
      <w:r w:rsidRPr="00A87E85">
        <w:rPr>
          <w:rFonts w:eastAsia="ArialMT"/>
        </w:rPr>
        <w:t xml:space="preserve"> </w:t>
      </w:r>
      <w:r>
        <w:rPr>
          <w:rFonts w:eastAsia="ArialMT"/>
        </w:rPr>
        <w:t>следует</w:t>
      </w:r>
      <w:r w:rsidRPr="00A87E85">
        <w:rPr>
          <w:rFonts w:eastAsia="ArialMT"/>
        </w:rPr>
        <w:t xml:space="preserve"> </w:t>
      </w:r>
      <w:r>
        <w:rPr>
          <w:rFonts w:eastAsia="ArialMT"/>
        </w:rPr>
        <w:t>тщательно</w:t>
      </w:r>
      <w:r w:rsidRPr="00A87E85">
        <w:rPr>
          <w:rFonts w:eastAsia="ArialMT"/>
        </w:rPr>
        <w:t xml:space="preserve"> </w:t>
      </w:r>
      <w:r>
        <w:rPr>
          <w:rFonts w:eastAsia="ArialMT"/>
        </w:rPr>
        <w:t>очистить</w:t>
      </w:r>
      <w:r w:rsidRPr="00A87E85">
        <w:rPr>
          <w:rFonts w:eastAsia="ArialMT"/>
        </w:rPr>
        <w:t xml:space="preserve"> </w:t>
      </w:r>
      <w:r w:rsidR="00A87E85">
        <w:rPr>
          <w:rFonts w:eastAsia="ArialMT"/>
        </w:rPr>
        <w:t>стекло</w:t>
      </w:r>
      <w:r w:rsidR="00A87E85" w:rsidRPr="00A87E85">
        <w:rPr>
          <w:rFonts w:eastAsia="ArialMT"/>
        </w:rPr>
        <w:t xml:space="preserve"> </w:t>
      </w:r>
      <w:r w:rsidR="00A87E85">
        <w:rPr>
          <w:rFonts w:eastAsia="ArialMT"/>
        </w:rPr>
        <w:t>от</w:t>
      </w:r>
      <w:r w:rsidR="00A87E85" w:rsidRPr="00A87E85">
        <w:rPr>
          <w:rFonts w:eastAsia="ArialMT"/>
        </w:rPr>
        <w:t xml:space="preserve"> </w:t>
      </w:r>
      <w:r w:rsidR="00A87E85">
        <w:rPr>
          <w:rFonts w:eastAsia="ArialMT"/>
        </w:rPr>
        <w:t>остатков моющей жидкости, поскольку при выгорании она может сильно пригореть к стеклу</w:t>
      </w:r>
      <w:r w:rsidR="004F237C" w:rsidRPr="00A87E85">
        <w:rPr>
          <w:rFonts w:eastAsia="ArialMT"/>
        </w:rPr>
        <w:t xml:space="preserve">. </w:t>
      </w:r>
      <w:r w:rsidR="00854041">
        <w:rPr>
          <w:rFonts w:eastAsia="ArialMT"/>
        </w:rPr>
        <w:t xml:space="preserve">Не используйте абразивные материалы, которые могут повредить стекло. Стекло изготовлено из </w:t>
      </w:r>
      <w:proofErr w:type="spellStart"/>
      <w:r w:rsidR="00854041">
        <w:rPr>
          <w:rFonts w:eastAsia="ArialMT"/>
        </w:rPr>
        <w:t>витрокерамики</w:t>
      </w:r>
      <w:proofErr w:type="spellEnd"/>
      <w:r w:rsidR="00854041">
        <w:rPr>
          <w:rFonts w:eastAsia="ArialMT"/>
        </w:rPr>
        <w:t xml:space="preserve">, </w:t>
      </w:r>
      <w:proofErr w:type="gramStart"/>
      <w:r w:rsidR="00854041">
        <w:rPr>
          <w:rFonts w:eastAsia="ArialMT"/>
        </w:rPr>
        <w:t>устойчивой</w:t>
      </w:r>
      <w:proofErr w:type="gramEnd"/>
      <w:r w:rsidR="00854041">
        <w:rPr>
          <w:rFonts w:eastAsia="ArialMT"/>
        </w:rPr>
        <w:t xml:space="preserve"> к температурам до </w:t>
      </w:r>
      <w:smartTag w:uri="urn:schemas-microsoft-com:office:smarttags" w:element="metricconverter">
        <w:smartTagPr>
          <w:attr w:name="ProductID" w:val="750ﾰC"/>
        </w:smartTagPr>
        <w:r w:rsidR="004F237C" w:rsidRPr="00854041">
          <w:rPr>
            <w:rFonts w:eastAsia="ArialMT"/>
          </w:rPr>
          <w:t>750°</w:t>
        </w:r>
        <w:r w:rsidR="004F237C" w:rsidRPr="00A066CC">
          <w:rPr>
            <w:rFonts w:eastAsia="ArialMT"/>
            <w:lang w:val="pl-PL"/>
          </w:rPr>
          <w:t>C</w:t>
        </w:r>
      </w:smartTag>
      <w:r w:rsidR="004F237C" w:rsidRPr="00854041">
        <w:rPr>
          <w:rFonts w:eastAsia="ArialMT"/>
        </w:rPr>
        <w:t>.</w:t>
      </w:r>
    </w:p>
    <w:p w:rsidR="004F237C" w:rsidRPr="00767E0A" w:rsidRDefault="00A41299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Оно не расширяется под влиянием температуры, любые ее повреждения могут наступить только в результате ударов. Для замены стекла следует открутить болты в точках прижима</w:t>
      </w:r>
      <w:r w:rsidR="004F237C" w:rsidRPr="00767E0A">
        <w:rPr>
          <w:rFonts w:eastAsia="ArialMT"/>
        </w:rPr>
        <w:t>.</w:t>
      </w:r>
    </w:p>
    <w:p w:rsidR="004F237C" w:rsidRPr="00767E0A" w:rsidRDefault="00A41299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Со стеклом следует обходиться с осторожностью</w:t>
      </w:r>
      <w:r w:rsidR="004F237C" w:rsidRPr="00767E0A">
        <w:rPr>
          <w:rFonts w:eastAsia="ArialMT"/>
        </w:rPr>
        <w:t>.</w:t>
      </w:r>
    </w:p>
    <w:p w:rsidR="004F237C" w:rsidRPr="00166240" w:rsidRDefault="00767E0A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lastRenderedPageBreak/>
        <w:t>Стекло</w:t>
      </w:r>
      <w:r w:rsidRPr="00166240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является</w:t>
      </w:r>
      <w:r w:rsidRPr="00166240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деталью</w:t>
      </w:r>
      <w:r w:rsidRPr="00166240">
        <w:rPr>
          <w:rFonts w:eastAsia="Arial-BoldMT"/>
          <w:b/>
          <w:bCs/>
        </w:rPr>
        <w:t xml:space="preserve">, </w:t>
      </w:r>
      <w:r>
        <w:rPr>
          <w:rFonts w:eastAsia="Arial-BoldMT"/>
          <w:b/>
          <w:bCs/>
        </w:rPr>
        <w:t>которая</w:t>
      </w:r>
      <w:r w:rsidRPr="00166240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не</w:t>
      </w:r>
      <w:r w:rsidRPr="00166240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подвержена естественному износу, и поэтому она не подпадает под гарантию</w:t>
      </w:r>
      <w:r w:rsidR="004F237C" w:rsidRPr="00166240">
        <w:rPr>
          <w:rFonts w:eastAsia="Arial-BoldMT"/>
          <w:b/>
          <w:bCs/>
        </w:rPr>
        <w:t>.</w:t>
      </w:r>
    </w:p>
    <w:p w:rsidR="004F237C" w:rsidRPr="00A066CC" w:rsidRDefault="00166240" w:rsidP="004F237C">
      <w:pPr>
        <w:autoSpaceDE w:val="0"/>
        <w:autoSpaceDN w:val="0"/>
        <w:adjustRightInd w:val="0"/>
        <w:rPr>
          <w:rFonts w:eastAsia="ArialMT"/>
          <w:i/>
          <w:iCs/>
          <w:lang w:val="pl-PL"/>
        </w:rPr>
      </w:pPr>
      <w:r>
        <w:rPr>
          <w:rFonts w:eastAsia="ArialMT"/>
          <w:i/>
          <w:iCs/>
        </w:rPr>
        <w:t>Кафель</w:t>
      </w:r>
      <w:r w:rsidRPr="00CE58CF">
        <w:rPr>
          <w:rFonts w:eastAsia="ArialMT"/>
          <w:i/>
          <w:iCs/>
          <w:lang w:val="pl-PL"/>
        </w:rPr>
        <w:t xml:space="preserve"> </w:t>
      </w:r>
      <w:r>
        <w:rPr>
          <w:rFonts w:eastAsia="ArialMT"/>
          <w:i/>
          <w:iCs/>
        </w:rPr>
        <w:t>и</w:t>
      </w:r>
      <w:r w:rsidRPr="00CE58CF">
        <w:rPr>
          <w:rFonts w:eastAsia="ArialMT"/>
          <w:i/>
          <w:iCs/>
          <w:lang w:val="pl-PL"/>
        </w:rPr>
        <w:t xml:space="preserve"> </w:t>
      </w:r>
      <w:r>
        <w:rPr>
          <w:rFonts w:eastAsia="ArialMT"/>
          <w:i/>
          <w:iCs/>
        </w:rPr>
        <w:t>фуга</w:t>
      </w:r>
    </w:p>
    <w:p w:rsidR="004F237C" w:rsidRPr="00BB3612" w:rsidRDefault="00CE58CF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Консервация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кафельного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корпуса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не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является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сложным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занятием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и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заключается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в</w:t>
      </w:r>
      <w:r w:rsidRPr="00BB3612">
        <w:rPr>
          <w:rFonts w:eastAsia="ArialMT"/>
        </w:rPr>
        <w:t xml:space="preserve"> </w:t>
      </w:r>
      <w:proofErr w:type="gramStart"/>
      <w:r>
        <w:rPr>
          <w:rFonts w:eastAsia="ArialMT"/>
        </w:rPr>
        <w:t>периодическом</w:t>
      </w:r>
      <w:proofErr w:type="gramEnd"/>
      <w:r>
        <w:rPr>
          <w:rFonts w:eastAsia="ArialMT"/>
        </w:rPr>
        <w:t xml:space="preserve"> протирании кафеля мягкой сухой хлопчатобумажной </w:t>
      </w:r>
      <w:r w:rsidR="00CD6813">
        <w:rPr>
          <w:rFonts w:eastAsia="ArialMT"/>
        </w:rPr>
        <w:t>тканью</w:t>
      </w:r>
      <w:r w:rsidR="004F237C" w:rsidRPr="00BB3612">
        <w:rPr>
          <w:rFonts w:eastAsia="ArialMT"/>
        </w:rPr>
        <w:t>.</w:t>
      </w:r>
    </w:p>
    <w:p w:rsidR="004F237C" w:rsidRPr="00C856D2" w:rsidRDefault="00BB3612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В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случае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сильного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загрязнения</w:t>
      </w:r>
      <w:r w:rsidRPr="00BB3612">
        <w:rPr>
          <w:rFonts w:eastAsia="ArialMT"/>
        </w:rPr>
        <w:t xml:space="preserve"> </w:t>
      </w:r>
      <w:r>
        <w:rPr>
          <w:rFonts w:eastAsia="ArialMT"/>
        </w:rPr>
        <w:t>кафеля</w:t>
      </w:r>
      <w:r w:rsidRPr="00BB3612">
        <w:rPr>
          <w:rFonts w:eastAsia="ArialMT"/>
        </w:rPr>
        <w:t xml:space="preserve">, </w:t>
      </w:r>
      <w:r>
        <w:rPr>
          <w:rFonts w:eastAsia="ArialMT"/>
        </w:rPr>
        <w:t>его следует протереть влажной хлопчатобумажной т</w:t>
      </w:r>
      <w:r w:rsidR="00CD6813">
        <w:rPr>
          <w:rFonts w:eastAsia="ArialMT"/>
        </w:rPr>
        <w:t>канью</w:t>
      </w:r>
      <w:r>
        <w:rPr>
          <w:rFonts w:eastAsia="ArialMT"/>
        </w:rPr>
        <w:t>, смоченной в вод</w:t>
      </w:r>
      <w:r w:rsidR="00CD6813">
        <w:rPr>
          <w:rFonts w:eastAsia="ArialMT"/>
        </w:rPr>
        <w:t>е</w:t>
      </w:r>
      <w:r>
        <w:rPr>
          <w:rFonts w:eastAsia="ArialMT"/>
        </w:rPr>
        <w:t>, имеющую комнатную температуру, с небольшой добавкой жидкости «</w:t>
      </w:r>
      <w:r w:rsidR="004F237C" w:rsidRPr="00A066CC">
        <w:rPr>
          <w:rFonts w:eastAsia="ArialMT"/>
          <w:lang w:val="pl-PL"/>
        </w:rPr>
        <w:t>Ludwik</w:t>
      </w:r>
      <w:r>
        <w:rPr>
          <w:rFonts w:eastAsia="ArialMT"/>
        </w:rPr>
        <w:t>»</w:t>
      </w:r>
      <w:r w:rsidR="003B6BE2">
        <w:rPr>
          <w:rFonts w:eastAsia="ArialMT"/>
        </w:rPr>
        <w:t>, после чего кафель следует незамедлительно протереть сухой мягкой т</w:t>
      </w:r>
      <w:r w:rsidR="00CD6813">
        <w:rPr>
          <w:rFonts w:eastAsia="ArialMT"/>
        </w:rPr>
        <w:t>канью</w:t>
      </w:r>
      <w:r w:rsidR="004F237C" w:rsidRPr="00BB3612">
        <w:rPr>
          <w:rFonts w:eastAsia="ArialMT"/>
        </w:rPr>
        <w:t xml:space="preserve">. </w:t>
      </w:r>
      <w:r w:rsidR="003B6BE2">
        <w:rPr>
          <w:rFonts w:eastAsia="ArialMT"/>
        </w:rPr>
        <w:t>Кафель не любит воздействи</w:t>
      </w:r>
      <w:r w:rsidR="00CD6813">
        <w:rPr>
          <w:rFonts w:eastAsia="ArialMT"/>
        </w:rPr>
        <w:t>е</w:t>
      </w:r>
      <w:r w:rsidR="003B6BE2">
        <w:rPr>
          <w:rFonts w:eastAsia="ArialMT"/>
        </w:rPr>
        <w:t xml:space="preserve"> воды, поэтому корпус следует оберегать от ее попадания. Печь не следует устанавливать в помещениях с повышенной влажностью</w:t>
      </w:r>
      <w:r w:rsidR="004F237C" w:rsidRPr="00C856D2">
        <w:rPr>
          <w:rFonts w:eastAsia="ArialMT"/>
        </w:rPr>
        <w:t>.</w:t>
      </w:r>
    </w:p>
    <w:p w:rsidR="004F237C" w:rsidRPr="00C856D2" w:rsidRDefault="00C856D2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Имеющаяся</w:t>
      </w:r>
      <w:r w:rsidRPr="00C856D2">
        <w:rPr>
          <w:rFonts w:eastAsia="ArialMT"/>
        </w:rPr>
        <w:t xml:space="preserve"> </w:t>
      </w:r>
      <w:r>
        <w:rPr>
          <w:rFonts w:eastAsia="ArialMT"/>
        </w:rPr>
        <w:t>на</w:t>
      </w:r>
      <w:r w:rsidRPr="00C856D2">
        <w:rPr>
          <w:rFonts w:eastAsia="ArialMT"/>
        </w:rPr>
        <w:t xml:space="preserve"> </w:t>
      </w:r>
      <w:r>
        <w:rPr>
          <w:rFonts w:eastAsia="ArialMT"/>
        </w:rPr>
        <w:t>кафеле</w:t>
      </w:r>
      <w:r w:rsidRPr="00C856D2">
        <w:rPr>
          <w:rFonts w:eastAsia="ArialMT"/>
        </w:rPr>
        <w:t xml:space="preserve"> </w:t>
      </w:r>
      <w:r>
        <w:rPr>
          <w:rFonts w:eastAsia="ArialMT"/>
        </w:rPr>
        <w:t>сеточка</w:t>
      </w:r>
      <w:r w:rsidRPr="00C856D2">
        <w:rPr>
          <w:rFonts w:eastAsia="ArialMT"/>
        </w:rPr>
        <w:t xml:space="preserve"> «</w:t>
      </w:r>
      <w:r>
        <w:rPr>
          <w:rFonts w:eastAsia="ArialMT"/>
        </w:rPr>
        <w:t>трещинок</w:t>
      </w:r>
      <w:r w:rsidRPr="00C856D2">
        <w:rPr>
          <w:rFonts w:eastAsia="ArialMT"/>
        </w:rPr>
        <w:t>»</w:t>
      </w:r>
      <w:r>
        <w:rPr>
          <w:rFonts w:eastAsia="ArialMT"/>
        </w:rPr>
        <w:t xml:space="preserve"> является естественным для этого типа глазури явлением. </w:t>
      </w:r>
    </w:p>
    <w:p w:rsidR="004F237C" w:rsidRPr="00C11612" w:rsidRDefault="002F54C6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Кафель</w:t>
      </w:r>
      <w:r w:rsidRPr="002F54C6">
        <w:rPr>
          <w:rFonts w:eastAsia="ArialMT"/>
        </w:rPr>
        <w:t xml:space="preserve"> </w:t>
      </w:r>
      <w:r>
        <w:rPr>
          <w:rFonts w:eastAsia="ArialMT"/>
        </w:rPr>
        <w:t>и</w:t>
      </w:r>
      <w:r w:rsidRPr="002F54C6">
        <w:rPr>
          <w:rFonts w:eastAsia="ArialMT"/>
        </w:rPr>
        <w:t xml:space="preserve"> </w:t>
      </w:r>
      <w:r>
        <w:rPr>
          <w:rFonts w:eastAsia="ArialMT"/>
        </w:rPr>
        <w:t>фуга</w:t>
      </w:r>
      <w:r w:rsidRPr="002F54C6">
        <w:rPr>
          <w:rFonts w:eastAsia="ArialMT"/>
        </w:rPr>
        <w:t xml:space="preserve"> </w:t>
      </w:r>
      <w:r>
        <w:rPr>
          <w:rFonts w:eastAsia="ArialMT"/>
        </w:rPr>
        <w:t>подвергаются</w:t>
      </w:r>
      <w:r w:rsidRPr="002F54C6">
        <w:rPr>
          <w:rFonts w:eastAsia="ArialMT"/>
        </w:rPr>
        <w:t xml:space="preserve"> </w:t>
      </w:r>
      <w:r>
        <w:rPr>
          <w:rFonts w:eastAsia="ArialMT"/>
        </w:rPr>
        <w:t>воздействию</w:t>
      </w:r>
      <w:r w:rsidRPr="002F54C6">
        <w:rPr>
          <w:rFonts w:eastAsia="ArialMT"/>
        </w:rPr>
        <w:t xml:space="preserve"> </w:t>
      </w:r>
      <w:r>
        <w:rPr>
          <w:rFonts w:eastAsia="ArialMT"/>
        </w:rPr>
        <w:t>высоких температур. В связи с этим могут произойти небольшие изменения цвета и оттенков</w:t>
      </w:r>
      <w:r w:rsidR="004F237C" w:rsidRPr="002F54C6">
        <w:rPr>
          <w:rFonts w:eastAsia="ArialMT"/>
        </w:rPr>
        <w:t xml:space="preserve">. </w:t>
      </w:r>
      <w:r>
        <w:rPr>
          <w:rFonts w:eastAsia="ArialMT"/>
        </w:rPr>
        <w:t xml:space="preserve">Это естественное явление, как и </w:t>
      </w:r>
      <w:r w:rsidR="00D7747F">
        <w:rPr>
          <w:rFonts w:eastAsia="ArialMT"/>
        </w:rPr>
        <w:t>незначительное растрескивание фуги</w:t>
      </w:r>
      <w:r w:rsidR="004F237C" w:rsidRPr="00C11612">
        <w:rPr>
          <w:rFonts w:eastAsia="ArialMT"/>
        </w:rPr>
        <w:t>.</w:t>
      </w:r>
    </w:p>
    <w:p w:rsidR="004F237C" w:rsidRPr="00C11612" w:rsidRDefault="004A12D0" w:rsidP="004F237C">
      <w:pPr>
        <w:autoSpaceDE w:val="0"/>
        <w:autoSpaceDN w:val="0"/>
        <w:adjustRightInd w:val="0"/>
        <w:rPr>
          <w:rFonts w:eastAsia="ArialMT"/>
          <w:i/>
          <w:iCs/>
        </w:rPr>
      </w:pPr>
      <w:r>
        <w:rPr>
          <w:rFonts w:eastAsia="ArialMT"/>
          <w:i/>
          <w:iCs/>
        </w:rPr>
        <w:t>Шамотный кирпич</w:t>
      </w:r>
    </w:p>
    <w:p w:rsidR="004F237C" w:rsidRPr="003C0A37" w:rsidRDefault="00C11612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В</w:t>
      </w:r>
      <w:r w:rsidRPr="00C11612">
        <w:rPr>
          <w:rFonts w:eastAsia="ArialMT"/>
        </w:rPr>
        <w:t xml:space="preserve"> </w:t>
      </w:r>
      <w:r>
        <w:rPr>
          <w:rFonts w:eastAsia="ArialMT"/>
        </w:rPr>
        <w:t>отдельных</w:t>
      </w:r>
      <w:r w:rsidRPr="00C11612">
        <w:rPr>
          <w:rFonts w:eastAsia="ArialMT"/>
        </w:rPr>
        <w:t xml:space="preserve"> </w:t>
      </w:r>
      <w:r>
        <w:rPr>
          <w:rFonts w:eastAsia="ArialMT"/>
        </w:rPr>
        <w:t>моделях</w:t>
      </w:r>
      <w:r w:rsidRPr="00C11612">
        <w:rPr>
          <w:rFonts w:eastAsia="ArialMT"/>
        </w:rPr>
        <w:t xml:space="preserve"> </w:t>
      </w:r>
      <w:r w:rsidR="00AD5216" w:rsidRPr="00FF066F">
        <w:rPr>
          <w:rFonts w:eastAsia="ArialMT"/>
        </w:rPr>
        <w:t>камер</w:t>
      </w:r>
      <w:r w:rsidR="00AD5216">
        <w:rPr>
          <w:rFonts w:eastAsia="ArialMT"/>
        </w:rPr>
        <w:t>а</w:t>
      </w:r>
      <w:r w:rsidR="00AD5216" w:rsidRPr="00FF066F">
        <w:rPr>
          <w:rFonts w:eastAsia="ArialMT"/>
        </w:rPr>
        <w:t xml:space="preserve"> сгорания</w:t>
      </w:r>
      <w:r w:rsidR="00AD5216">
        <w:rPr>
          <w:rFonts w:eastAsia="ArialMT"/>
        </w:rPr>
        <w:t xml:space="preserve"> </w:t>
      </w:r>
      <w:r>
        <w:rPr>
          <w:rFonts w:eastAsia="ArialMT"/>
        </w:rPr>
        <w:t>выложен</w:t>
      </w:r>
      <w:r w:rsidR="00AD5216">
        <w:rPr>
          <w:rFonts w:eastAsia="ArialMT"/>
        </w:rPr>
        <w:t>а</w:t>
      </w:r>
      <w:r>
        <w:rPr>
          <w:rFonts w:eastAsia="ArialMT"/>
        </w:rPr>
        <w:t xml:space="preserve"> шамотным кирпичом</w:t>
      </w:r>
      <w:r w:rsidR="004F237C" w:rsidRPr="00C11612">
        <w:rPr>
          <w:rFonts w:eastAsia="ArialMT"/>
        </w:rPr>
        <w:t xml:space="preserve">. </w:t>
      </w:r>
      <w:r>
        <w:rPr>
          <w:rFonts w:eastAsia="ArialMT"/>
        </w:rPr>
        <w:t>Этот</w:t>
      </w:r>
      <w:r w:rsidRPr="00C11612">
        <w:rPr>
          <w:rFonts w:eastAsia="ArialMT"/>
        </w:rPr>
        <w:t xml:space="preserve"> </w:t>
      </w:r>
      <w:r>
        <w:rPr>
          <w:rFonts w:eastAsia="ArialMT"/>
        </w:rPr>
        <w:t>кирпич</w:t>
      </w:r>
      <w:r w:rsidRPr="00C11612">
        <w:rPr>
          <w:rFonts w:eastAsia="ArialMT"/>
        </w:rPr>
        <w:t xml:space="preserve"> </w:t>
      </w:r>
      <w:r>
        <w:rPr>
          <w:rFonts w:eastAsia="ArialMT"/>
        </w:rPr>
        <w:t>задерживает</w:t>
      </w:r>
      <w:r w:rsidRPr="00C11612">
        <w:rPr>
          <w:rFonts w:eastAsia="ArialMT"/>
        </w:rPr>
        <w:t xml:space="preserve"> </w:t>
      </w:r>
      <w:r>
        <w:rPr>
          <w:rFonts w:eastAsia="ArialMT"/>
        </w:rPr>
        <w:t>тепло</w:t>
      </w:r>
      <w:r w:rsidRPr="00C11612">
        <w:rPr>
          <w:rFonts w:eastAsia="ArialMT"/>
        </w:rPr>
        <w:t xml:space="preserve"> </w:t>
      </w:r>
      <w:r>
        <w:rPr>
          <w:rFonts w:eastAsia="ArialMT"/>
        </w:rPr>
        <w:t>и</w:t>
      </w:r>
      <w:r w:rsidRPr="00C11612">
        <w:rPr>
          <w:rFonts w:eastAsia="ArialMT"/>
        </w:rPr>
        <w:t xml:space="preserve"> </w:t>
      </w:r>
      <w:r>
        <w:rPr>
          <w:rFonts w:eastAsia="ArialMT"/>
        </w:rPr>
        <w:t>отдает его назад в</w:t>
      </w:r>
      <w:r w:rsidR="004F237C" w:rsidRPr="00C11612">
        <w:rPr>
          <w:rFonts w:eastAsia="ArialMT"/>
        </w:rPr>
        <w:t xml:space="preserve"> </w:t>
      </w:r>
      <w:r w:rsidR="00AD5216" w:rsidRPr="00FF066F">
        <w:rPr>
          <w:rFonts w:eastAsia="ArialMT"/>
        </w:rPr>
        <w:t>камер</w:t>
      </w:r>
      <w:r w:rsidR="00AD5216">
        <w:rPr>
          <w:rFonts w:eastAsia="ArialMT"/>
        </w:rPr>
        <w:t>у</w:t>
      </w:r>
      <w:r w:rsidR="00AD5216" w:rsidRPr="00FF066F">
        <w:rPr>
          <w:rFonts w:eastAsia="ArialMT"/>
        </w:rPr>
        <w:t xml:space="preserve"> сгорания</w:t>
      </w:r>
      <w:r>
        <w:rPr>
          <w:rFonts w:eastAsia="ArialMT"/>
        </w:rPr>
        <w:t>, чтобы увеличить температуру сгорания. Чем</w:t>
      </w:r>
      <w:r w:rsidRPr="003C0A37">
        <w:rPr>
          <w:rFonts w:eastAsia="ArialMT"/>
        </w:rPr>
        <w:t xml:space="preserve"> </w:t>
      </w:r>
      <w:r>
        <w:rPr>
          <w:rFonts w:eastAsia="ArialMT"/>
        </w:rPr>
        <w:t>выше</w:t>
      </w:r>
      <w:r w:rsidRPr="003C0A37">
        <w:rPr>
          <w:rFonts w:eastAsia="ArialMT"/>
        </w:rPr>
        <w:t xml:space="preserve"> </w:t>
      </w:r>
      <w:r>
        <w:rPr>
          <w:rFonts w:eastAsia="ArialMT"/>
        </w:rPr>
        <w:t>температура</w:t>
      </w:r>
      <w:r w:rsidRPr="003C0A37">
        <w:rPr>
          <w:rFonts w:eastAsia="ArialMT"/>
        </w:rPr>
        <w:t xml:space="preserve"> </w:t>
      </w:r>
      <w:r>
        <w:rPr>
          <w:rFonts w:eastAsia="ArialMT"/>
        </w:rPr>
        <w:t>сгорания</w:t>
      </w:r>
      <w:r w:rsidRPr="003C0A37">
        <w:rPr>
          <w:rFonts w:eastAsia="ArialMT"/>
        </w:rPr>
        <w:t xml:space="preserve">, </w:t>
      </w:r>
      <w:r>
        <w:rPr>
          <w:rFonts w:eastAsia="ArialMT"/>
        </w:rPr>
        <w:t>тем более высокий КПД сгорания. Однако в результате слишком высокой температуры сгорания или механических воздействий, шамотный кирпич может подвергнуться поврежд</w:t>
      </w:r>
      <w:r w:rsidR="003C0A37">
        <w:rPr>
          <w:rFonts w:eastAsia="ArialMT"/>
        </w:rPr>
        <w:t>е</w:t>
      </w:r>
      <w:r>
        <w:rPr>
          <w:rFonts w:eastAsia="ArialMT"/>
        </w:rPr>
        <w:t>ниям</w:t>
      </w:r>
      <w:r w:rsidR="004F237C" w:rsidRPr="003C0A37">
        <w:rPr>
          <w:rFonts w:eastAsia="ArialMT"/>
        </w:rPr>
        <w:t>.</w:t>
      </w:r>
    </w:p>
    <w:p w:rsidR="004F237C" w:rsidRPr="00196C18" w:rsidRDefault="001960BC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Экстремально</w:t>
      </w:r>
      <w:r w:rsidRPr="001960BC">
        <w:rPr>
          <w:rFonts w:eastAsia="ArialMT"/>
        </w:rPr>
        <w:t xml:space="preserve"> </w:t>
      </w:r>
      <w:r>
        <w:rPr>
          <w:rFonts w:eastAsia="ArialMT"/>
        </w:rPr>
        <w:t>высокая</w:t>
      </w:r>
      <w:r w:rsidRPr="001960BC">
        <w:rPr>
          <w:rFonts w:eastAsia="ArialMT"/>
        </w:rPr>
        <w:t xml:space="preserve"> </w:t>
      </w:r>
      <w:r>
        <w:rPr>
          <w:rFonts w:eastAsia="ArialMT"/>
        </w:rPr>
        <w:t>температура</w:t>
      </w:r>
      <w:r w:rsidRPr="001960BC">
        <w:rPr>
          <w:rFonts w:eastAsia="ArialMT"/>
        </w:rPr>
        <w:t xml:space="preserve"> </w:t>
      </w:r>
      <w:r>
        <w:rPr>
          <w:rFonts w:eastAsia="ArialMT"/>
        </w:rPr>
        <w:t>может</w:t>
      </w:r>
      <w:r w:rsidRPr="001960BC">
        <w:rPr>
          <w:rFonts w:eastAsia="ArialMT"/>
        </w:rPr>
        <w:t xml:space="preserve"> </w:t>
      </w:r>
      <w:r>
        <w:rPr>
          <w:rFonts w:eastAsia="ArialMT"/>
        </w:rPr>
        <w:t>быть</w:t>
      </w:r>
      <w:r w:rsidRPr="001960BC">
        <w:rPr>
          <w:rFonts w:eastAsia="ArialMT"/>
        </w:rPr>
        <w:t xml:space="preserve"> </w:t>
      </w:r>
      <w:r>
        <w:rPr>
          <w:rFonts w:eastAsia="ArialMT"/>
        </w:rPr>
        <w:t>достигнута в том случае, если при сильной тяге в дымоходе открыты все регуляторы притока воздуха для сгорания, что приводит к потере контроля над сгоранием</w:t>
      </w:r>
      <w:r w:rsidR="004F237C" w:rsidRPr="001960BC">
        <w:rPr>
          <w:rFonts w:eastAsia="ArialMT"/>
        </w:rPr>
        <w:t xml:space="preserve">. </w:t>
      </w:r>
      <w:r w:rsidR="008F5674">
        <w:rPr>
          <w:rFonts w:eastAsia="ArialMT"/>
        </w:rPr>
        <w:t>Под</w:t>
      </w:r>
      <w:r w:rsidR="008F5674" w:rsidRPr="00196C18">
        <w:rPr>
          <w:rFonts w:eastAsia="ArialMT"/>
        </w:rPr>
        <w:t xml:space="preserve"> </w:t>
      </w:r>
      <w:r w:rsidR="008F5674">
        <w:rPr>
          <w:rFonts w:eastAsia="ArialMT"/>
        </w:rPr>
        <w:t>механическим</w:t>
      </w:r>
      <w:r w:rsidR="008F5674" w:rsidRPr="00196C18">
        <w:rPr>
          <w:rFonts w:eastAsia="ArialMT"/>
        </w:rPr>
        <w:t xml:space="preserve"> </w:t>
      </w:r>
      <w:r w:rsidR="008F5674">
        <w:rPr>
          <w:rFonts w:eastAsia="ArialMT"/>
        </w:rPr>
        <w:t>воздействием</w:t>
      </w:r>
      <w:r w:rsidR="008F5674" w:rsidRPr="00196C18">
        <w:rPr>
          <w:rFonts w:eastAsia="ArialMT"/>
        </w:rPr>
        <w:t xml:space="preserve"> </w:t>
      </w:r>
      <w:r w:rsidR="008F5674">
        <w:rPr>
          <w:rFonts w:eastAsia="ArialMT"/>
        </w:rPr>
        <w:t>понимается</w:t>
      </w:r>
      <w:r w:rsidR="008F5674" w:rsidRPr="00196C18">
        <w:rPr>
          <w:rFonts w:eastAsia="ArialMT"/>
        </w:rPr>
        <w:t xml:space="preserve">, </w:t>
      </w:r>
      <w:r w:rsidR="008F5674">
        <w:rPr>
          <w:rFonts w:eastAsia="ArialMT"/>
        </w:rPr>
        <w:t>например</w:t>
      </w:r>
      <w:r w:rsidR="008F5674" w:rsidRPr="00196C18">
        <w:rPr>
          <w:rFonts w:eastAsia="ArialMT"/>
        </w:rPr>
        <w:t xml:space="preserve">, </w:t>
      </w:r>
      <w:r w:rsidR="00196C18">
        <w:rPr>
          <w:rFonts w:eastAsia="ArialMT"/>
        </w:rPr>
        <w:t>вбрасывание поленьев в топку или использование крупных поленьев</w:t>
      </w:r>
      <w:r w:rsidR="004F237C" w:rsidRPr="00196C18">
        <w:rPr>
          <w:rFonts w:eastAsia="ArialMT"/>
        </w:rPr>
        <w:t>.</w:t>
      </w:r>
    </w:p>
    <w:p w:rsidR="004F237C" w:rsidRPr="00196C18" w:rsidRDefault="00196C18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Шамотный кирпич можно легко заменить. Если имеются только трещины, то нет смысла выполнять замену. </w:t>
      </w:r>
      <w:r w:rsidR="00CD6813">
        <w:rPr>
          <w:rFonts w:eastAsia="ArialMT"/>
        </w:rPr>
        <w:t>З</w:t>
      </w:r>
      <w:r>
        <w:rPr>
          <w:rFonts w:eastAsia="ArialMT"/>
        </w:rPr>
        <w:t>амена нужна только в том случае, если под кирпичами или между кирпичами становятся видны металлические элементы</w:t>
      </w:r>
      <w:r w:rsidR="004F237C" w:rsidRPr="00196C18">
        <w:rPr>
          <w:rFonts w:eastAsia="ArialMT"/>
        </w:rPr>
        <w:t>.</w:t>
      </w:r>
    </w:p>
    <w:p w:rsidR="004F237C" w:rsidRPr="005D7FD5" w:rsidRDefault="005D7FD5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Шамотный кирпич подлежит естественному износу и поэтому не подпадает под действие гарантии</w:t>
      </w:r>
      <w:r w:rsidR="004F237C" w:rsidRPr="005D7FD5">
        <w:rPr>
          <w:rFonts w:eastAsia="Arial-BoldMT"/>
          <w:b/>
          <w:bCs/>
        </w:rPr>
        <w:t>.</w:t>
      </w:r>
    </w:p>
    <w:p w:rsidR="004F237C" w:rsidRPr="00F811CD" w:rsidRDefault="00B91026" w:rsidP="004F237C">
      <w:pPr>
        <w:autoSpaceDE w:val="0"/>
        <w:autoSpaceDN w:val="0"/>
        <w:adjustRightInd w:val="0"/>
        <w:rPr>
          <w:rFonts w:eastAsia="ArialMT"/>
          <w:i/>
          <w:iCs/>
          <w:lang w:val="pl-PL"/>
        </w:rPr>
      </w:pPr>
      <w:r>
        <w:rPr>
          <w:rFonts w:eastAsia="ArialMT"/>
          <w:i/>
          <w:iCs/>
        </w:rPr>
        <w:t>Уплотнения</w:t>
      </w:r>
    </w:p>
    <w:p w:rsidR="004F237C" w:rsidRPr="00F14F8C" w:rsidRDefault="00F811CD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Уплотнения</w:t>
      </w:r>
      <w:r w:rsidRPr="00F14F8C">
        <w:rPr>
          <w:rFonts w:eastAsia="ArialMT"/>
        </w:rPr>
        <w:t xml:space="preserve"> </w:t>
      </w:r>
      <w:r>
        <w:rPr>
          <w:rFonts w:eastAsia="ArialMT"/>
        </w:rPr>
        <w:t>двери</w:t>
      </w:r>
      <w:r w:rsidRPr="00F14F8C">
        <w:rPr>
          <w:rFonts w:eastAsia="ArialMT"/>
        </w:rPr>
        <w:t xml:space="preserve"> </w:t>
      </w:r>
      <w:r>
        <w:rPr>
          <w:rFonts w:eastAsia="ArialMT"/>
        </w:rPr>
        <w:t>чугунной</w:t>
      </w:r>
      <w:r w:rsidRPr="00F14F8C">
        <w:rPr>
          <w:rFonts w:eastAsia="ArialMT"/>
        </w:rPr>
        <w:t xml:space="preserve"> </w:t>
      </w:r>
      <w:r>
        <w:rPr>
          <w:rFonts w:eastAsia="ArialMT"/>
        </w:rPr>
        <w:t>топки</w:t>
      </w:r>
      <w:r w:rsidR="004F237C" w:rsidRPr="00F14F8C">
        <w:rPr>
          <w:rFonts w:eastAsia="ArialMT"/>
        </w:rPr>
        <w:t xml:space="preserve"> </w:t>
      </w:r>
      <w:r w:rsidR="00F14F8C">
        <w:rPr>
          <w:rFonts w:eastAsia="ArialMT"/>
        </w:rPr>
        <w:t>изготовлены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из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специального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стекловолокна и не содержат асбест</w:t>
      </w:r>
      <w:r w:rsidR="004F237C" w:rsidRPr="00F14F8C">
        <w:rPr>
          <w:rFonts w:eastAsia="ArialMT"/>
        </w:rPr>
        <w:t xml:space="preserve">. </w:t>
      </w:r>
      <w:r w:rsidR="00F14F8C">
        <w:rPr>
          <w:rFonts w:eastAsia="ArialMT"/>
        </w:rPr>
        <w:t>Этот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материал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в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процессе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эксплуатации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подлежит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износу</w:t>
      </w:r>
      <w:r w:rsidR="00F14F8C" w:rsidRPr="00F14F8C">
        <w:rPr>
          <w:rFonts w:eastAsia="ArialMT"/>
        </w:rPr>
        <w:t xml:space="preserve">, </w:t>
      </w:r>
      <w:r w:rsidR="00F14F8C">
        <w:rPr>
          <w:rFonts w:eastAsia="ArialMT"/>
        </w:rPr>
        <w:t>поэтому</w:t>
      </w:r>
      <w:r w:rsidR="00F14F8C" w:rsidRPr="00F14F8C">
        <w:rPr>
          <w:rFonts w:eastAsia="ArialMT"/>
        </w:rPr>
        <w:t xml:space="preserve"> </w:t>
      </w:r>
      <w:r w:rsidR="00F14F8C">
        <w:rPr>
          <w:rFonts w:eastAsia="ArialMT"/>
        </w:rPr>
        <w:t>уплотнения следует периодически менять</w:t>
      </w:r>
      <w:r w:rsidR="004F237C" w:rsidRPr="00F14F8C">
        <w:rPr>
          <w:rFonts w:eastAsia="ArialMT"/>
        </w:rPr>
        <w:t>.</w:t>
      </w:r>
    </w:p>
    <w:p w:rsidR="004F237C" w:rsidRPr="00362ECF" w:rsidRDefault="00362ECF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Уплотнения</w:t>
      </w:r>
      <w:r w:rsidRPr="00362ECF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подлежат естественному износу и поэтому не подпадают под действие гарантии</w:t>
      </w:r>
      <w:r w:rsidR="004F237C" w:rsidRPr="00362ECF">
        <w:rPr>
          <w:rFonts w:eastAsia="Arial-BoldMT"/>
          <w:b/>
          <w:bCs/>
        </w:rPr>
        <w:t>.</w:t>
      </w:r>
    </w:p>
    <w:p w:rsidR="004F237C" w:rsidRPr="001B67BD" w:rsidRDefault="00362ECF" w:rsidP="004F237C">
      <w:pPr>
        <w:autoSpaceDE w:val="0"/>
        <w:autoSpaceDN w:val="0"/>
        <w:adjustRightInd w:val="0"/>
        <w:rPr>
          <w:rFonts w:eastAsia="ArialMT"/>
          <w:i/>
          <w:iCs/>
          <w:lang w:val="pl-PL"/>
        </w:rPr>
      </w:pPr>
      <w:r>
        <w:rPr>
          <w:rFonts w:eastAsia="ArialMT"/>
          <w:i/>
          <w:iCs/>
        </w:rPr>
        <w:t>Колосниковая</w:t>
      </w:r>
      <w:r w:rsidRPr="001B67BD">
        <w:rPr>
          <w:rFonts w:eastAsia="ArialMT"/>
          <w:i/>
          <w:iCs/>
          <w:lang w:val="pl-PL"/>
        </w:rPr>
        <w:t xml:space="preserve"> </w:t>
      </w:r>
      <w:r>
        <w:rPr>
          <w:rFonts w:eastAsia="ArialMT"/>
          <w:i/>
          <w:iCs/>
        </w:rPr>
        <w:t>решетка</w:t>
      </w:r>
    </w:p>
    <w:p w:rsidR="004F237C" w:rsidRPr="00D970BB" w:rsidRDefault="001B67BD" w:rsidP="00167A6A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Нижняя</w:t>
      </w:r>
      <w:r w:rsidRPr="001B67BD">
        <w:rPr>
          <w:rFonts w:eastAsia="ArialMT"/>
        </w:rPr>
        <w:t xml:space="preserve"> </w:t>
      </w:r>
      <w:r>
        <w:rPr>
          <w:rFonts w:eastAsia="ArialMT"/>
        </w:rPr>
        <w:t>часть</w:t>
      </w:r>
      <w:r w:rsidR="004F237C" w:rsidRPr="001B67BD">
        <w:rPr>
          <w:rFonts w:eastAsia="ArialMT"/>
        </w:rPr>
        <w:t xml:space="preserve"> </w:t>
      </w:r>
      <w:r w:rsidR="001A1F7C" w:rsidRPr="00FF066F">
        <w:rPr>
          <w:rFonts w:eastAsia="ArialMT"/>
        </w:rPr>
        <w:t>камеры сгорания</w:t>
      </w:r>
      <w:r w:rsidR="004F237C" w:rsidRPr="001B67BD">
        <w:rPr>
          <w:rFonts w:eastAsia="ArialMT"/>
        </w:rPr>
        <w:t xml:space="preserve"> </w:t>
      </w:r>
      <w:r>
        <w:rPr>
          <w:rFonts w:eastAsia="ArialMT"/>
        </w:rPr>
        <w:t>оснащена</w:t>
      </w:r>
      <w:r w:rsidRPr="001B67BD">
        <w:rPr>
          <w:rFonts w:eastAsia="ArialMT"/>
        </w:rPr>
        <w:t xml:space="preserve"> </w:t>
      </w:r>
      <w:r>
        <w:rPr>
          <w:rFonts w:eastAsia="ArialMT"/>
        </w:rPr>
        <w:t>чугунной</w:t>
      </w:r>
      <w:r w:rsidRPr="001B67BD">
        <w:rPr>
          <w:rFonts w:eastAsia="ArialMT"/>
        </w:rPr>
        <w:t xml:space="preserve"> </w:t>
      </w:r>
      <w:r>
        <w:rPr>
          <w:rFonts w:eastAsia="ArialMT"/>
        </w:rPr>
        <w:t>колосниковой</w:t>
      </w:r>
      <w:r w:rsidRPr="001B67BD">
        <w:rPr>
          <w:rFonts w:eastAsia="ArialMT"/>
        </w:rPr>
        <w:t xml:space="preserve"> </w:t>
      </w:r>
      <w:r>
        <w:rPr>
          <w:rFonts w:eastAsia="ArialMT"/>
        </w:rPr>
        <w:t>решеткой</w:t>
      </w:r>
      <w:r w:rsidRPr="001B67BD">
        <w:rPr>
          <w:rFonts w:eastAsia="ArialMT"/>
        </w:rPr>
        <w:t>.</w:t>
      </w:r>
      <w:r>
        <w:rPr>
          <w:rFonts w:eastAsia="ArialMT"/>
        </w:rPr>
        <w:t xml:space="preserve"> Эта</w:t>
      </w:r>
      <w:r w:rsidRPr="001B67BD">
        <w:rPr>
          <w:rFonts w:eastAsia="ArialMT"/>
        </w:rPr>
        <w:t xml:space="preserve"> </w:t>
      </w:r>
      <w:r>
        <w:rPr>
          <w:rFonts w:eastAsia="ArialMT"/>
        </w:rPr>
        <w:t>решетка</w:t>
      </w:r>
      <w:r w:rsidRPr="001B67BD">
        <w:rPr>
          <w:rFonts w:eastAsia="ArialMT"/>
        </w:rPr>
        <w:t xml:space="preserve"> </w:t>
      </w:r>
      <w:r>
        <w:rPr>
          <w:rFonts w:eastAsia="ArialMT"/>
        </w:rPr>
        <w:t>может</w:t>
      </w:r>
      <w:r w:rsidRPr="001B67BD">
        <w:rPr>
          <w:rFonts w:eastAsia="ArialMT"/>
        </w:rPr>
        <w:t xml:space="preserve"> </w:t>
      </w:r>
      <w:r>
        <w:rPr>
          <w:rFonts w:eastAsia="ArialMT"/>
        </w:rPr>
        <w:t>засориться</w:t>
      </w:r>
      <w:r w:rsidRPr="001B67BD">
        <w:rPr>
          <w:rFonts w:eastAsia="ArialMT"/>
        </w:rPr>
        <w:t xml:space="preserve"> </w:t>
      </w:r>
      <w:r>
        <w:rPr>
          <w:rFonts w:eastAsia="ArialMT"/>
        </w:rPr>
        <w:t>гвоздями</w:t>
      </w:r>
      <w:r w:rsidRPr="001B67BD">
        <w:rPr>
          <w:rFonts w:eastAsia="ArialMT"/>
        </w:rPr>
        <w:t xml:space="preserve">, </w:t>
      </w:r>
      <w:r>
        <w:rPr>
          <w:rFonts w:eastAsia="ArialMT"/>
        </w:rPr>
        <w:t>находящимися в дереве, малыми кусочками дерева, случайными примесями и пр. Рекомендуется</w:t>
      </w:r>
      <w:r w:rsidRPr="00D970BB">
        <w:rPr>
          <w:rFonts w:eastAsia="ArialMT"/>
        </w:rPr>
        <w:t xml:space="preserve"> </w:t>
      </w:r>
      <w:r w:rsidR="006D4D0B">
        <w:rPr>
          <w:rFonts w:eastAsia="ArialMT"/>
        </w:rPr>
        <w:t>регулярно чистить нижнюю колосниковую решетку, чтобы она сохраняла свою функциональность</w:t>
      </w:r>
      <w:r w:rsidR="004F237C" w:rsidRPr="00D970BB">
        <w:rPr>
          <w:rFonts w:eastAsia="ArialMT"/>
        </w:rPr>
        <w:t>.</w:t>
      </w:r>
    </w:p>
    <w:p w:rsidR="004F237C" w:rsidRPr="001F0193" w:rsidRDefault="00D970BB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В</w:t>
      </w:r>
      <w:r w:rsidRPr="001F0193">
        <w:rPr>
          <w:rFonts w:eastAsia="ArialMT"/>
        </w:rPr>
        <w:t xml:space="preserve"> </w:t>
      </w:r>
      <w:r>
        <w:rPr>
          <w:rFonts w:eastAsia="ArialMT"/>
        </w:rPr>
        <w:t>случае</w:t>
      </w:r>
      <w:r w:rsidRPr="001F0193">
        <w:rPr>
          <w:rFonts w:eastAsia="ArialMT"/>
        </w:rPr>
        <w:t xml:space="preserve"> </w:t>
      </w:r>
      <w:r>
        <w:rPr>
          <w:rFonts w:eastAsia="ArialMT"/>
        </w:rPr>
        <w:t>использования</w:t>
      </w:r>
      <w:r w:rsidRPr="001F0193">
        <w:rPr>
          <w:rFonts w:eastAsia="ArialMT"/>
        </w:rPr>
        <w:t xml:space="preserve"> </w:t>
      </w:r>
      <w:r>
        <w:rPr>
          <w:rFonts w:eastAsia="ArialMT"/>
        </w:rPr>
        <w:t xml:space="preserve">несоответствующего топлива или достижения высоких температур из-за неправильного обслуживания, колосниковая решетка может </w:t>
      </w:r>
      <w:proofErr w:type="spellStart"/>
      <w:r>
        <w:rPr>
          <w:rFonts w:eastAsia="ArialMT"/>
        </w:rPr>
        <w:t>подплавляться</w:t>
      </w:r>
      <w:proofErr w:type="spellEnd"/>
      <w:r>
        <w:rPr>
          <w:rFonts w:eastAsia="ArialMT"/>
        </w:rPr>
        <w:t xml:space="preserve"> и деформироваться</w:t>
      </w:r>
      <w:r w:rsidR="004F237C" w:rsidRPr="001F0193">
        <w:rPr>
          <w:rFonts w:eastAsia="ArialMT"/>
        </w:rPr>
        <w:t>.</w:t>
      </w:r>
    </w:p>
    <w:p w:rsidR="004F237C" w:rsidRPr="007D1524" w:rsidRDefault="007D1524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 xml:space="preserve">Колосниковая решетка подвержена натуральному износу, поэтому она не </w:t>
      </w:r>
      <w:r w:rsidR="001F0193">
        <w:rPr>
          <w:rFonts w:eastAsia="Arial-BoldMT"/>
          <w:b/>
          <w:bCs/>
        </w:rPr>
        <w:t>подпадает под действие гарантии</w:t>
      </w:r>
      <w:r w:rsidR="004F237C" w:rsidRPr="007D1524">
        <w:rPr>
          <w:rFonts w:eastAsia="Arial-BoldMT"/>
          <w:b/>
          <w:bCs/>
        </w:rPr>
        <w:t>.</w:t>
      </w:r>
    </w:p>
    <w:p w:rsidR="004F237C" w:rsidRPr="007D1524" w:rsidRDefault="007D1524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Запрещается использовать для чистки элементов печи абразивные материалы</w:t>
      </w:r>
      <w:r w:rsidR="004F237C" w:rsidRPr="007D1524">
        <w:rPr>
          <w:rFonts w:eastAsia="ArialMT"/>
        </w:rPr>
        <w:t>.</w:t>
      </w:r>
    </w:p>
    <w:p w:rsidR="004F237C" w:rsidRDefault="00DA4B5D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Чистку дымохода следует выполнять в соответствии с действующим законодательством </w:t>
      </w:r>
      <w:r w:rsidR="004F237C" w:rsidRPr="00DA4B5D">
        <w:rPr>
          <w:rFonts w:eastAsia="ArialMT"/>
        </w:rPr>
        <w:t>(</w:t>
      </w:r>
      <w:r>
        <w:rPr>
          <w:rFonts w:eastAsia="ArialMT"/>
        </w:rPr>
        <w:t>Вестник законов №</w:t>
      </w:r>
      <w:r w:rsidR="004F237C" w:rsidRPr="00DA4B5D">
        <w:rPr>
          <w:rFonts w:eastAsia="ArialMT"/>
        </w:rPr>
        <w:t xml:space="preserve"> 75 </w:t>
      </w:r>
      <w:r>
        <w:rPr>
          <w:rFonts w:eastAsia="ArialMT"/>
        </w:rPr>
        <w:t xml:space="preserve">от </w:t>
      </w:r>
      <w:smartTag w:uri="urn:schemas-microsoft-com:office:smarttags" w:element="metricconverter">
        <w:smartTagPr>
          <w:attr w:name="ProductID" w:val="2002 г"/>
        </w:smartTagPr>
        <w:r w:rsidR="004F237C" w:rsidRPr="00DA4B5D">
          <w:rPr>
            <w:rFonts w:eastAsia="ArialMT"/>
          </w:rPr>
          <w:t>2002</w:t>
        </w:r>
        <w:r>
          <w:rPr>
            <w:rFonts w:eastAsia="ArialMT"/>
          </w:rPr>
          <w:t xml:space="preserve"> г</w:t>
        </w:r>
      </w:smartTag>
      <w:r>
        <w:rPr>
          <w:rFonts w:eastAsia="ArialMT"/>
        </w:rPr>
        <w:t>., поз.</w:t>
      </w:r>
      <w:r w:rsidR="004F237C" w:rsidRPr="00DA4B5D">
        <w:rPr>
          <w:rFonts w:eastAsia="ArialMT"/>
        </w:rPr>
        <w:t xml:space="preserve"> 690 </w:t>
      </w:r>
      <w:r>
        <w:rPr>
          <w:rFonts w:eastAsia="ArialMT"/>
        </w:rPr>
        <w:t>с последующими изменениями</w:t>
      </w:r>
      <w:r w:rsidR="004F237C" w:rsidRPr="00DA4B5D">
        <w:rPr>
          <w:rFonts w:eastAsia="ArialMT"/>
        </w:rPr>
        <w:t xml:space="preserve">). </w:t>
      </w:r>
      <w:r w:rsidR="00D1063B">
        <w:rPr>
          <w:rFonts w:eastAsia="ArialMT"/>
        </w:rPr>
        <w:t>При использовании твердого топлива механическая чистка должна осуществляться 4 раза в год</w:t>
      </w:r>
      <w:r w:rsidR="004F237C" w:rsidRPr="00D1063B">
        <w:rPr>
          <w:rFonts w:eastAsia="ArialMT"/>
        </w:rPr>
        <w:t xml:space="preserve">. </w:t>
      </w:r>
      <w:r w:rsidR="00EA0079">
        <w:rPr>
          <w:rFonts w:eastAsia="ArialMT"/>
        </w:rPr>
        <w:t>Трубочист</w:t>
      </w:r>
      <w:r w:rsidR="00EA0079" w:rsidRPr="007707FE">
        <w:rPr>
          <w:rFonts w:eastAsia="ArialMT"/>
        </w:rPr>
        <w:t xml:space="preserve"> </w:t>
      </w:r>
      <w:r w:rsidR="00EA0079">
        <w:rPr>
          <w:rFonts w:eastAsia="ArialMT"/>
        </w:rPr>
        <w:t xml:space="preserve">после </w:t>
      </w:r>
      <w:r w:rsidR="007707FE">
        <w:rPr>
          <w:rFonts w:eastAsia="ArialMT"/>
        </w:rPr>
        <w:t>каждой чистки должен выдавать справку о выполнении данной услуги</w:t>
      </w:r>
      <w:r w:rsidR="004F237C" w:rsidRPr="007707FE">
        <w:rPr>
          <w:rFonts w:eastAsia="ArialMT"/>
        </w:rPr>
        <w:t xml:space="preserve">. </w:t>
      </w:r>
      <w:r w:rsidR="007707FE">
        <w:rPr>
          <w:rFonts w:eastAsia="ArialMT"/>
        </w:rPr>
        <w:t xml:space="preserve">Осмотр и чистку дымоходного канала следует выполнять в соответствии с предписаниями, </w:t>
      </w:r>
      <w:r w:rsidR="007707FE">
        <w:rPr>
          <w:rFonts w:eastAsia="ArialMT"/>
        </w:rPr>
        <w:lastRenderedPageBreak/>
        <w:t xml:space="preserve">обращая особое внимание на </w:t>
      </w:r>
      <w:r w:rsidR="0067262B">
        <w:rPr>
          <w:rFonts w:eastAsia="ArialMT"/>
        </w:rPr>
        <w:t>состояние дымовых</w:t>
      </w:r>
      <w:r w:rsidR="00821B3A">
        <w:rPr>
          <w:rFonts w:eastAsia="ArialMT"/>
        </w:rPr>
        <w:t xml:space="preserve">, выпускных </w:t>
      </w:r>
      <w:r w:rsidR="0067262B">
        <w:rPr>
          <w:rFonts w:eastAsia="ArialMT"/>
        </w:rPr>
        <w:t>и вентиляционных  коробов</w:t>
      </w:r>
      <w:r w:rsidR="004F237C" w:rsidRPr="007707FE">
        <w:rPr>
          <w:rFonts w:eastAsia="ArialMT"/>
        </w:rPr>
        <w:t xml:space="preserve"> (</w:t>
      </w:r>
      <w:r w:rsidR="00821B3A">
        <w:rPr>
          <w:rFonts w:eastAsia="ArialMT"/>
        </w:rPr>
        <w:t xml:space="preserve">они </w:t>
      </w:r>
      <w:r w:rsidR="006B6F93">
        <w:rPr>
          <w:rFonts w:eastAsia="ArialMT"/>
        </w:rPr>
        <w:t>могут быть забиты гнезд</w:t>
      </w:r>
      <w:r w:rsidR="00E572CC">
        <w:rPr>
          <w:rFonts w:eastAsia="ArialMT"/>
        </w:rPr>
        <w:t>ами</w:t>
      </w:r>
      <w:r w:rsidR="006B6F93">
        <w:rPr>
          <w:rFonts w:eastAsia="ArialMT"/>
        </w:rPr>
        <w:t xml:space="preserve"> птиц, засыпаны листьями и т.д.</w:t>
      </w:r>
      <w:r w:rsidR="004F237C" w:rsidRPr="007707FE">
        <w:rPr>
          <w:rFonts w:eastAsia="ArialMT"/>
        </w:rPr>
        <w:t>)</w:t>
      </w:r>
      <w:r w:rsidR="006B6F93">
        <w:rPr>
          <w:rFonts w:eastAsia="ArialMT"/>
        </w:rPr>
        <w:t>.</w:t>
      </w:r>
    </w:p>
    <w:p w:rsidR="006B6F93" w:rsidRPr="007707FE" w:rsidRDefault="006B6F93" w:rsidP="004F237C">
      <w:pPr>
        <w:autoSpaceDE w:val="0"/>
        <w:autoSpaceDN w:val="0"/>
        <w:adjustRightInd w:val="0"/>
        <w:rPr>
          <w:rFonts w:eastAsia="ArialMT"/>
        </w:rPr>
      </w:pPr>
    </w:p>
    <w:p w:rsidR="004F237C" w:rsidRPr="00617720" w:rsidRDefault="004F237C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131CF9">
        <w:rPr>
          <w:rFonts w:eastAsia="Arial-BoldMT"/>
          <w:b/>
          <w:bCs/>
        </w:rPr>
        <w:t xml:space="preserve">8. </w:t>
      </w:r>
      <w:r w:rsidR="00617720" w:rsidRPr="00617720">
        <w:rPr>
          <w:rFonts w:eastAsia="Arial-BoldMT"/>
          <w:b/>
          <w:bCs/>
          <w:caps/>
        </w:rPr>
        <w:t>пожар дымохода</w:t>
      </w:r>
    </w:p>
    <w:p w:rsidR="004F237C" w:rsidRPr="00E40283" w:rsidRDefault="00131CF9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Пожар дымохода возникает из-за возгорания накопившихся </w:t>
      </w:r>
      <w:r w:rsidR="006F5CEB">
        <w:rPr>
          <w:rFonts w:eastAsia="ArialMT"/>
        </w:rPr>
        <w:t>отложений, покрывающих внутреннюю поверхность</w:t>
      </w:r>
      <w:r w:rsidR="006F5CEB" w:rsidRPr="00A503C3">
        <w:rPr>
          <w:rFonts w:eastAsia="ArialMT"/>
          <w:lang w:val="pl-PL"/>
        </w:rPr>
        <w:t xml:space="preserve"> </w:t>
      </w:r>
      <w:r w:rsidR="006F5CEB">
        <w:rPr>
          <w:rFonts w:eastAsia="ArialMT"/>
        </w:rPr>
        <w:t>дымохода</w:t>
      </w:r>
      <w:r w:rsidR="004F237C" w:rsidRPr="00A503C3">
        <w:rPr>
          <w:rFonts w:eastAsia="ArialMT"/>
          <w:lang w:val="pl-PL"/>
        </w:rPr>
        <w:t xml:space="preserve">. </w:t>
      </w:r>
      <w:r w:rsidR="00A503C3">
        <w:rPr>
          <w:rFonts w:eastAsia="ArialMT"/>
        </w:rPr>
        <w:t>Во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время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медленного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сжигания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древесины</w:t>
      </w:r>
      <w:r w:rsidR="00A503C3" w:rsidRPr="00A503C3">
        <w:rPr>
          <w:rFonts w:eastAsia="ArialMT"/>
        </w:rPr>
        <w:t xml:space="preserve">, </w:t>
      </w:r>
      <w:r w:rsidR="00A503C3">
        <w:rPr>
          <w:rFonts w:eastAsia="ArialMT"/>
        </w:rPr>
        <w:t>или</w:t>
      </w:r>
      <w:r w:rsidR="00A503C3" w:rsidRPr="00A503C3">
        <w:rPr>
          <w:rFonts w:eastAsia="ArialMT"/>
        </w:rPr>
        <w:t xml:space="preserve">, </w:t>
      </w:r>
      <w:r w:rsidR="00A503C3">
        <w:rPr>
          <w:rFonts w:eastAsia="ArialMT"/>
        </w:rPr>
        <w:t>если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древесина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является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свежей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либо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мокрой</w:t>
      </w:r>
      <w:r w:rsidR="00A503C3" w:rsidRPr="00A503C3">
        <w:rPr>
          <w:rFonts w:eastAsia="ArialMT"/>
        </w:rPr>
        <w:t xml:space="preserve">, </w:t>
      </w:r>
      <w:r w:rsidR="00A503C3">
        <w:rPr>
          <w:rFonts w:eastAsia="ArialMT"/>
        </w:rPr>
        <w:t>происходит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сильное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выделение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креозота</w:t>
      </w:r>
      <w:r w:rsidR="00A503C3" w:rsidRPr="00A503C3">
        <w:rPr>
          <w:rFonts w:eastAsia="ArialMT"/>
        </w:rPr>
        <w:t xml:space="preserve"> – </w:t>
      </w:r>
      <w:r w:rsidR="00A503C3">
        <w:rPr>
          <w:rFonts w:eastAsia="ArialMT"/>
        </w:rPr>
        <w:t>легковоспламеня</w:t>
      </w:r>
      <w:r w:rsidR="00DA3CCC">
        <w:rPr>
          <w:rFonts w:eastAsia="ArialMT"/>
        </w:rPr>
        <w:t>ющегося</w:t>
      </w:r>
      <w:r w:rsidR="00A503C3" w:rsidRPr="00A503C3">
        <w:rPr>
          <w:rFonts w:eastAsia="ArialMT"/>
        </w:rPr>
        <w:t xml:space="preserve"> </w:t>
      </w:r>
      <w:r w:rsidR="00A503C3">
        <w:rPr>
          <w:rFonts w:eastAsia="ArialMT"/>
        </w:rPr>
        <w:t>вещества</w:t>
      </w:r>
      <w:r w:rsidR="00A503C3" w:rsidRPr="00A503C3">
        <w:rPr>
          <w:rFonts w:eastAsia="ArialMT"/>
        </w:rPr>
        <w:t xml:space="preserve">. </w:t>
      </w:r>
      <w:r w:rsidR="00E40283">
        <w:rPr>
          <w:rFonts w:eastAsia="ArialMT"/>
        </w:rPr>
        <w:t>Это отложение, возгораясь от огня в дымоходе, может привести к сильному пожару</w:t>
      </w:r>
      <w:r w:rsidR="004F237C" w:rsidRPr="00E40283">
        <w:rPr>
          <w:rFonts w:eastAsia="ArialMT"/>
        </w:rPr>
        <w:t>.</w:t>
      </w:r>
    </w:p>
    <w:p w:rsidR="004F237C" w:rsidRPr="00E70F5F" w:rsidRDefault="00E40283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 xml:space="preserve">Пожар в дымоходе можно распознать </w:t>
      </w:r>
      <w:proofErr w:type="gramStart"/>
      <w:r>
        <w:rPr>
          <w:rFonts w:eastAsia="Arial-BoldMT"/>
          <w:b/>
          <w:bCs/>
        </w:rPr>
        <w:t>по</w:t>
      </w:r>
      <w:proofErr w:type="gramEnd"/>
      <w:r w:rsidR="004F237C" w:rsidRPr="00E70F5F">
        <w:rPr>
          <w:rFonts w:eastAsia="Arial-BoldMT"/>
          <w:b/>
          <w:bCs/>
        </w:rPr>
        <w:t>:</w:t>
      </w:r>
    </w:p>
    <w:p w:rsidR="004F237C" w:rsidRPr="00E70F5F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E70F5F">
        <w:rPr>
          <w:rFonts w:eastAsia="ArialMT"/>
        </w:rPr>
        <w:t xml:space="preserve">• </w:t>
      </w:r>
      <w:r w:rsidR="00E70F5F">
        <w:rPr>
          <w:rFonts w:eastAsia="ArialMT"/>
        </w:rPr>
        <w:t>Запаху сажи в здании</w:t>
      </w:r>
    </w:p>
    <w:p w:rsidR="004F237C" w:rsidRPr="00E70F5F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E70F5F">
        <w:rPr>
          <w:rFonts w:eastAsia="ArialMT"/>
        </w:rPr>
        <w:t xml:space="preserve">• </w:t>
      </w:r>
      <w:r w:rsidR="00E70F5F">
        <w:rPr>
          <w:rFonts w:eastAsia="ArialMT"/>
        </w:rPr>
        <w:t>Ненормальному отзвуку в дымоходном канале</w:t>
      </w:r>
    </w:p>
    <w:p w:rsidR="004F237C" w:rsidRPr="00F410EF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F410EF">
        <w:rPr>
          <w:rFonts w:eastAsia="ArialMT"/>
        </w:rPr>
        <w:t xml:space="preserve">• </w:t>
      </w:r>
      <w:r w:rsidR="00F410EF">
        <w:rPr>
          <w:rFonts w:eastAsia="ArialMT"/>
        </w:rPr>
        <w:t>Сильному возрастанию температуры дымохода</w:t>
      </w:r>
    </w:p>
    <w:p w:rsidR="004F237C" w:rsidRPr="00CF0654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CF0654">
        <w:rPr>
          <w:rFonts w:eastAsia="ArialMT"/>
        </w:rPr>
        <w:t xml:space="preserve">• </w:t>
      </w:r>
      <w:r w:rsidR="00CF0654">
        <w:rPr>
          <w:rFonts w:eastAsia="ArialMT"/>
        </w:rPr>
        <w:t>Вылету искр или пламени из дымохода</w:t>
      </w:r>
    </w:p>
    <w:p w:rsidR="004F237C" w:rsidRPr="00CE756E" w:rsidRDefault="007B1C05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 xml:space="preserve">Если наблюдается один или несколько из перечисленных выше признаков, следует как можно быстрее вызвать </w:t>
      </w:r>
      <w:r w:rsidRPr="007B1C05">
        <w:rPr>
          <w:rFonts w:eastAsia="Arial-BoldMT"/>
          <w:b/>
          <w:bCs/>
          <w:caps/>
        </w:rPr>
        <w:t>пожарную службу</w:t>
      </w:r>
      <w:r>
        <w:rPr>
          <w:rFonts w:eastAsia="Arial-BoldMT"/>
          <w:b/>
          <w:bCs/>
        </w:rPr>
        <w:t>! Огонь может привести к растрескиванию канала дымохода и распространению пожара на полы и деревянные элементы конструкции крыши</w:t>
      </w:r>
      <w:r w:rsidR="004F237C" w:rsidRPr="00CE756E">
        <w:rPr>
          <w:rFonts w:eastAsia="Arial-BoldMT"/>
          <w:b/>
          <w:bCs/>
        </w:rPr>
        <w:t>.</w:t>
      </w:r>
    </w:p>
    <w:p w:rsidR="004F237C" w:rsidRPr="005860EA" w:rsidRDefault="00CE756E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Ожидая</w:t>
      </w:r>
      <w:r w:rsidRPr="005860EA">
        <w:rPr>
          <w:rFonts w:eastAsia="ArialMT"/>
        </w:rPr>
        <w:t xml:space="preserve"> </w:t>
      </w:r>
      <w:r>
        <w:rPr>
          <w:rFonts w:eastAsia="ArialMT"/>
        </w:rPr>
        <w:t>приезда</w:t>
      </w:r>
      <w:r w:rsidRPr="005860EA">
        <w:rPr>
          <w:rFonts w:eastAsia="ArialMT"/>
        </w:rPr>
        <w:t xml:space="preserve"> </w:t>
      </w:r>
      <w:r w:rsidRPr="00CE756E">
        <w:rPr>
          <w:rFonts w:eastAsia="ArialMT"/>
          <w:caps/>
        </w:rPr>
        <w:t>пожарной</w:t>
      </w:r>
      <w:r w:rsidRPr="005860EA">
        <w:rPr>
          <w:rFonts w:eastAsia="ArialMT"/>
          <w:caps/>
        </w:rPr>
        <w:t xml:space="preserve"> </w:t>
      </w:r>
      <w:r w:rsidRPr="00CE756E">
        <w:rPr>
          <w:rFonts w:eastAsia="ArialMT"/>
          <w:caps/>
        </w:rPr>
        <w:t>службы</w:t>
      </w:r>
      <w:r w:rsidRPr="005860EA">
        <w:rPr>
          <w:rFonts w:eastAsia="ArialMT"/>
        </w:rPr>
        <w:t xml:space="preserve">, </w:t>
      </w:r>
      <w:r>
        <w:rPr>
          <w:rFonts w:eastAsia="ArialMT"/>
        </w:rPr>
        <w:t>следует</w:t>
      </w:r>
      <w:r w:rsidRPr="005860EA">
        <w:rPr>
          <w:rFonts w:eastAsia="ArialMT"/>
        </w:rPr>
        <w:t xml:space="preserve"> </w:t>
      </w:r>
      <w:r w:rsidR="005860EA">
        <w:rPr>
          <w:rFonts w:eastAsia="ArialMT"/>
        </w:rPr>
        <w:t xml:space="preserve">по возможности загасить огонь в </w:t>
      </w:r>
      <w:r w:rsidR="001A1F7C" w:rsidRPr="00FF066F">
        <w:rPr>
          <w:rFonts w:eastAsia="ArialMT"/>
        </w:rPr>
        <w:t>камер</w:t>
      </w:r>
      <w:r w:rsidR="001A1F7C">
        <w:rPr>
          <w:rFonts w:eastAsia="ArialMT"/>
        </w:rPr>
        <w:t>е</w:t>
      </w:r>
      <w:r w:rsidR="001A1F7C" w:rsidRPr="00FF066F">
        <w:rPr>
          <w:rFonts w:eastAsia="ArialMT"/>
        </w:rPr>
        <w:t xml:space="preserve"> сгорания</w:t>
      </w:r>
      <w:r w:rsidR="001A1F7C">
        <w:rPr>
          <w:rFonts w:eastAsia="ArialMT"/>
        </w:rPr>
        <w:t xml:space="preserve"> </w:t>
      </w:r>
      <w:r w:rsidR="005860EA">
        <w:rPr>
          <w:rFonts w:eastAsia="ArialMT"/>
        </w:rPr>
        <w:t>при помощи песка или земли и покинуть помещение</w:t>
      </w:r>
      <w:r w:rsidR="004F237C" w:rsidRPr="005860EA">
        <w:rPr>
          <w:rFonts w:eastAsia="ArialMT"/>
        </w:rPr>
        <w:t>.</w:t>
      </w:r>
    </w:p>
    <w:p w:rsidR="004F237C" w:rsidRPr="008C0219" w:rsidRDefault="00011830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Остановите</w:t>
      </w:r>
      <w:r w:rsidRPr="000B3A84">
        <w:rPr>
          <w:rFonts w:eastAsia="ArialMT"/>
        </w:rPr>
        <w:t xml:space="preserve"> </w:t>
      </w:r>
      <w:r>
        <w:rPr>
          <w:rFonts w:eastAsia="ArialMT"/>
        </w:rPr>
        <w:t>приток</w:t>
      </w:r>
      <w:r w:rsidRPr="000B3A84">
        <w:rPr>
          <w:rFonts w:eastAsia="ArialMT"/>
        </w:rPr>
        <w:t xml:space="preserve"> </w:t>
      </w:r>
      <w:r>
        <w:rPr>
          <w:rFonts w:eastAsia="ArialMT"/>
        </w:rPr>
        <w:t>воздуха</w:t>
      </w:r>
      <w:r w:rsidRPr="000B3A84">
        <w:rPr>
          <w:rFonts w:eastAsia="ArialMT"/>
        </w:rPr>
        <w:t xml:space="preserve"> </w:t>
      </w:r>
      <w:r>
        <w:rPr>
          <w:rFonts w:eastAsia="ArialMT"/>
        </w:rPr>
        <w:t>к</w:t>
      </w:r>
      <w:r w:rsidRPr="000B3A84">
        <w:rPr>
          <w:rFonts w:eastAsia="ArialMT"/>
        </w:rPr>
        <w:t xml:space="preserve"> </w:t>
      </w:r>
      <w:r w:rsidR="001A1F7C" w:rsidRPr="00FF066F">
        <w:rPr>
          <w:rFonts w:eastAsia="ArialMT"/>
        </w:rPr>
        <w:t>камер</w:t>
      </w:r>
      <w:r w:rsidR="001A1F7C">
        <w:rPr>
          <w:rFonts w:eastAsia="ArialMT"/>
        </w:rPr>
        <w:t>е</w:t>
      </w:r>
      <w:r w:rsidR="001A1F7C" w:rsidRPr="00FF066F">
        <w:rPr>
          <w:rFonts w:eastAsia="ArialMT"/>
        </w:rPr>
        <w:t xml:space="preserve"> сгорания</w:t>
      </w:r>
      <w:r w:rsidR="000B3A84">
        <w:rPr>
          <w:rFonts w:eastAsia="ArialMT"/>
        </w:rPr>
        <w:t>, закрыв дверку притока воздуха к</w:t>
      </w:r>
      <w:r w:rsidR="00167A6A" w:rsidRPr="000B3A84">
        <w:rPr>
          <w:rFonts w:eastAsia="ArialMT"/>
        </w:rPr>
        <w:t xml:space="preserve"> </w:t>
      </w:r>
      <w:r w:rsidR="001A1F7C" w:rsidRPr="00FF066F">
        <w:rPr>
          <w:rFonts w:eastAsia="ArialMT"/>
        </w:rPr>
        <w:t>камер</w:t>
      </w:r>
      <w:r w:rsidR="001A1F7C">
        <w:rPr>
          <w:rFonts w:eastAsia="ArialMT"/>
        </w:rPr>
        <w:t>е</w:t>
      </w:r>
      <w:r w:rsidR="001A1F7C" w:rsidRPr="00FF066F">
        <w:rPr>
          <w:rFonts w:eastAsia="ArialMT"/>
        </w:rPr>
        <w:t xml:space="preserve"> сгорания</w:t>
      </w:r>
      <w:r w:rsidR="004F237C" w:rsidRPr="000B3A84">
        <w:rPr>
          <w:rFonts w:eastAsia="ArialMT"/>
        </w:rPr>
        <w:t xml:space="preserve">. </w:t>
      </w:r>
      <w:r w:rsidR="008C0219">
        <w:rPr>
          <w:rFonts w:eastAsia="ArialMT"/>
        </w:rPr>
        <w:t>Следует</w:t>
      </w:r>
      <w:r w:rsidR="008C0219" w:rsidRPr="008C0219">
        <w:rPr>
          <w:rFonts w:eastAsia="ArialMT"/>
        </w:rPr>
        <w:t xml:space="preserve"> </w:t>
      </w:r>
      <w:r w:rsidR="008C0219">
        <w:rPr>
          <w:rFonts w:eastAsia="ArialMT"/>
        </w:rPr>
        <w:t>иметь</w:t>
      </w:r>
      <w:r w:rsidR="008C0219" w:rsidRPr="008C0219">
        <w:rPr>
          <w:rFonts w:eastAsia="ArialMT"/>
        </w:rPr>
        <w:t xml:space="preserve"> </w:t>
      </w:r>
      <w:r w:rsidR="008C0219">
        <w:rPr>
          <w:rFonts w:eastAsia="ArialMT"/>
        </w:rPr>
        <w:t xml:space="preserve">песок для тушения огня в </w:t>
      </w:r>
      <w:r w:rsidR="001A1F7C" w:rsidRPr="00FF066F">
        <w:rPr>
          <w:rFonts w:eastAsia="ArialMT"/>
        </w:rPr>
        <w:t>камер</w:t>
      </w:r>
      <w:r w:rsidR="001A1F7C">
        <w:rPr>
          <w:rFonts w:eastAsia="ArialMT"/>
        </w:rPr>
        <w:t>е</w:t>
      </w:r>
      <w:r w:rsidR="001A1F7C" w:rsidRPr="00FF066F">
        <w:rPr>
          <w:rFonts w:eastAsia="ArialMT"/>
        </w:rPr>
        <w:t xml:space="preserve"> сгорания</w:t>
      </w:r>
      <w:r w:rsidR="001A1F7C">
        <w:rPr>
          <w:rFonts w:eastAsia="ArialMT"/>
        </w:rPr>
        <w:t xml:space="preserve"> </w:t>
      </w:r>
      <w:r w:rsidR="004F237C" w:rsidRPr="008C0219">
        <w:rPr>
          <w:rFonts w:eastAsia="ArialMT"/>
        </w:rPr>
        <w:t>(</w:t>
      </w:r>
      <w:r w:rsidR="00433AC5">
        <w:rPr>
          <w:rFonts w:eastAsia="ArialMT"/>
        </w:rPr>
        <w:t>зимой песок может смерзнуться или быть засыпанным снегом</w:t>
      </w:r>
      <w:r w:rsidR="004F237C" w:rsidRPr="008C0219">
        <w:rPr>
          <w:rFonts w:eastAsia="ArialMT"/>
        </w:rPr>
        <w:t>)</w:t>
      </w:r>
      <w:r w:rsidR="00433AC5">
        <w:rPr>
          <w:rFonts w:eastAsia="ArialMT"/>
        </w:rPr>
        <w:t>.</w:t>
      </w:r>
    </w:p>
    <w:p w:rsidR="004F237C" w:rsidRPr="009D7E7F" w:rsidRDefault="009D7E7F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Внимание</w:t>
      </w:r>
    </w:p>
    <w:p w:rsidR="004F237C" w:rsidRPr="00F03460" w:rsidRDefault="00F03460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Перед следующим розжигом огня в камине следует проверить камин и отремонтировать возможные повреждения дымохода и соединительной трубы</w:t>
      </w:r>
      <w:r w:rsidR="004F237C" w:rsidRPr="00F03460">
        <w:rPr>
          <w:rFonts w:eastAsia="Arial-BoldMT"/>
          <w:b/>
          <w:bCs/>
        </w:rPr>
        <w:t xml:space="preserve">. </w:t>
      </w:r>
      <w:r>
        <w:rPr>
          <w:rFonts w:eastAsia="Arial-BoldMT"/>
          <w:b/>
          <w:bCs/>
        </w:rPr>
        <w:t>Эти работы должны выполняться специализированной организацией, занимающейся ремонтом дымоходов</w:t>
      </w:r>
      <w:r w:rsidR="004F237C" w:rsidRPr="00F03460">
        <w:rPr>
          <w:rFonts w:eastAsia="Arial-BoldMT"/>
          <w:b/>
          <w:bCs/>
        </w:rPr>
        <w:t>.</w:t>
      </w:r>
    </w:p>
    <w:p w:rsidR="004F237C" w:rsidRPr="009D7E7F" w:rsidRDefault="004F237C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1E3E09">
        <w:rPr>
          <w:rFonts w:eastAsia="Arial-BoldMT"/>
          <w:b/>
          <w:bCs/>
        </w:rPr>
        <w:t xml:space="preserve">9. </w:t>
      </w:r>
      <w:r w:rsidR="009D7E7F" w:rsidRPr="009D7E7F">
        <w:rPr>
          <w:rFonts w:eastAsia="Arial-BoldMT"/>
          <w:b/>
          <w:bCs/>
          <w:caps/>
        </w:rPr>
        <w:t>Правила техники безопасности</w:t>
      </w:r>
    </w:p>
    <w:p w:rsidR="004F237C" w:rsidRPr="001E3E09" w:rsidRDefault="004406CB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При </w:t>
      </w:r>
      <w:r w:rsidR="004E7336">
        <w:rPr>
          <w:rFonts w:eastAsia="ArialMT"/>
        </w:rPr>
        <w:t xml:space="preserve">горении в </w:t>
      </w:r>
      <w:r>
        <w:rPr>
          <w:rFonts w:eastAsia="ArialMT"/>
        </w:rPr>
        <w:t>кафельной печи запрещается</w:t>
      </w:r>
      <w:r w:rsidR="004F237C" w:rsidRPr="001E3E09">
        <w:rPr>
          <w:rFonts w:eastAsia="ArialMT"/>
        </w:rPr>
        <w:t>:</w:t>
      </w:r>
    </w:p>
    <w:p w:rsidR="004F237C" w:rsidRPr="001E3E09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1E3E09">
        <w:rPr>
          <w:rFonts w:eastAsia="ArialMT"/>
        </w:rPr>
        <w:t xml:space="preserve">§ </w:t>
      </w:r>
      <w:r w:rsidR="001E3E09">
        <w:rPr>
          <w:rFonts w:eastAsia="ArialMT"/>
        </w:rPr>
        <w:t>Складирование</w:t>
      </w:r>
      <w:r w:rsidR="001E3E09" w:rsidRPr="001E3E09">
        <w:rPr>
          <w:rFonts w:eastAsia="ArialMT"/>
        </w:rPr>
        <w:t xml:space="preserve"> </w:t>
      </w:r>
      <w:r w:rsidR="001E3E09">
        <w:rPr>
          <w:rFonts w:eastAsia="ArialMT"/>
        </w:rPr>
        <w:t>топлива</w:t>
      </w:r>
      <w:r w:rsidR="001E3E09" w:rsidRPr="001E3E09">
        <w:rPr>
          <w:rFonts w:eastAsia="ArialMT"/>
        </w:rPr>
        <w:t xml:space="preserve"> </w:t>
      </w:r>
      <w:r w:rsidR="001E3E09">
        <w:rPr>
          <w:rFonts w:eastAsia="ArialMT"/>
        </w:rPr>
        <w:t>непосредственно перед печью и невдалеке от ее внешней поверхности</w:t>
      </w:r>
      <w:r w:rsidRPr="001E3E09">
        <w:rPr>
          <w:rFonts w:eastAsia="ArialMT"/>
        </w:rPr>
        <w:t>.</w:t>
      </w:r>
    </w:p>
    <w:p w:rsidR="004F237C" w:rsidRPr="008450BA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8450BA">
        <w:rPr>
          <w:rFonts w:eastAsia="ArialMT"/>
        </w:rPr>
        <w:t xml:space="preserve">§ </w:t>
      </w:r>
      <w:r w:rsidR="008450BA">
        <w:rPr>
          <w:rFonts w:eastAsia="ArialMT"/>
        </w:rPr>
        <w:t xml:space="preserve">Сушить на камине и поблизости его какие-либо материалы </w:t>
      </w:r>
      <w:r w:rsidRPr="008450BA">
        <w:rPr>
          <w:rFonts w:eastAsia="ArialMT"/>
        </w:rPr>
        <w:t>(</w:t>
      </w:r>
      <w:r w:rsidR="008450BA">
        <w:rPr>
          <w:rFonts w:eastAsia="ArialMT"/>
        </w:rPr>
        <w:t>например, одежду</w:t>
      </w:r>
      <w:r w:rsidRPr="008450BA">
        <w:rPr>
          <w:rFonts w:eastAsia="ArialMT"/>
        </w:rPr>
        <w:t>).</w:t>
      </w:r>
    </w:p>
    <w:p w:rsidR="004F237C" w:rsidRPr="004E7336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4E7336">
        <w:rPr>
          <w:rFonts w:eastAsia="ArialMT"/>
        </w:rPr>
        <w:t xml:space="preserve">§ </w:t>
      </w:r>
      <w:r w:rsidR="004E7336">
        <w:rPr>
          <w:rFonts w:eastAsia="ArialMT"/>
        </w:rPr>
        <w:t>Выполнять</w:t>
      </w:r>
      <w:r w:rsidR="004E7336" w:rsidRPr="004E7336">
        <w:rPr>
          <w:rFonts w:eastAsia="ArialMT"/>
        </w:rPr>
        <w:t xml:space="preserve"> </w:t>
      </w:r>
      <w:r w:rsidR="004E7336">
        <w:rPr>
          <w:rFonts w:eastAsia="ArialMT"/>
        </w:rPr>
        <w:t>сжигание</w:t>
      </w:r>
      <w:r w:rsidR="004E7336" w:rsidRPr="004E7336">
        <w:rPr>
          <w:rFonts w:eastAsia="ArialMT"/>
        </w:rPr>
        <w:t xml:space="preserve"> </w:t>
      </w:r>
      <w:r w:rsidR="004E7336">
        <w:rPr>
          <w:rFonts w:eastAsia="ArialMT"/>
        </w:rPr>
        <w:t>с</w:t>
      </w:r>
      <w:r w:rsidR="004E7336" w:rsidRPr="004E7336">
        <w:rPr>
          <w:rFonts w:eastAsia="ArialMT"/>
        </w:rPr>
        <w:t xml:space="preserve"> </w:t>
      </w:r>
      <w:r w:rsidR="004E7336">
        <w:rPr>
          <w:rFonts w:eastAsia="ArialMT"/>
        </w:rPr>
        <w:t xml:space="preserve">открытой дверкой </w:t>
      </w:r>
      <w:r w:rsidR="00751D5E" w:rsidRPr="00FF066F">
        <w:rPr>
          <w:rFonts w:eastAsia="ArialMT"/>
        </w:rPr>
        <w:t>камеры сгорания</w:t>
      </w:r>
      <w:r w:rsidR="00751D5E">
        <w:rPr>
          <w:rFonts w:eastAsia="ArialMT"/>
        </w:rPr>
        <w:t xml:space="preserve"> </w:t>
      </w:r>
      <w:r w:rsidR="004E7336">
        <w:rPr>
          <w:rFonts w:eastAsia="ArialMT"/>
        </w:rPr>
        <w:t>и поддувала</w:t>
      </w:r>
      <w:r w:rsidRPr="004E7336">
        <w:rPr>
          <w:rFonts w:eastAsia="ArialMT"/>
        </w:rPr>
        <w:t>.</w:t>
      </w:r>
    </w:p>
    <w:p w:rsidR="004F237C" w:rsidRPr="004E7336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4E7336">
        <w:rPr>
          <w:rFonts w:eastAsia="ArialMT"/>
        </w:rPr>
        <w:t xml:space="preserve">§ </w:t>
      </w:r>
      <w:r w:rsidR="004E7336">
        <w:rPr>
          <w:rFonts w:eastAsia="ArialMT"/>
        </w:rPr>
        <w:t xml:space="preserve">Топить поленьями, длина которых превышает </w:t>
      </w:r>
      <w:proofErr w:type="gramStart"/>
      <w:r w:rsidR="004E7336">
        <w:rPr>
          <w:rFonts w:eastAsia="ArialMT"/>
        </w:rPr>
        <w:t>рекомендуемую</w:t>
      </w:r>
      <w:proofErr w:type="gramEnd"/>
      <w:r w:rsidRPr="004E7336">
        <w:rPr>
          <w:rFonts w:eastAsia="ArialMT"/>
        </w:rPr>
        <w:t>.</w:t>
      </w:r>
    </w:p>
    <w:p w:rsidR="004F237C" w:rsidRPr="001F0D25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1F0D25">
        <w:rPr>
          <w:rFonts w:eastAsia="ArialMT"/>
        </w:rPr>
        <w:t xml:space="preserve">§ </w:t>
      </w:r>
      <w:r w:rsidR="004E7336">
        <w:rPr>
          <w:rFonts w:eastAsia="ArialMT"/>
        </w:rPr>
        <w:t>Использовать</w:t>
      </w:r>
      <w:r w:rsidR="004E7336" w:rsidRPr="001F0D25">
        <w:rPr>
          <w:rFonts w:eastAsia="ArialMT"/>
        </w:rPr>
        <w:t xml:space="preserve"> </w:t>
      </w:r>
      <w:r w:rsidR="004E7336">
        <w:rPr>
          <w:rFonts w:eastAsia="ArialMT"/>
        </w:rPr>
        <w:t>для</w:t>
      </w:r>
      <w:r w:rsidR="004E7336" w:rsidRPr="001F0D25">
        <w:rPr>
          <w:rFonts w:eastAsia="ArialMT"/>
        </w:rPr>
        <w:t xml:space="preserve"> </w:t>
      </w:r>
      <w:r w:rsidR="004E7336">
        <w:rPr>
          <w:rFonts w:eastAsia="ArialMT"/>
        </w:rPr>
        <w:t>растопки</w:t>
      </w:r>
      <w:r w:rsidR="001F0D25">
        <w:rPr>
          <w:rFonts w:eastAsia="ArialMT"/>
        </w:rPr>
        <w:t xml:space="preserve"> легковоспламеняющиеся жидкости и другие средства для розжига</w:t>
      </w:r>
      <w:r w:rsidRPr="001F0D25">
        <w:rPr>
          <w:rFonts w:eastAsia="ArialMT"/>
        </w:rPr>
        <w:t>.</w:t>
      </w:r>
    </w:p>
    <w:p w:rsidR="004F237C" w:rsidRPr="00AE27B8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AE27B8">
        <w:rPr>
          <w:rFonts w:eastAsia="ArialMT"/>
        </w:rPr>
        <w:t xml:space="preserve">§ </w:t>
      </w:r>
      <w:r w:rsidR="00B41425">
        <w:rPr>
          <w:rFonts w:eastAsia="ArialMT"/>
        </w:rPr>
        <w:t>Оставлять горящий в топке огонь без присмотра</w:t>
      </w:r>
      <w:r w:rsidRPr="00AE27B8">
        <w:rPr>
          <w:rFonts w:eastAsia="ArialMT"/>
        </w:rPr>
        <w:t>.</w:t>
      </w:r>
    </w:p>
    <w:p w:rsidR="004F237C" w:rsidRPr="0060345F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AE27B8">
        <w:rPr>
          <w:rFonts w:eastAsia="ArialMT"/>
        </w:rPr>
        <w:t xml:space="preserve">§ </w:t>
      </w:r>
      <w:r w:rsidR="00AE27B8">
        <w:rPr>
          <w:rFonts w:eastAsia="ArialMT"/>
        </w:rPr>
        <w:t>Жечь</w:t>
      </w:r>
      <w:r w:rsidR="00AE27B8" w:rsidRPr="00AE27B8">
        <w:rPr>
          <w:rFonts w:eastAsia="ArialMT"/>
        </w:rPr>
        <w:t xml:space="preserve"> </w:t>
      </w:r>
      <w:r w:rsidR="00AE27B8">
        <w:rPr>
          <w:rFonts w:eastAsia="ArialMT"/>
        </w:rPr>
        <w:t>в</w:t>
      </w:r>
      <w:r w:rsidR="00AE27B8" w:rsidRPr="00AE27B8">
        <w:rPr>
          <w:rFonts w:eastAsia="ArialMT"/>
        </w:rPr>
        <w:t xml:space="preserve"> </w:t>
      </w:r>
      <w:r w:rsidR="00AE27B8">
        <w:rPr>
          <w:rFonts w:eastAsia="ArialMT"/>
        </w:rPr>
        <w:t>топке</w:t>
      </w:r>
      <w:r w:rsidR="00AE27B8" w:rsidRPr="00AE27B8">
        <w:rPr>
          <w:rFonts w:eastAsia="ArialMT"/>
        </w:rPr>
        <w:t xml:space="preserve"> </w:t>
      </w:r>
      <w:r w:rsidR="00AE27B8">
        <w:rPr>
          <w:rFonts w:eastAsia="ArialMT"/>
        </w:rPr>
        <w:t>каменный</w:t>
      </w:r>
      <w:r w:rsidR="00AE27B8" w:rsidRPr="00AE27B8">
        <w:rPr>
          <w:rFonts w:eastAsia="ArialMT"/>
        </w:rPr>
        <w:t xml:space="preserve"> </w:t>
      </w:r>
      <w:r w:rsidR="00AE27B8">
        <w:rPr>
          <w:rFonts w:eastAsia="ArialMT"/>
        </w:rPr>
        <w:t>уголь</w:t>
      </w:r>
      <w:r w:rsidR="00AE27B8" w:rsidRPr="00AE27B8">
        <w:rPr>
          <w:rFonts w:eastAsia="ArialMT"/>
        </w:rPr>
        <w:t xml:space="preserve"> </w:t>
      </w:r>
      <w:r w:rsidR="00AE27B8">
        <w:rPr>
          <w:rFonts w:eastAsia="ArialMT"/>
        </w:rPr>
        <w:t>и</w:t>
      </w:r>
      <w:r w:rsidR="00AE27B8" w:rsidRPr="00AE27B8">
        <w:rPr>
          <w:rFonts w:eastAsia="ArialMT"/>
        </w:rPr>
        <w:t xml:space="preserve"> </w:t>
      </w:r>
      <w:r w:rsidR="00AE27B8">
        <w:rPr>
          <w:rFonts w:eastAsia="ArialMT"/>
        </w:rPr>
        <w:t>его</w:t>
      </w:r>
      <w:r w:rsidR="00AE27B8" w:rsidRPr="00AE27B8">
        <w:rPr>
          <w:rFonts w:eastAsia="ArialMT"/>
        </w:rPr>
        <w:t xml:space="preserve"> </w:t>
      </w:r>
      <w:r w:rsidR="00AE27B8">
        <w:rPr>
          <w:rFonts w:eastAsia="ArialMT"/>
        </w:rPr>
        <w:t>производные</w:t>
      </w:r>
      <w:r w:rsidRPr="00AE27B8">
        <w:rPr>
          <w:rFonts w:eastAsia="ArialMT"/>
        </w:rPr>
        <w:t xml:space="preserve">, </w:t>
      </w:r>
      <w:r w:rsidR="00AE27B8">
        <w:rPr>
          <w:rFonts w:eastAsia="ArialMT"/>
        </w:rPr>
        <w:t>столярные отходы, органические и синтетические бытовые отходы</w:t>
      </w:r>
      <w:r w:rsidRPr="0060345F">
        <w:rPr>
          <w:rFonts w:eastAsia="ArialMT"/>
        </w:rPr>
        <w:t>.</w:t>
      </w:r>
    </w:p>
    <w:p w:rsidR="004F237C" w:rsidRPr="004A48B2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4A48B2">
        <w:rPr>
          <w:rFonts w:eastAsia="ArialMT"/>
        </w:rPr>
        <w:t xml:space="preserve">§ </w:t>
      </w:r>
      <w:r w:rsidR="0060345F">
        <w:rPr>
          <w:rFonts w:eastAsia="ArialMT"/>
        </w:rPr>
        <w:t>Приспосабливать</w:t>
      </w:r>
      <w:r w:rsidR="0060345F" w:rsidRPr="004A48B2">
        <w:rPr>
          <w:rFonts w:eastAsia="ArialMT"/>
        </w:rPr>
        <w:t xml:space="preserve"> </w:t>
      </w:r>
      <w:r w:rsidR="0060345F">
        <w:rPr>
          <w:rFonts w:eastAsia="ArialMT"/>
        </w:rPr>
        <w:t>топку</w:t>
      </w:r>
      <w:r w:rsidR="0060345F" w:rsidRPr="004A48B2">
        <w:rPr>
          <w:rFonts w:eastAsia="ArialMT"/>
        </w:rPr>
        <w:t xml:space="preserve"> </w:t>
      </w:r>
      <w:r w:rsidR="0060345F">
        <w:rPr>
          <w:rFonts w:eastAsia="ArialMT"/>
        </w:rPr>
        <w:t>для</w:t>
      </w:r>
      <w:r w:rsidR="0060345F" w:rsidRPr="004A48B2">
        <w:rPr>
          <w:rFonts w:eastAsia="ArialMT"/>
        </w:rPr>
        <w:t xml:space="preserve"> </w:t>
      </w:r>
      <w:r w:rsidR="0089758E">
        <w:rPr>
          <w:rFonts w:eastAsia="ArialMT"/>
        </w:rPr>
        <w:t>других видов топлива</w:t>
      </w:r>
      <w:r w:rsidRPr="004A48B2">
        <w:rPr>
          <w:rFonts w:eastAsia="ArialMT"/>
        </w:rPr>
        <w:t>.</w:t>
      </w:r>
    </w:p>
    <w:p w:rsidR="004F237C" w:rsidRPr="004A48B2" w:rsidRDefault="004F237C" w:rsidP="004F237C">
      <w:pPr>
        <w:autoSpaceDE w:val="0"/>
        <w:autoSpaceDN w:val="0"/>
        <w:adjustRightInd w:val="0"/>
        <w:rPr>
          <w:rFonts w:eastAsia="ArialMT"/>
        </w:rPr>
      </w:pPr>
      <w:r w:rsidRPr="004A48B2">
        <w:rPr>
          <w:rFonts w:eastAsia="ArialMT"/>
        </w:rPr>
        <w:t xml:space="preserve">§ </w:t>
      </w:r>
      <w:r w:rsidR="004A48B2">
        <w:rPr>
          <w:rFonts w:eastAsia="ArialMT"/>
        </w:rPr>
        <w:t>Вносить какие-либо изменения в конструкцию топки</w:t>
      </w:r>
      <w:r w:rsidRPr="004A48B2">
        <w:rPr>
          <w:rFonts w:eastAsia="ArialMT"/>
        </w:rPr>
        <w:t>.</w:t>
      </w:r>
    </w:p>
    <w:p w:rsidR="004F237C" w:rsidRPr="00F77141" w:rsidRDefault="00901F18" w:rsidP="00167A6A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Присутствие детей вблизи топки разрешается только при условии надзора со стороны взрослых</w:t>
      </w:r>
      <w:r w:rsidR="004F237C" w:rsidRPr="00901F18">
        <w:rPr>
          <w:rFonts w:eastAsia="Arial-BoldMT"/>
          <w:b/>
          <w:bCs/>
        </w:rPr>
        <w:t xml:space="preserve">. </w:t>
      </w:r>
      <w:r w:rsidR="00766FAC">
        <w:rPr>
          <w:rFonts w:eastAsia="Arial-BoldMT"/>
          <w:b/>
          <w:bCs/>
        </w:rPr>
        <w:t>Настоятельно просим соблюдать рекомендации, содержащиеся в данной инструкции по монтажу и обслуживанию</w:t>
      </w:r>
      <w:r w:rsidR="004F237C" w:rsidRPr="00F77141">
        <w:rPr>
          <w:rFonts w:eastAsia="Arial-BoldMT"/>
          <w:b/>
          <w:bCs/>
        </w:rPr>
        <w:t>!</w:t>
      </w:r>
    </w:p>
    <w:p w:rsidR="004F237C" w:rsidRPr="00F77141" w:rsidRDefault="00F77141" w:rsidP="004F237C">
      <w:pPr>
        <w:autoSpaceDE w:val="0"/>
        <w:autoSpaceDN w:val="0"/>
        <w:adjustRightInd w:val="0"/>
        <w:rPr>
          <w:rFonts w:eastAsia="Arial-BoldMT"/>
          <w:b/>
          <w:bCs/>
        </w:rPr>
      </w:pPr>
      <w:r>
        <w:rPr>
          <w:rFonts w:eastAsia="Arial-BoldMT"/>
          <w:b/>
          <w:bCs/>
        </w:rPr>
        <w:t>В</w:t>
      </w:r>
      <w:r w:rsidRPr="00F77141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случае</w:t>
      </w:r>
      <w:r w:rsidRPr="00F77141">
        <w:rPr>
          <w:rFonts w:eastAsia="Arial-BoldMT"/>
          <w:b/>
          <w:bCs/>
        </w:rPr>
        <w:t xml:space="preserve"> </w:t>
      </w:r>
      <w:r>
        <w:rPr>
          <w:rFonts w:eastAsia="Arial-BoldMT"/>
          <w:b/>
          <w:bCs/>
        </w:rPr>
        <w:t>несоблюдения перечисленных выше указаний покупатель теряет право на гарантию</w:t>
      </w:r>
      <w:r w:rsidR="004F237C" w:rsidRPr="00F77141">
        <w:rPr>
          <w:rFonts w:eastAsia="Arial-BoldMT"/>
          <w:b/>
          <w:bCs/>
        </w:rPr>
        <w:t>.</w:t>
      </w:r>
    </w:p>
    <w:p w:rsidR="004F237C" w:rsidRPr="0041509A" w:rsidRDefault="00DD1A42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Производитель</w:t>
      </w:r>
      <w:r w:rsidRPr="0041509A">
        <w:rPr>
          <w:rFonts w:eastAsia="ArialMT"/>
        </w:rPr>
        <w:t xml:space="preserve"> </w:t>
      </w:r>
      <w:r>
        <w:rPr>
          <w:rFonts w:eastAsia="ArialMT"/>
        </w:rPr>
        <w:t>не</w:t>
      </w:r>
      <w:r w:rsidRPr="0041509A">
        <w:rPr>
          <w:rFonts w:eastAsia="ArialMT"/>
        </w:rPr>
        <w:t xml:space="preserve"> </w:t>
      </w:r>
      <w:r>
        <w:rPr>
          <w:rFonts w:eastAsia="ArialMT"/>
        </w:rPr>
        <w:t>несет</w:t>
      </w:r>
      <w:r w:rsidRPr="0041509A">
        <w:rPr>
          <w:rFonts w:eastAsia="ArialMT"/>
        </w:rPr>
        <w:t xml:space="preserve"> </w:t>
      </w:r>
      <w:r>
        <w:rPr>
          <w:rFonts w:eastAsia="ArialMT"/>
        </w:rPr>
        <w:t>ответственности</w:t>
      </w:r>
      <w:r w:rsidRPr="0041509A">
        <w:rPr>
          <w:rFonts w:eastAsia="ArialMT"/>
        </w:rPr>
        <w:t xml:space="preserve"> </w:t>
      </w:r>
      <w:r>
        <w:rPr>
          <w:rFonts w:eastAsia="ArialMT"/>
        </w:rPr>
        <w:t>за</w:t>
      </w:r>
      <w:r w:rsidRPr="0041509A">
        <w:rPr>
          <w:rFonts w:eastAsia="ArialMT"/>
        </w:rPr>
        <w:t xml:space="preserve"> </w:t>
      </w:r>
      <w:r>
        <w:rPr>
          <w:rFonts w:eastAsia="ArialMT"/>
        </w:rPr>
        <w:t>установку</w:t>
      </w:r>
      <w:r w:rsidRPr="0041509A">
        <w:rPr>
          <w:rFonts w:eastAsia="ArialMT"/>
        </w:rPr>
        <w:t xml:space="preserve">, </w:t>
      </w:r>
      <w:r>
        <w:rPr>
          <w:rFonts w:eastAsia="ArialMT"/>
        </w:rPr>
        <w:t>выполненную</w:t>
      </w:r>
      <w:r w:rsidRPr="0041509A">
        <w:rPr>
          <w:rFonts w:eastAsia="ArialMT"/>
        </w:rPr>
        <w:t xml:space="preserve"> </w:t>
      </w:r>
      <w:r w:rsidR="0041509A">
        <w:rPr>
          <w:rFonts w:eastAsia="ArialMT"/>
        </w:rPr>
        <w:t>не в соответствии с польскими нормами или не в соответствии с рекомендациями, содержащимися в данной инструкции по монтажу и обслуживанию, а также за установку, при которой были использованы дополнительные несоответствующие материалы</w:t>
      </w:r>
      <w:r w:rsidR="004F237C" w:rsidRPr="0041509A">
        <w:rPr>
          <w:rFonts w:eastAsia="ArialMT"/>
        </w:rPr>
        <w:t>.</w:t>
      </w:r>
    </w:p>
    <w:p w:rsidR="004F237C" w:rsidRPr="00342A2B" w:rsidRDefault="00794A74" w:rsidP="004F237C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lastRenderedPageBreak/>
        <w:t xml:space="preserve">Просим Вас учитывать то обстоятельство, что элементы, контактирующие с огнем </w:t>
      </w:r>
      <w:r w:rsidR="004F237C" w:rsidRPr="00794A74">
        <w:rPr>
          <w:rFonts w:eastAsia="ArialMT"/>
        </w:rPr>
        <w:t>(</w:t>
      </w:r>
      <w:r>
        <w:rPr>
          <w:rFonts w:eastAsia="ArialMT"/>
        </w:rPr>
        <w:t>напр., стекло, задняя декоративная плита</w:t>
      </w:r>
      <w:r w:rsidR="004F237C" w:rsidRPr="00794A74">
        <w:rPr>
          <w:rFonts w:eastAsia="ArialMT"/>
        </w:rPr>
        <w:t>)</w:t>
      </w:r>
      <w:r>
        <w:rPr>
          <w:rFonts w:eastAsia="ArialMT"/>
        </w:rPr>
        <w:t xml:space="preserve">, а также элементы, подверженные истиранию, такие как уплотнения и чугунные </w:t>
      </w:r>
      <w:r w:rsidR="00210E22">
        <w:rPr>
          <w:rFonts w:eastAsia="ArialMT"/>
        </w:rPr>
        <w:t>колосниковые решетки</w:t>
      </w:r>
      <w:r>
        <w:rPr>
          <w:rFonts w:eastAsia="ArialMT"/>
        </w:rPr>
        <w:t>,</w:t>
      </w:r>
      <w:r w:rsidR="004F237C" w:rsidRPr="00794A74">
        <w:rPr>
          <w:rFonts w:eastAsia="ArialMT"/>
        </w:rPr>
        <w:t xml:space="preserve"> </w:t>
      </w:r>
      <w:r>
        <w:rPr>
          <w:rFonts w:eastAsia="ArialMT"/>
        </w:rPr>
        <w:t>не подлежат гарантии</w:t>
      </w:r>
      <w:r w:rsidR="004F237C" w:rsidRPr="00794A74">
        <w:rPr>
          <w:rFonts w:eastAsia="ArialMT"/>
        </w:rPr>
        <w:t>.</w:t>
      </w:r>
      <w:r w:rsidR="00342A2B">
        <w:rPr>
          <w:rFonts w:eastAsia="ArialMT"/>
        </w:rPr>
        <w:t xml:space="preserve"> Однако эти элементы можно просто заменить</w:t>
      </w:r>
      <w:r w:rsidR="004F237C" w:rsidRPr="00342A2B">
        <w:rPr>
          <w:rFonts w:eastAsia="ArialMT"/>
        </w:rPr>
        <w:t>.</w:t>
      </w:r>
    </w:p>
    <w:p w:rsidR="00794A74" w:rsidRDefault="00794A74" w:rsidP="004F237C">
      <w:pPr>
        <w:rPr>
          <w:rFonts w:eastAsia="Arial-BoldMT"/>
          <w:b/>
          <w:bCs/>
        </w:rPr>
      </w:pPr>
    </w:p>
    <w:p w:rsidR="004F237C" w:rsidRDefault="00796542" w:rsidP="004F237C">
      <w:pPr>
        <w:rPr>
          <w:rFonts w:eastAsia="Arial-BoldMT"/>
          <w:b/>
          <w:bCs/>
        </w:rPr>
      </w:pPr>
      <w:r w:rsidRPr="00796542">
        <w:rPr>
          <w:rFonts w:eastAsia="Arial-BoldMT"/>
          <w:b/>
          <w:bCs/>
          <w:caps/>
        </w:rPr>
        <w:t>нарушения функционировани</w:t>
      </w:r>
      <w:r>
        <w:rPr>
          <w:rFonts w:eastAsia="Arial-BoldMT"/>
          <w:b/>
          <w:bCs/>
          <w:caps/>
        </w:rPr>
        <w:t>я</w:t>
      </w:r>
      <w:r w:rsidRPr="00796542">
        <w:rPr>
          <w:rFonts w:eastAsia="Arial-BoldMT"/>
          <w:b/>
          <w:bCs/>
          <w:caps/>
        </w:rPr>
        <w:t xml:space="preserve"> обогревающего оборудования</w:t>
      </w:r>
    </w:p>
    <w:p w:rsidR="00796542" w:rsidRPr="00796542" w:rsidRDefault="00796542" w:rsidP="004F237C">
      <w:pPr>
        <w:rPr>
          <w:rFonts w:eastAsia="Arial-BoldMT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5019"/>
        <w:gridCol w:w="1796"/>
      </w:tblGrid>
      <w:tr w:rsidR="00B102B7" w:rsidRPr="004F6448" w:rsidTr="004F6448">
        <w:tc>
          <w:tcPr>
            <w:tcW w:w="2988" w:type="dxa"/>
          </w:tcPr>
          <w:p w:rsidR="00B102B7" w:rsidRPr="004F6448" w:rsidRDefault="00500CA9" w:rsidP="004F237C">
            <w:pPr>
              <w:rPr>
                <w:caps/>
                <w:sz w:val="22"/>
                <w:szCs w:val="22"/>
                <w:lang w:val="en-US"/>
              </w:rPr>
            </w:pPr>
            <w:r w:rsidRPr="004F6448">
              <w:rPr>
                <w:rFonts w:eastAsia="Arial-BoldMT"/>
                <w:b/>
                <w:bCs/>
                <w:caps/>
                <w:sz w:val="22"/>
                <w:szCs w:val="22"/>
              </w:rPr>
              <w:t>проблема</w:t>
            </w:r>
          </w:p>
        </w:tc>
        <w:tc>
          <w:tcPr>
            <w:tcW w:w="5040" w:type="dxa"/>
          </w:tcPr>
          <w:p w:rsidR="00B102B7" w:rsidRPr="004F6448" w:rsidRDefault="00500CA9" w:rsidP="004F237C">
            <w:pPr>
              <w:rPr>
                <w:caps/>
                <w:sz w:val="22"/>
                <w:szCs w:val="22"/>
                <w:lang w:val="en-US"/>
              </w:rPr>
            </w:pPr>
            <w:r w:rsidRPr="004F6448">
              <w:rPr>
                <w:rFonts w:eastAsia="Arial-BoldMT"/>
                <w:b/>
                <w:bCs/>
                <w:caps/>
                <w:sz w:val="22"/>
                <w:szCs w:val="22"/>
              </w:rPr>
              <w:t>Причина проблемы</w:t>
            </w:r>
          </w:p>
        </w:tc>
        <w:tc>
          <w:tcPr>
            <w:tcW w:w="1543" w:type="dxa"/>
          </w:tcPr>
          <w:p w:rsidR="00B102B7" w:rsidRPr="004F6448" w:rsidRDefault="00500CA9" w:rsidP="00011368">
            <w:pPr>
              <w:rPr>
                <w:caps/>
                <w:sz w:val="22"/>
                <w:szCs w:val="22"/>
                <w:lang w:val="en-US"/>
              </w:rPr>
            </w:pPr>
            <w:r w:rsidRPr="004F6448">
              <w:rPr>
                <w:rFonts w:eastAsia="Arial-BoldMT"/>
                <w:b/>
                <w:bCs/>
                <w:caps/>
                <w:sz w:val="22"/>
                <w:szCs w:val="22"/>
              </w:rPr>
              <w:t>Способы устранения проблемы</w:t>
            </w:r>
          </w:p>
        </w:tc>
      </w:tr>
      <w:tr w:rsidR="00011368" w:rsidRPr="004F6448" w:rsidTr="004F6448">
        <w:tc>
          <w:tcPr>
            <w:tcW w:w="2988" w:type="dxa"/>
            <w:vMerge w:val="restart"/>
          </w:tcPr>
          <w:p w:rsidR="00011368" w:rsidRPr="004F6448" w:rsidRDefault="00500CA9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caps/>
                <w:sz w:val="22"/>
                <w:szCs w:val="22"/>
                <w:u w:val="single"/>
              </w:rPr>
              <w:t>Плохое возгорание</w:t>
            </w:r>
            <w:r w:rsidR="00011368" w:rsidRPr="004F6448">
              <w:rPr>
                <w:rFonts w:eastAsia="ArialMT"/>
                <w:sz w:val="22"/>
                <w:szCs w:val="22"/>
              </w:rPr>
              <w:t>:</w:t>
            </w:r>
          </w:p>
          <w:p w:rsidR="00011368" w:rsidRPr="004F6448" w:rsidRDefault="00011368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- </w:t>
            </w:r>
            <w:r w:rsidR="00500CA9" w:rsidRPr="004F6448">
              <w:rPr>
                <w:rFonts w:eastAsia="ArialMT"/>
                <w:sz w:val="22"/>
                <w:szCs w:val="22"/>
              </w:rPr>
              <w:t>огонь гаснет</w:t>
            </w:r>
          </w:p>
          <w:p w:rsidR="00011368" w:rsidRPr="004F6448" w:rsidRDefault="00011368" w:rsidP="00011368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- </w:t>
            </w:r>
            <w:r w:rsidR="00500CA9" w:rsidRPr="004F6448">
              <w:rPr>
                <w:rFonts w:eastAsia="ArialMT"/>
                <w:sz w:val="22"/>
                <w:szCs w:val="22"/>
              </w:rPr>
              <w:t>оборудование дымит при растопке</w:t>
            </w:r>
          </w:p>
        </w:tc>
        <w:tc>
          <w:tcPr>
            <w:tcW w:w="5040" w:type="dxa"/>
          </w:tcPr>
          <w:p w:rsidR="00011368" w:rsidRPr="004F6448" w:rsidRDefault="00297042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Низкокачественное или слишком влажное топливо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297042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Слишком большие куски дерева</w:t>
            </w:r>
            <w:r w:rsidR="00011368" w:rsidRPr="004F6448">
              <w:rPr>
                <w:rFonts w:eastAsia="ArialMT"/>
                <w:sz w:val="22"/>
                <w:szCs w:val="22"/>
              </w:rPr>
              <w:t xml:space="preserve"> – </w:t>
            </w:r>
            <w:r w:rsidRPr="004F6448">
              <w:rPr>
                <w:rFonts w:eastAsia="ArialMT"/>
                <w:sz w:val="22"/>
                <w:szCs w:val="22"/>
              </w:rPr>
              <w:t>кругляки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2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297042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Недостаточный приток воздуха через регуляторы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3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297042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Холодный канал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4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297042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Слабая тяга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5-6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297042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Канал и</w:t>
            </w:r>
            <w:r w:rsidR="00011368" w:rsidRPr="004F6448">
              <w:rPr>
                <w:rFonts w:eastAsia="ArialMT"/>
                <w:sz w:val="22"/>
                <w:szCs w:val="22"/>
              </w:rPr>
              <w:t>/</w:t>
            </w:r>
            <w:r w:rsidRPr="004F6448">
              <w:rPr>
                <w:rFonts w:eastAsia="ArialMT"/>
                <w:sz w:val="22"/>
                <w:szCs w:val="22"/>
              </w:rPr>
              <w:t xml:space="preserve">или трубы </w:t>
            </w:r>
            <w:r w:rsidR="00C5643F" w:rsidRPr="004F6448">
              <w:rPr>
                <w:rFonts w:eastAsia="ArialMT"/>
                <w:sz w:val="22"/>
                <w:szCs w:val="22"/>
              </w:rPr>
              <w:t>засорены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7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297042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Вьюшка закрыта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7</w:t>
            </w:r>
          </w:p>
        </w:tc>
      </w:tr>
      <w:tr w:rsidR="00011368" w:rsidRPr="004F6448" w:rsidTr="004F6448">
        <w:tc>
          <w:tcPr>
            <w:tcW w:w="2988" w:type="dxa"/>
            <w:vMerge w:val="restart"/>
          </w:tcPr>
          <w:p w:rsidR="00011368" w:rsidRPr="004F6448" w:rsidRDefault="00297042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caps/>
                <w:sz w:val="22"/>
                <w:szCs w:val="22"/>
                <w:u w:val="single"/>
              </w:rPr>
              <w:t>Плохое сжигание</w:t>
            </w:r>
            <w:r w:rsidR="00011368" w:rsidRPr="004F6448">
              <w:rPr>
                <w:rFonts w:eastAsia="ArialMT"/>
                <w:sz w:val="22"/>
                <w:szCs w:val="22"/>
              </w:rPr>
              <w:t>:</w:t>
            </w:r>
          </w:p>
          <w:p w:rsidR="00011368" w:rsidRPr="004F6448" w:rsidRDefault="00011368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- </w:t>
            </w:r>
            <w:r w:rsidR="00297042" w:rsidRPr="004F6448">
              <w:rPr>
                <w:rFonts w:eastAsia="ArialMT"/>
                <w:sz w:val="22"/>
                <w:szCs w:val="22"/>
              </w:rPr>
              <w:t>слаб</w:t>
            </w:r>
            <w:r w:rsidR="00387F69" w:rsidRPr="004F6448">
              <w:rPr>
                <w:rFonts w:eastAsia="ArialMT"/>
                <w:sz w:val="22"/>
                <w:szCs w:val="22"/>
              </w:rPr>
              <w:t>ый</w:t>
            </w:r>
            <w:r w:rsidR="00297042" w:rsidRPr="004F6448">
              <w:rPr>
                <w:rFonts w:eastAsia="ArialMT"/>
                <w:sz w:val="22"/>
                <w:szCs w:val="22"/>
              </w:rPr>
              <w:t xml:space="preserve"> </w:t>
            </w:r>
            <w:r w:rsidR="00387F69" w:rsidRPr="004F6448">
              <w:rPr>
                <w:rFonts w:eastAsia="ArialMT"/>
                <w:sz w:val="22"/>
                <w:szCs w:val="22"/>
              </w:rPr>
              <w:t>огонь</w:t>
            </w:r>
          </w:p>
          <w:p w:rsidR="00011368" w:rsidRPr="004F6448" w:rsidRDefault="00011368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- </w:t>
            </w:r>
            <w:r w:rsidR="007B2663" w:rsidRPr="004F6448">
              <w:rPr>
                <w:rFonts w:eastAsia="ArialMT"/>
                <w:sz w:val="22"/>
                <w:szCs w:val="22"/>
              </w:rPr>
              <w:t>н</w:t>
            </w:r>
            <w:r w:rsidR="00297042" w:rsidRPr="004F6448">
              <w:rPr>
                <w:rFonts w:eastAsia="ArialMT"/>
                <w:sz w:val="22"/>
                <w:szCs w:val="22"/>
              </w:rPr>
              <w:t xml:space="preserve">е образовывается слой </w:t>
            </w:r>
            <w:r w:rsidR="007B2663" w:rsidRPr="004F6448">
              <w:rPr>
                <w:rFonts w:eastAsia="ArialMT"/>
                <w:sz w:val="22"/>
                <w:szCs w:val="22"/>
              </w:rPr>
              <w:t>углей</w:t>
            </w:r>
          </w:p>
          <w:p w:rsidR="00011368" w:rsidRPr="004F6448" w:rsidRDefault="00011368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- </w:t>
            </w:r>
            <w:r w:rsidR="00387F69" w:rsidRPr="004F6448">
              <w:rPr>
                <w:rFonts w:eastAsia="ArialMT"/>
                <w:sz w:val="22"/>
                <w:szCs w:val="22"/>
              </w:rPr>
              <w:t>огонь гаснет</w:t>
            </w:r>
          </w:p>
          <w:p w:rsidR="00011368" w:rsidRPr="004F6448" w:rsidRDefault="00011368" w:rsidP="00011368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- </w:t>
            </w:r>
            <w:r w:rsidR="00387F69" w:rsidRPr="004F6448">
              <w:rPr>
                <w:rFonts w:eastAsia="ArialMT"/>
                <w:sz w:val="22"/>
                <w:szCs w:val="22"/>
              </w:rPr>
              <w:t>слишком сильный огонь без возможности регулировки</w:t>
            </w:r>
          </w:p>
        </w:tc>
        <w:tc>
          <w:tcPr>
            <w:tcW w:w="5040" w:type="dxa"/>
          </w:tcPr>
          <w:p w:rsidR="00011368" w:rsidRPr="004F6448" w:rsidRDefault="00387F69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Низкокачественное или слишком влажное топливо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1-10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387F69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Недостаточный приток воздуха к</w:t>
            </w:r>
            <w:r w:rsidR="00011368" w:rsidRPr="004F6448">
              <w:rPr>
                <w:rFonts w:eastAsia="ArialMT"/>
                <w:sz w:val="22"/>
                <w:szCs w:val="22"/>
              </w:rPr>
              <w:t xml:space="preserve"> </w:t>
            </w:r>
            <w:r w:rsidR="00751D5E" w:rsidRPr="004F6448">
              <w:rPr>
                <w:rFonts w:eastAsia="ArialMT"/>
                <w:sz w:val="22"/>
                <w:szCs w:val="22"/>
              </w:rPr>
              <w:t>камере сгорания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3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387F69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Недостаточная тяга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5-6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387F69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Слишком большие куски дерева – кругляки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2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387F69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Топливо плохо уложено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8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387F69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Слишком сильная тяга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9-10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387F69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Слишком сильный приток воздуха для сгорания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9</w:t>
            </w:r>
          </w:p>
        </w:tc>
      </w:tr>
      <w:tr w:rsidR="00011368" w:rsidRPr="004F6448" w:rsidTr="004F6448">
        <w:tc>
          <w:tcPr>
            <w:tcW w:w="2988" w:type="dxa"/>
            <w:vMerge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011368" w:rsidRPr="004F6448" w:rsidRDefault="00387F69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Слишком маленькие полена</w:t>
            </w:r>
          </w:p>
        </w:tc>
        <w:tc>
          <w:tcPr>
            <w:tcW w:w="1543" w:type="dxa"/>
          </w:tcPr>
          <w:p w:rsidR="00011368" w:rsidRPr="004F6448" w:rsidRDefault="0001136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11</w:t>
            </w:r>
          </w:p>
        </w:tc>
      </w:tr>
      <w:tr w:rsidR="00444191" w:rsidRPr="004F6448" w:rsidTr="004F6448">
        <w:tc>
          <w:tcPr>
            <w:tcW w:w="2988" w:type="dxa"/>
            <w:vMerge w:val="restart"/>
          </w:tcPr>
          <w:p w:rsidR="00444191" w:rsidRPr="004F6448" w:rsidRDefault="00896BCA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u w:val="single"/>
                <w:lang w:val="pl-PL"/>
              </w:rPr>
            </w:pPr>
            <w:r w:rsidRPr="004F6448">
              <w:rPr>
                <w:rFonts w:eastAsia="ArialMT"/>
                <w:caps/>
                <w:sz w:val="22"/>
                <w:szCs w:val="22"/>
                <w:u w:val="single"/>
              </w:rPr>
              <w:t>Конденсация</w:t>
            </w:r>
            <w:r w:rsidR="00444191" w:rsidRPr="004F6448">
              <w:rPr>
                <w:rFonts w:eastAsia="ArialMT"/>
                <w:sz w:val="22"/>
                <w:szCs w:val="22"/>
                <w:u w:val="single"/>
                <w:lang w:val="pl-PL"/>
              </w:rPr>
              <w:t xml:space="preserve"> –</w:t>
            </w:r>
          </w:p>
          <w:p w:rsidR="00444191" w:rsidRPr="004F6448" w:rsidRDefault="00E63F7E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caps/>
                <w:sz w:val="22"/>
                <w:szCs w:val="22"/>
                <w:u w:val="single"/>
              </w:rPr>
              <w:t>Осаждение нагара</w:t>
            </w:r>
            <w:r w:rsidR="00444191" w:rsidRPr="004F6448">
              <w:rPr>
                <w:rFonts w:eastAsia="ArialMT"/>
                <w:sz w:val="22"/>
                <w:szCs w:val="22"/>
                <w:lang w:val="pl-PL"/>
              </w:rPr>
              <w:t>:</w:t>
            </w:r>
          </w:p>
          <w:p w:rsidR="00444191" w:rsidRPr="004F6448" w:rsidRDefault="00444191" w:rsidP="00444191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  <w:lang w:val="pl-PL"/>
              </w:rPr>
              <w:t xml:space="preserve">- </w:t>
            </w:r>
            <w:r w:rsidR="00896BCA" w:rsidRPr="004F6448">
              <w:rPr>
                <w:rFonts w:eastAsia="ArialMT"/>
                <w:sz w:val="22"/>
                <w:szCs w:val="22"/>
              </w:rPr>
              <w:t>пожар оборудования</w:t>
            </w:r>
          </w:p>
        </w:tc>
        <w:tc>
          <w:tcPr>
            <w:tcW w:w="5040" w:type="dxa"/>
          </w:tcPr>
          <w:p w:rsidR="00444191" w:rsidRPr="004F6448" w:rsidRDefault="00896BCA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Низкокачественное или слишком влажное топливо</w:t>
            </w:r>
          </w:p>
        </w:tc>
        <w:tc>
          <w:tcPr>
            <w:tcW w:w="1543" w:type="dxa"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</w:t>
            </w:r>
          </w:p>
        </w:tc>
      </w:tr>
      <w:tr w:rsidR="00444191" w:rsidRPr="004F6448" w:rsidTr="004F6448">
        <w:tc>
          <w:tcPr>
            <w:tcW w:w="2988" w:type="dxa"/>
            <w:vMerge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444191" w:rsidRPr="004F6448" w:rsidRDefault="00896BCA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Холодный канал</w:t>
            </w:r>
          </w:p>
        </w:tc>
        <w:tc>
          <w:tcPr>
            <w:tcW w:w="1543" w:type="dxa"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4</w:t>
            </w:r>
          </w:p>
        </w:tc>
      </w:tr>
      <w:tr w:rsidR="00444191" w:rsidRPr="004F6448" w:rsidTr="004F6448">
        <w:tc>
          <w:tcPr>
            <w:tcW w:w="2988" w:type="dxa"/>
            <w:vMerge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444191" w:rsidRPr="004F6448" w:rsidRDefault="00896BCA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Слишком долго</w:t>
            </w:r>
            <w:r w:rsidR="00444191" w:rsidRPr="004F6448">
              <w:rPr>
                <w:rFonts w:eastAsia="ArialMT"/>
                <w:sz w:val="22"/>
                <w:szCs w:val="22"/>
              </w:rPr>
              <w:t xml:space="preserve"> </w:t>
            </w:r>
            <w:r w:rsidR="00875244" w:rsidRPr="004F6448">
              <w:rPr>
                <w:rFonts w:eastAsia="ArialMT"/>
                <w:sz w:val="22"/>
                <w:szCs w:val="22"/>
              </w:rPr>
              <w:t>поддерживается медленный огонь</w:t>
            </w:r>
          </w:p>
        </w:tc>
        <w:tc>
          <w:tcPr>
            <w:tcW w:w="1543" w:type="dxa"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12</w:t>
            </w:r>
          </w:p>
        </w:tc>
      </w:tr>
      <w:tr w:rsidR="00444191" w:rsidRPr="004F6448" w:rsidTr="004F6448">
        <w:tc>
          <w:tcPr>
            <w:tcW w:w="2988" w:type="dxa"/>
            <w:vMerge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444191" w:rsidRPr="004F6448" w:rsidRDefault="00896BCA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Слишком длинные</w:t>
            </w:r>
            <w:r w:rsidR="00444191" w:rsidRPr="004F6448">
              <w:rPr>
                <w:rFonts w:eastAsia="ArialMT"/>
                <w:sz w:val="22"/>
                <w:szCs w:val="22"/>
              </w:rPr>
              <w:t xml:space="preserve"> </w:t>
            </w:r>
            <w:r w:rsidR="003426E8" w:rsidRPr="004F6448">
              <w:rPr>
                <w:rFonts w:eastAsia="ArialMT"/>
                <w:sz w:val="22"/>
                <w:szCs w:val="22"/>
              </w:rPr>
              <w:t>соединительные трубы</w:t>
            </w:r>
            <w:r w:rsidR="00444191" w:rsidRPr="004F6448">
              <w:rPr>
                <w:rFonts w:eastAsia="ArialMT"/>
                <w:sz w:val="22"/>
                <w:szCs w:val="22"/>
              </w:rPr>
              <w:t xml:space="preserve"> </w:t>
            </w:r>
            <w:r w:rsidRPr="004F6448">
              <w:rPr>
                <w:rFonts w:eastAsia="ArialMT"/>
                <w:sz w:val="22"/>
                <w:szCs w:val="22"/>
              </w:rPr>
              <w:t>в холодной зоне</w:t>
            </w:r>
          </w:p>
        </w:tc>
        <w:tc>
          <w:tcPr>
            <w:tcW w:w="1543" w:type="dxa"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13</w:t>
            </w:r>
          </w:p>
        </w:tc>
      </w:tr>
      <w:tr w:rsidR="00444191" w:rsidRPr="004F6448" w:rsidTr="004F6448">
        <w:tc>
          <w:tcPr>
            <w:tcW w:w="2988" w:type="dxa"/>
            <w:vMerge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444191" w:rsidRPr="004F6448" w:rsidRDefault="005F5FB8" w:rsidP="00444191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Всегда</w:t>
            </w:r>
            <w:r w:rsidR="00F602C1" w:rsidRPr="004F6448">
              <w:rPr>
                <w:rFonts w:eastAsia="ArialMT"/>
                <w:sz w:val="22"/>
                <w:szCs w:val="22"/>
              </w:rPr>
              <w:t xml:space="preserve"> происходит в результате накопления большого количества нагара в канале</w:t>
            </w:r>
          </w:p>
        </w:tc>
        <w:tc>
          <w:tcPr>
            <w:tcW w:w="1543" w:type="dxa"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14</w:t>
            </w:r>
          </w:p>
        </w:tc>
      </w:tr>
      <w:tr w:rsidR="00444191" w:rsidRPr="004F6448" w:rsidTr="004F6448">
        <w:tc>
          <w:tcPr>
            <w:tcW w:w="2988" w:type="dxa"/>
            <w:vMerge w:val="restart"/>
          </w:tcPr>
          <w:p w:rsidR="00444191" w:rsidRPr="004F6448" w:rsidRDefault="005714B0" w:rsidP="00444191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caps/>
                <w:sz w:val="22"/>
                <w:szCs w:val="22"/>
                <w:u w:val="single"/>
              </w:rPr>
              <w:t>Недостаточный обогрев</w:t>
            </w:r>
            <w:r w:rsidR="00444191" w:rsidRPr="004F6448">
              <w:rPr>
                <w:rFonts w:eastAsia="ArialMT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444191" w:rsidRPr="004F6448" w:rsidRDefault="005F5FB8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Древесина слишком свежая или слишком влажная</w:t>
            </w:r>
          </w:p>
        </w:tc>
        <w:tc>
          <w:tcPr>
            <w:tcW w:w="1543" w:type="dxa"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</w:t>
            </w:r>
          </w:p>
        </w:tc>
      </w:tr>
      <w:tr w:rsidR="00444191" w:rsidRPr="004F6448" w:rsidTr="004F6448">
        <w:tc>
          <w:tcPr>
            <w:tcW w:w="2988" w:type="dxa"/>
            <w:vMerge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444191" w:rsidRPr="004F6448" w:rsidRDefault="005714B0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Слишком сильная тяга</w:t>
            </w:r>
          </w:p>
        </w:tc>
        <w:tc>
          <w:tcPr>
            <w:tcW w:w="1543" w:type="dxa"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9</w:t>
            </w:r>
          </w:p>
        </w:tc>
      </w:tr>
      <w:tr w:rsidR="00444191" w:rsidRPr="004F6448" w:rsidTr="004F6448">
        <w:tc>
          <w:tcPr>
            <w:tcW w:w="2988" w:type="dxa"/>
            <w:vMerge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444191" w:rsidRPr="004F6448" w:rsidRDefault="00577DB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Печь н</w:t>
            </w:r>
            <w:r w:rsidR="00EE518F" w:rsidRPr="004F6448">
              <w:rPr>
                <w:rFonts w:eastAsia="ArialMT"/>
                <w:sz w:val="22"/>
                <w:szCs w:val="22"/>
              </w:rPr>
              <w:t>еправильн</w:t>
            </w:r>
            <w:r w:rsidRPr="004F6448">
              <w:rPr>
                <w:rFonts w:eastAsia="ArialMT"/>
                <w:sz w:val="22"/>
                <w:szCs w:val="22"/>
              </w:rPr>
              <w:t>о</w:t>
            </w:r>
            <w:r w:rsidR="00EE518F" w:rsidRPr="004F6448">
              <w:rPr>
                <w:rFonts w:eastAsia="ArialMT"/>
                <w:sz w:val="22"/>
                <w:szCs w:val="22"/>
              </w:rPr>
              <w:t xml:space="preserve"> </w:t>
            </w:r>
            <w:r w:rsidRPr="004F6448">
              <w:rPr>
                <w:rFonts w:eastAsia="ArialMT"/>
                <w:sz w:val="22"/>
                <w:szCs w:val="22"/>
              </w:rPr>
              <w:t>смонтирована</w:t>
            </w:r>
            <w:r w:rsidR="00EE518F" w:rsidRPr="004F6448">
              <w:rPr>
                <w:rFonts w:eastAsia="ArialMT"/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444191" w:rsidRPr="004F6448" w:rsidRDefault="0044419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15</w:t>
            </w:r>
          </w:p>
        </w:tc>
      </w:tr>
      <w:tr w:rsidR="00F36114" w:rsidRPr="004F6448" w:rsidTr="004F6448">
        <w:tc>
          <w:tcPr>
            <w:tcW w:w="2988" w:type="dxa"/>
            <w:vMerge w:val="restart"/>
          </w:tcPr>
          <w:p w:rsidR="00F36114" w:rsidRPr="004F6448" w:rsidRDefault="005714B0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caps/>
                <w:sz w:val="22"/>
                <w:szCs w:val="22"/>
                <w:u w:val="single"/>
              </w:rPr>
              <w:t>Дымление</w:t>
            </w:r>
            <w:r w:rsidR="00F36114" w:rsidRPr="004F6448">
              <w:rPr>
                <w:rFonts w:eastAsia="ArialMT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F36114" w:rsidRPr="004F6448" w:rsidRDefault="00577DB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Канал забит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6</w:t>
            </w:r>
          </w:p>
        </w:tc>
      </w:tr>
      <w:tr w:rsidR="00F36114" w:rsidRPr="004F6448" w:rsidTr="004F6448">
        <w:tc>
          <w:tcPr>
            <w:tcW w:w="2988" w:type="dxa"/>
            <w:vMerge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F36114" w:rsidRPr="004F6448" w:rsidRDefault="005714B0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Вьюшка закрыта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7</w:t>
            </w:r>
          </w:p>
        </w:tc>
      </w:tr>
      <w:tr w:rsidR="00F36114" w:rsidRPr="004F6448" w:rsidTr="004F6448">
        <w:tc>
          <w:tcPr>
            <w:tcW w:w="2988" w:type="dxa"/>
            <w:vMerge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F36114" w:rsidRPr="004F6448" w:rsidRDefault="00DE34E8" w:rsidP="00F36114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Эксплуатация с открыт</w:t>
            </w:r>
            <w:r w:rsidR="00751D5E" w:rsidRPr="004F6448">
              <w:rPr>
                <w:rFonts w:eastAsia="ArialMT"/>
                <w:sz w:val="22"/>
                <w:szCs w:val="22"/>
              </w:rPr>
              <w:t>ой</w:t>
            </w:r>
            <w:r w:rsidRPr="004F6448">
              <w:rPr>
                <w:rFonts w:eastAsia="ArialMT"/>
                <w:sz w:val="22"/>
                <w:szCs w:val="22"/>
              </w:rPr>
              <w:t xml:space="preserve"> двер</w:t>
            </w:r>
            <w:r w:rsidR="00751D5E" w:rsidRPr="004F6448">
              <w:rPr>
                <w:rFonts w:eastAsia="ArialMT"/>
                <w:sz w:val="22"/>
                <w:szCs w:val="22"/>
              </w:rPr>
              <w:t>кой</w:t>
            </w:r>
            <w:r w:rsidR="00F36114" w:rsidRPr="004F6448">
              <w:rPr>
                <w:rFonts w:eastAsia="ArialMT"/>
                <w:sz w:val="22"/>
                <w:szCs w:val="22"/>
              </w:rPr>
              <w:t xml:space="preserve"> </w:t>
            </w:r>
            <w:r w:rsidR="00751D5E" w:rsidRPr="004F6448">
              <w:rPr>
                <w:rFonts w:eastAsia="ArialMT"/>
                <w:sz w:val="22"/>
                <w:szCs w:val="22"/>
              </w:rPr>
              <w:t>камеры сгорания</w:t>
            </w:r>
            <w:r w:rsidRPr="004F6448">
              <w:rPr>
                <w:rFonts w:eastAsia="ArialMT"/>
                <w:sz w:val="22"/>
                <w:szCs w:val="22"/>
              </w:rPr>
              <w:t>, не предназначенно</w:t>
            </w:r>
            <w:r w:rsidR="00751D5E" w:rsidRPr="004F6448">
              <w:rPr>
                <w:rFonts w:eastAsia="ArialMT"/>
                <w:sz w:val="22"/>
                <w:szCs w:val="22"/>
              </w:rPr>
              <w:t>й</w:t>
            </w:r>
            <w:r w:rsidRPr="004F6448">
              <w:rPr>
                <w:rFonts w:eastAsia="ArialMT"/>
                <w:sz w:val="22"/>
                <w:szCs w:val="22"/>
              </w:rPr>
              <w:t xml:space="preserve"> </w:t>
            </w:r>
            <w:r w:rsidR="00F602C1" w:rsidRPr="004F6448">
              <w:rPr>
                <w:rFonts w:eastAsia="ArialMT"/>
                <w:sz w:val="22"/>
                <w:szCs w:val="22"/>
              </w:rPr>
              <w:t>для этого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16</w:t>
            </w:r>
          </w:p>
        </w:tc>
      </w:tr>
      <w:tr w:rsidR="00F36114" w:rsidRPr="004F6448" w:rsidTr="004F6448">
        <w:tc>
          <w:tcPr>
            <w:tcW w:w="2988" w:type="dxa"/>
            <w:vMerge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F36114" w:rsidRPr="004F6448" w:rsidRDefault="00DE34E8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Дефлектор дыма</w:t>
            </w:r>
            <w:r w:rsidR="00F36114" w:rsidRPr="004F6448">
              <w:rPr>
                <w:rFonts w:eastAsia="ArialMT"/>
                <w:sz w:val="22"/>
                <w:szCs w:val="22"/>
              </w:rPr>
              <w:t xml:space="preserve"> – </w:t>
            </w:r>
            <w:r w:rsidR="00E63F7E" w:rsidRPr="004F6448">
              <w:rPr>
                <w:rFonts w:eastAsia="ArialMT"/>
                <w:sz w:val="22"/>
                <w:szCs w:val="22"/>
              </w:rPr>
              <w:t xml:space="preserve">соединительные трубы </w:t>
            </w:r>
            <w:r w:rsidRPr="004F6448">
              <w:rPr>
                <w:rFonts w:eastAsia="ArialMT"/>
                <w:sz w:val="22"/>
                <w:szCs w:val="22"/>
              </w:rPr>
              <w:t>загрязнены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6</w:t>
            </w:r>
          </w:p>
        </w:tc>
      </w:tr>
      <w:tr w:rsidR="00F36114" w:rsidRPr="004F6448" w:rsidTr="004F6448">
        <w:tc>
          <w:tcPr>
            <w:tcW w:w="2988" w:type="dxa"/>
            <w:vMerge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F36114" w:rsidRPr="004F6448" w:rsidRDefault="00DE34E8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Несоответствующий канал дымохода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17</w:t>
            </w:r>
          </w:p>
        </w:tc>
      </w:tr>
      <w:tr w:rsidR="00F36114" w:rsidRPr="004F6448" w:rsidTr="004F6448">
        <w:tc>
          <w:tcPr>
            <w:tcW w:w="2988" w:type="dxa"/>
            <w:vMerge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F36114" w:rsidRPr="004F6448" w:rsidRDefault="00D23D10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Задувание ветра в верхний </w:t>
            </w:r>
            <w:r w:rsidR="00C42613" w:rsidRPr="004F6448">
              <w:rPr>
                <w:rFonts w:eastAsia="ArialMT"/>
                <w:sz w:val="22"/>
                <w:szCs w:val="22"/>
              </w:rPr>
              <w:t>оголовок трубы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18</w:t>
            </w:r>
          </w:p>
        </w:tc>
      </w:tr>
      <w:tr w:rsidR="00F36114" w:rsidRPr="004F6448" w:rsidTr="004F6448">
        <w:tc>
          <w:tcPr>
            <w:tcW w:w="2988" w:type="dxa"/>
            <w:vMerge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F36114" w:rsidRPr="004F6448" w:rsidRDefault="006339E6" w:rsidP="00F36114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Недостаточная вентиляция помещения или наличие </w:t>
            </w:r>
            <w:r w:rsidR="00000875" w:rsidRPr="004F6448">
              <w:rPr>
                <w:rFonts w:eastAsia="ArialMT"/>
                <w:sz w:val="22"/>
                <w:szCs w:val="22"/>
              </w:rPr>
              <w:t>контролируемой механической вентиляции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19</w:t>
            </w:r>
          </w:p>
        </w:tc>
      </w:tr>
      <w:tr w:rsidR="00F36114" w:rsidRPr="004F6448" w:rsidTr="004F6448">
        <w:tc>
          <w:tcPr>
            <w:tcW w:w="2988" w:type="dxa"/>
            <w:vMerge w:val="restart"/>
          </w:tcPr>
          <w:p w:rsidR="00F36114" w:rsidRPr="004F6448" w:rsidRDefault="005714B0" w:rsidP="00F36114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caps/>
                <w:sz w:val="22"/>
                <w:szCs w:val="22"/>
                <w:u w:val="single"/>
              </w:rPr>
              <w:t>Очень грязное стекло</w:t>
            </w:r>
            <w:r w:rsidR="00F36114" w:rsidRPr="004F6448">
              <w:rPr>
                <w:rFonts w:eastAsia="ArialMT"/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F36114" w:rsidRPr="004F6448" w:rsidRDefault="005714B0" w:rsidP="004F237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Низкокачественное или слишком влажное топливо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</w:t>
            </w:r>
          </w:p>
        </w:tc>
      </w:tr>
      <w:tr w:rsidR="00F36114" w:rsidRPr="004F6448" w:rsidTr="004F6448">
        <w:tc>
          <w:tcPr>
            <w:tcW w:w="2988" w:type="dxa"/>
            <w:vMerge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F36114" w:rsidRPr="004F6448" w:rsidRDefault="005714B0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Несоответствующее или запрещенное топливо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1</w:t>
            </w:r>
          </w:p>
        </w:tc>
      </w:tr>
      <w:tr w:rsidR="00F36114" w:rsidRPr="004F6448" w:rsidTr="004F6448">
        <w:tc>
          <w:tcPr>
            <w:tcW w:w="2988" w:type="dxa"/>
            <w:vMerge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F36114" w:rsidRPr="004F6448" w:rsidRDefault="00BD16A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Ограничена скорость сгорания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20-21</w:t>
            </w:r>
          </w:p>
        </w:tc>
      </w:tr>
      <w:tr w:rsidR="00F36114" w:rsidRPr="004F6448" w:rsidTr="004F6448">
        <w:tc>
          <w:tcPr>
            <w:tcW w:w="2988" w:type="dxa"/>
            <w:vMerge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5040" w:type="dxa"/>
          </w:tcPr>
          <w:p w:rsidR="00F36114" w:rsidRPr="004F6448" w:rsidRDefault="00BD16A1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Слабая тяга в дымоходе</w:t>
            </w:r>
          </w:p>
        </w:tc>
        <w:tc>
          <w:tcPr>
            <w:tcW w:w="1543" w:type="dxa"/>
          </w:tcPr>
          <w:p w:rsidR="00F36114" w:rsidRPr="004F6448" w:rsidRDefault="00F36114" w:rsidP="004F237C">
            <w:pPr>
              <w:rPr>
                <w:sz w:val="22"/>
                <w:szCs w:val="22"/>
                <w:lang w:val="pl-PL"/>
              </w:rPr>
            </w:pPr>
            <w:r w:rsidRPr="004F6448">
              <w:rPr>
                <w:sz w:val="22"/>
                <w:szCs w:val="22"/>
                <w:lang w:val="pl-PL"/>
              </w:rPr>
              <w:t>5</w:t>
            </w:r>
          </w:p>
        </w:tc>
      </w:tr>
    </w:tbl>
    <w:p w:rsidR="004F237C" w:rsidRPr="00A066CC" w:rsidRDefault="004F237C" w:rsidP="004F237C">
      <w:pPr>
        <w:rPr>
          <w:lang w:val="pl-PL"/>
        </w:rPr>
      </w:pPr>
    </w:p>
    <w:p w:rsidR="00B102B7" w:rsidRPr="00912A81" w:rsidRDefault="00912A81" w:rsidP="00B102B7">
      <w:pPr>
        <w:autoSpaceDE w:val="0"/>
        <w:autoSpaceDN w:val="0"/>
        <w:adjustRightInd w:val="0"/>
        <w:rPr>
          <w:rFonts w:eastAsia="Arial-BoldMT"/>
          <w:b/>
          <w:bCs/>
        </w:rPr>
      </w:pPr>
      <w:r w:rsidRPr="00912A81">
        <w:rPr>
          <w:rFonts w:eastAsia="Arial-BoldMT"/>
          <w:b/>
          <w:bCs/>
          <w:caps/>
        </w:rPr>
        <w:t>Способы предотвращения нарушений, перечисленных в таблице</w:t>
      </w:r>
      <w:r w:rsidR="00B102B7" w:rsidRPr="00912A81">
        <w:rPr>
          <w:rFonts w:eastAsia="Arial-BoldMT"/>
          <w:b/>
          <w:bCs/>
        </w:rPr>
        <w:t>:</w:t>
      </w:r>
    </w:p>
    <w:p w:rsidR="00B102B7" w:rsidRPr="00561FA4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561FA4">
        <w:rPr>
          <w:rFonts w:eastAsia="ArialMT"/>
        </w:rPr>
        <w:t xml:space="preserve">1. </w:t>
      </w:r>
      <w:r w:rsidR="00912A81">
        <w:rPr>
          <w:rFonts w:eastAsia="ArialMT"/>
        </w:rPr>
        <w:t>Используйте</w:t>
      </w:r>
      <w:r w:rsidR="00912A81" w:rsidRPr="00561FA4">
        <w:rPr>
          <w:rFonts w:eastAsia="ArialMT"/>
        </w:rPr>
        <w:t xml:space="preserve"> </w:t>
      </w:r>
      <w:r w:rsidR="00912A81">
        <w:rPr>
          <w:rFonts w:eastAsia="ArialMT"/>
        </w:rPr>
        <w:t>в</w:t>
      </w:r>
      <w:r w:rsidR="00912A81" w:rsidRPr="00561FA4">
        <w:rPr>
          <w:rFonts w:eastAsia="ArialMT"/>
        </w:rPr>
        <w:t xml:space="preserve"> </w:t>
      </w:r>
      <w:r w:rsidR="00912A81">
        <w:rPr>
          <w:rFonts w:eastAsia="ArialMT"/>
        </w:rPr>
        <w:t>качестве</w:t>
      </w:r>
      <w:r w:rsidR="00912A81" w:rsidRPr="00561FA4">
        <w:rPr>
          <w:rFonts w:eastAsia="ArialMT"/>
        </w:rPr>
        <w:t xml:space="preserve"> </w:t>
      </w:r>
      <w:r w:rsidR="00912A81">
        <w:rPr>
          <w:rFonts w:eastAsia="ArialMT"/>
        </w:rPr>
        <w:t>топлива</w:t>
      </w:r>
      <w:r w:rsidR="00912A81" w:rsidRPr="00561FA4">
        <w:rPr>
          <w:rFonts w:eastAsia="ArialMT"/>
        </w:rPr>
        <w:t xml:space="preserve"> </w:t>
      </w:r>
      <w:r w:rsidR="00912A81">
        <w:rPr>
          <w:rFonts w:eastAsia="ArialMT"/>
        </w:rPr>
        <w:t>только</w:t>
      </w:r>
      <w:r w:rsidR="00912A81" w:rsidRPr="00561FA4">
        <w:rPr>
          <w:rFonts w:eastAsia="ArialMT"/>
        </w:rPr>
        <w:t xml:space="preserve"> </w:t>
      </w:r>
      <w:r w:rsidR="00912A81">
        <w:rPr>
          <w:rFonts w:eastAsia="ArialMT"/>
        </w:rPr>
        <w:t>хорошо</w:t>
      </w:r>
      <w:r w:rsidR="00912A81" w:rsidRPr="00561FA4">
        <w:rPr>
          <w:rFonts w:eastAsia="ArialMT"/>
        </w:rPr>
        <w:t xml:space="preserve"> </w:t>
      </w:r>
      <w:r w:rsidR="00912A81">
        <w:rPr>
          <w:rFonts w:eastAsia="ArialMT"/>
        </w:rPr>
        <w:t xml:space="preserve">высушенную древесину </w:t>
      </w:r>
      <w:r w:rsidRPr="00561FA4">
        <w:rPr>
          <w:rFonts w:eastAsia="ArialMT"/>
        </w:rPr>
        <w:t>(</w:t>
      </w:r>
      <w:r w:rsidR="00561FA4">
        <w:rPr>
          <w:rFonts w:eastAsia="ArialMT"/>
        </w:rPr>
        <w:t>более 18 месяцев сушки под навесом при хорошей вентиляции</w:t>
      </w:r>
      <w:r w:rsidRPr="00561FA4">
        <w:rPr>
          <w:rFonts w:eastAsia="ArialMT"/>
        </w:rPr>
        <w:t>).</w:t>
      </w:r>
    </w:p>
    <w:p w:rsidR="00B102B7" w:rsidRPr="00E2109B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E2109B">
        <w:rPr>
          <w:rFonts w:eastAsia="ArialMT"/>
        </w:rPr>
        <w:t xml:space="preserve">2. </w:t>
      </w:r>
      <w:r w:rsidR="00AB6BCA">
        <w:rPr>
          <w:rFonts w:eastAsia="ArialMT"/>
        </w:rPr>
        <w:t>Для</w:t>
      </w:r>
      <w:r w:rsidR="00AB6BCA" w:rsidRPr="00E2109B">
        <w:rPr>
          <w:rFonts w:eastAsia="ArialMT"/>
        </w:rPr>
        <w:t xml:space="preserve"> </w:t>
      </w:r>
      <w:r w:rsidR="00AB6BCA">
        <w:rPr>
          <w:rFonts w:eastAsia="ArialMT"/>
        </w:rPr>
        <w:t>растопки</w:t>
      </w:r>
      <w:r w:rsidR="00AB6BCA" w:rsidRPr="00E2109B">
        <w:rPr>
          <w:rFonts w:eastAsia="ArialMT"/>
        </w:rPr>
        <w:t xml:space="preserve"> </w:t>
      </w:r>
      <w:r w:rsidR="00AB6BCA">
        <w:rPr>
          <w:rFonts w:eastAsia="ArialMT"/>
        </w:rPr>
        <w:t>используйте только хорошо высушенные небольшие щепки</w:t>
      </w:r>
      <w:r w:rsidRPr="00E2109B">
        <w:rPr>
          <w:rFonts w:eastAsia="ArialMT"/>
        </w:rPr>
        <w:t>.</w:t>
      </w:r>
    </w:p>
    <w:p w:rsidR="00B102B7" w:rsidRPr="00E2109B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E2109B">
        <w:rPr>
          <w:rFonts w:eastAsia="ArialMT"/>
        </w:rPr>
        <w:lastRenderedPageBreak/>
        <w:t xml:space="preserve">3. </w:t>
      </w:r>
      <w:r w:rsidR="00E2109B">
        <w:rPr>
          <w:rFonts w:eastAsia="ArialMT"/>
        </w:rPr>
        <w:t>Откройте</w:t>
      </w:r>
      <w:r w:rsidRPr="00E2109B">
        <w:rPr>
          <w:rFonts w:eastAsia="ArialMT"/>
        </w:rPr>
        <w:t xml:space="preserve"> </w:t>
      </w:r>
      <w:r w:rsidR="003B1F03">
        <w:rPr>
          <w:rFonts w:eastAsia="ArialMT"/>
        </w:rPr>
        <w:t>отверстие для притока</w:t>
      </w:r>
      <w:r w:rsidR="003B1F03" w:rsidRPr="009C45A0">
        <w:rPr>
          <w:rFonts w:eastAsia="ArialMT"/>
        </w:rPr>
        <w:t xml:space="preserve"> </w:t>
      </w:r>
      <w:r w:rsidR="003B1F03">
        <w:rPr>
          <w:rFonts w:eastAsia="ArialMT"/>
        </w:rPr>
        <w:t>воздуха</w:t>
      </w:r>
      <w:r w:rsidR="003B1F03" w:rsidRPr="009C45A0">
        <w:rPr>
          <w:rFonts w:eastAsia="ArialMT"/>
        </w:rPr>
        <w:t xml:space="preserve"> </w:t>
      </w:r>
      <w:r w:rsidR="00E2109B">
        <w:rPr>
          <w:rFonts w:eastAsia="ArialMT"/>
        </w:rPr>
        <w:t xml:space="preserve">в </w:t>
      </w:r>
      <w:r w:rsidR="00751D5E" w:rsidRPr="00FF066F">
        <w:rPr>
          <w:rFonts w:eastAsia="ArialMT"/>
        </w:rPr>
        <w:t>камер</w:t>
      </w:r>
      <w:r w:rsidR="00751D5E">
        <w:rPr>
          <w:rFonts w:eastAsia="ArialMT"/>
        </w:rPr>
        <w:t>у</w:t>
      </w:r>
      <w:r w:rsidR="00751D5E" w:rsidRPr="00FF066F">
        <w:rPr>
          <w:rFonts w:eastAsia="ArialMT"/>
        </w:rPr>
        <w:t xml:space="preserve"> сгорания</w:t>
      </w:r>
      <w:r w:rsidRPr="00E2109B">
        <w:rPr>
          <w:rFonts w:eastAsia="ArialMT"/>
        </w:rPr>
        <w:t xml:space="preserve">. </w:t>
      </w:r>
      <w:r w:rsidR="00E2109B">
        <w:rPr>
          <w:rFonts w:eastAsia="ArialMT"/>
        </w:rPr>
        <w:t xml:space="preserve">Регулярно выгребайте пепел из поддувала и чистите </w:t>
      </w:r>
      <w:r w:rsidR="00927CA0">
        <w:rPr>
          <w:rFonts w:eastAsia="ArialMT"/>
        </w:rPr>
        <w:t>колосниковую решетку</w:t>
      </w:r>
      <w:r w:rsidRPr="00E2109B">
        <w:rPr>
          <w:rFonts w:eastAsia="ArialMT"/>
        </w:rPr>
        <w:t>.</w:t>
      </w:r>
    </w:p>
    <w:p w:rsidR="00B102B7" w:rsidRPr="0053233E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E2109B">
        <w:rPr>
          <w:rFonts w:eastAsia="ArialMT"/>
        </w:rPr>
        <w:t xml:space="preserve">4. </w:t>
      </w:r>
      <w:r w:rsidR="00E2109B">
        <w:rPr>
          <w:rFonts w:eastAsia="ArialMT"/>
        </w:rPr>
        <w:t>Проверьте, из соответствующих ли материалов изготовлен канал дымохода</w:t>
      </w:r>
      <w:r w:rsidRPr="00E2109B">
        <w:rPr>
          <w:rFonts w:eastAsia="ArialMT"/>
        </w:rPr>
        <w:t xml:space="preserve">. </w:t>
      </w:r>
      <w:r w:rsidR="00E2109B">
        <w:rPr>
          <w:rFonts w:eastAsia="ArialMT"/>
        </w:rPr>
        <w:t xml:space="preserve">Заизолируйте канал в холодных </w:t>
      </w:r>
      <w:r w:rsidR="001C3747">
        <w:rPr>
          <w:rFonts w:eastAsia="ArialMT"/>
        </w:rPr>
        <w:t>зонах</w:t>
      </w:r>
      <w:r w:rsidRPr="00E2109B">
        <w:rPr>
          <w:rFonts w:eastAsia="ArialMT"/>
        </w:rPr>
        <w:t xml:space="preserve">. </w:t>
      </w:r>
      <w:r w:rsidR="001C3747">
        <w:rPr>
          <w:rFonts w:eastAsia="ArialMT"/>
        </w:rPr>
        <w:t>Разогрейте</w:t>
      </w:r>
      <w:r w:rsidR="001C3747" w:rsidRPr="0053233E">
        <w:rPr>
          <w:rFonts w:eastAsia="ArialMT"/>
        </w:rPr>
        <w:t xml:space="preserve"> </w:t>
      </w:r>
      <w:r w:rsidR="001C3747">
        <w:rPr>
          <w:rFonts w:eastAsia="ArialMT"/>
        </w:rPr>
        <w:t>канал</w:t>
      </w:r>
      <w:r w:rsidR="001C3747" w:rsidRPr="0053233E">
        <w:rPr>
          <w:rFonts w:eastAsia="ArialMT"/>
        </w:rPr>
        <w:t xml:space="preserve">, </w:t>
      </w:r>
      <w:r w:rsidR="001C3747">
        <w:rPr>
          <w:rFonts w:eastAsia="ArialMT"/>
        </w:rPr>
        <w:t>сжигая</w:t>
      </w:r>
      <w:r w:rsidR="001C3747" w:rsidRPr="0053233E">
        <w:rPr>
          <w:rFonts w:eastAsia="ArialMT"/>
        </w:rPr>
        <w:t xml:space="preserve"> </w:t>
      </w:r>
      <w:r w:rsidR="001C3747">
        <w:rPr>
          <w:rFonts w:eastAsia="ArialMT"/>
        </w:rPr>
        <w:t>в</w:t>
      </w:r>
      <w:r w:rsidR="001C3747" w:rsidRPr="0053233E">
        <w:rPr>
          <w:rFonts w:eastAsia="ArialMT"/>
        </w:rPr>
        <w:t xml:space="preserve"> </w:t>
      </w:r>
      <w:r w:rsidR="00751D5E" w:rsidRPr="00FF066F">
        <w:rPr>
          <w:rFonts w:eastAsia="ArialMT"/>
        </w:rPr>
        <w:t>камер</w:t>
      </w:r>
      <w:r w:rsidR="00751D5E">
        <w:rPr>
          <w:rFonts w:eastAsia="ArialMT"/>
        </w:rPr>
        <w:t>е</w:t>
      </w:r>
      <w:r w:rsidR="00751D5E" w:rsidRPr="00FF066F">
        <w:rPr>
          <w:rFonts w:eastAsia="ArialMT"/>
        </w:rPr>
        <w:t xml:space="preserve"> сгорания</w:t>
      </w:r>
      <w:r w:rsidR="00751D5E">
        <w:rPr>
          <w:rFonts w:eastAsia="ArialMT"/>
        </w:rPr>
        <w:t xml:space="preserve"> </w:t>
      </w:r>
      <w:r w:rsidR="001C3747">
        <w:rPr>
          <w:rFonts w:eastAsia="ArialMT"/>
        </w:rPr>
        <w:t>небольшое количество бумаги</w:t>
      </w:r>
      <w:r w:rsidRPr="0053233E">
        <w:rPr>
          <w:rFonts w:eastAsia="ArialMT"/>
        </w:rPr>
        <w:t>.</w:t>
      </w:r>
    </w:p>
    <w:p w:rsidR="00B102B7" w:rsidRPr="0053233E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53233E">
        <w:rPr>
          <w:rFonts w:eastAsia="ArialMT"/>
        </w:rPr>
        <w:t xml:space="preserve">5. </w:t>
      </w:r>
      <w:r w:rsidR="004434DB">
        <w:rPr>
          <w:rFonts w:eastAsia="ArialMT"/>
        </w:rPr>
        <w:t>Недостаточная высота дымоходного канала</w:t>
      </w:r>
      <w:r w:rsidRPr="0053233E">
        <w:rPr>
          <w:rFonts w:eastAsia="ArialMT"/>
        </w:rPr>
        <w:t xml:space="preserve">. </w:t>
      </w:r>
      <w:r w:rsidR="0053233E">
        <w:rPr>
          <w:rFonts w:eastAsia="ArialMT"/>
        </w:rPr>
        <w:t>Сечение канала слишком большое или слишком малое</w:t>
      </w:r>
      <w:r w:rsidRPr="0053233E">
        <w:rPr>
          <w:rFonts w:eastAsia="ArialMT"/>
        </w:rPr>
        <w:t>.</w:t>
      </w:r>
      <w:r w:rsidR="002125D4" w:rsidRPr="0053233E">
        <w:rPr>
          <w:rFonts w:eastAsia="ArialMT"/>
        </w:rPr>
        <w:t xml:space="preserve"> </w:t>
      </w:r>
      <w:r w:rsidR="0053233E">
        <w:rPr>
          <w:rFonts w:eastAsia="ArialMT"/>
        </w:rPr>
        <w:t>Неудачное размещение дымоходного канала, из-за чего наблюдается плохая тяга</w:t>
      </w:r>
      <w:r w:rsidRPr="0053233E">
        <w:rPr>
          <w:rFonts w:eastAsia="ArialMT"/>
        </w:rPr>
        <w:t>.</w:t>
      </w:r>
    </w:p>
    <w:p w:rsidR="00B102B7" w:rsidRPr="00A066CC" w:rsidRDefault="00B102B7" w:rsidP="00B102B7">
      <w:pPr>
        <w:autoSpaceDE w:val="0"/>
        <w:autoSpaceDN w:val="0"/>
        <w:adjustRightInd w:val="0"/>
        <w:rPr>
          <w:rFonts w:eastAsia="ArialMT"/>
          <w:lang w:val="pl-PL"/>
        </w:rPr>
      </w:pPr>
      <w:r w:rsidRPr="00A074E0">
        <w:rPr>
          <w:rFonts w:eastAsia="ArialMT"/>
        </w:rPr>
        <w:t xml:space="preserve">6. </w:t>
      </w:r>
      <w:r w:rsidR="00A074E0">
        <w:rPr>
          <w:rFonts w:eastAsia="ArialMT"/>
        </w:rPr>
        <w:t xml:space="preserve">Проверьте проходимость </w:t>
      </w:r>
      <w:r w:rsidR="00927CA0">
        <w:rPr>
          <w:rFonts w:eastAsia="ArialMT"/>
        </w:rPr>
        <w:t>соединения</w:t>
      </w:r>
      <w:r w:rsidRPr="00A074E0">
        <w:rPr>
          <w:rFonts w:eastAsia="ArialMT"/>
        </w:rPr>
        <w:t xml:space="preserve">. </w:t>
      </w:r>
      <w:r w:rsidR="00A074E0">
        <w:rPr>
          <w:rFonts w:eastAsia="ArialMT"/>
        </w:rPr>
        <w:t>Проверьте, не забило ли какое-либо инородное тело или загрязнения канал или трубы</w:t>
      </w:r>
      <w:r w:rsidRPr="00A074E0">
        <w:rPr>
          <w:rFonts w:eastAsia="ArialMT"/>
        </w:rPr>
        <w:t xml:space="preserve">. </w:t>
      </w:r>
      <w:r w:rsidR="00A074E0">
        <w:rPr>
          <w:rFonts w:eastAsia="ArialMT"/>
        </w:rPr>
        <w:t>Прочистите</w:t>
      </w:r>
      <w:r w:rsidR="00A074E0" w:rsidRPr="009F6543">
        <w:rPr>
          <w:rFonts w:eastAsia="ArialMT"/>
          <w:lang w:val="pl-PL"/>
        </w:rPr>
        <w:t xml:space="preserve"> </w:t>
      </w:r>
      <w:r w:rsidR="00A074E0">
        <w:rPr>
          <w:rFonts w:eastAsia="ArialMT"/>
        </w:rPr>
        <w:t>канал</w:t>
      </w:r>
      <w:r w:rsidRPr="00A066CC">
        <w:rPr>
          <w:rFonts w:eastAsia="ArialMT"/>
          <w:lang w:val="pl-PL"/>
        </w:rPr>
        <w:t>.</w:t>
      </w:r>
    </w:p>
    <w:p w:rsidR="00B102B7" w:rsidRPr="00A066CC" w:rsidRDefault="00B102B7" w:rsidP="00B102B7">
      <w:pPr>
        <w:autoSpaceDE w:val="0"/>
        <w:autoSpaceDN w:val="0"/>
        <w:adjustRightInd w:val="0"/>
        <w:rPr>
          <w:rFonts w:eastAsia="ArialMT"/>
          <w:lang w:val="pl-PL"/>
        </w:rPr>
      </w:pPr>
      <w:r w:rsidRPr="00A066CC">
        <w:rPr>
          <w:rFonts w:eastAsia="ArialMT"/>
          <w:lang w:val="pl-PL"/>
        </w:rPr>
        <w:t xml:space="preserve">7. </w:t>
      </w:r>
      <w:r w:rsidR="00A074E0">
        <w:rPr>
          <w:rFonts w:eastAsia="ArialMT"/>
        </w:rPr>
        <w:t>Проверьте</w:t>
      </w:r>
      <w:r w:rsidR="00A074E0" w:rsidRPr="009F6543">
        <w:rPr>
          <w:rFonts w:eastAsia="ArialMT"/>
          <w:lang w:val="pl-PL"/>
        </w:rPr>
        <w:t xml:space="preserve"> </w:t>
      </w:r>
      <w:r w:rsidR="00A074E0">
        <w:rPr>
          <w:rFonts w:eastAsia="ArialMT"/>
        </w:rPr>
        <w:t>положение</w:t>
      </w:r>
      <w:r w:rsidR="00A074E0" w:rsidRPr="009F6543">
        <w:rPr>
          <w:rFonts w:eastAsia="ArialMT"/>
          <w:lang w:val="pl-PL"/>
        </w:rPr>
        <w:t xml:space="preserve"> </w:t>
      </w:r>
      <w:r w:rsidR="00A074E0">
        <w:rPr>
          <w:rFonts w:eastAsia="ArialMT"/>
        </w:rPr>
        <w:t>вьюшки</w:t>
      </w:r>
      <w:r w:rsidRPr="00A066CC">
        <w:rPr>
          <w:rFonts w:eastAsia="ArialMT"/>
          <w:lang w:val="pl-PL"/>
        </w:rPr>
        <w:t>.</w:t>
      </w:r>
    </w:p>
    <w:p w:rsidR="00B102B7" w:rsidRPr="00FF4B2B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9F6543">
        <w:rPr>
          <w:rFonts w:eastAsia="ArialMT"/>
        </w:rPr>
        <w:t xml:space="preserve">8. </w:t>
      </w:r>
      <w:r w:rsidR="009F6543">
        <w:rPr>
          <w:rFonts w:eastAsia="ArialMT"/>
        </w:rPr>
        <w:t>В</w:t>
      </w:r>
      <w:r w:rsidR="009F6543" w:rsidRPr="009F6543">
        <w:rPr>
          <w:rFonts w:eastAsia="ArialMT"/>
        </w:rPr>
        <w:t xml:space="preserve"> </w:t>
      </w:r>
      <w:r w:rsidR="009F6543">
        <w:rPr>
          <w:rFonts w:eastAsia="ArialMT"/>
        </w:rPr>
        <w:t>обогревающем</w:t>
      </w:r>
      <w:r w:rsidR="009F6543" w:rsidRPr="009F6543">
        <w:rPr>
          <w:rFonts w:eastAsia="ArialMT"/>
        </w:rPr>
        <w:t xml:space="preserve"> </w:t>
      </w:r>
      <w:r w:rsidR="009F6543">
        <w:rPr>
          <w:rFonts w:eastAsia="ArialMT"/>
        </w:rPr>
        <w:t>оборудовании</w:t>
      </w:r>
      <w:r w:rsidR="009F6543" w:rsidRPr="009F6543">
        <w:rPr>
          <w:rFonts w:eastAsia="ArialMT"/>
        </w:rPr>
        <w:t xml:space="preserve"> </w:t>
      </w:r>
      <w:r w:rsidR="009F6543">
        <w:rPr>
          <w:rFonts w:eastAsia="ArialMT"/>
        </w:rPr>
        <w:t>соответствующий</w:t>
      </w:r>
      <w:r w:rsidR="009F6543" w:rsidRPr="009F6543">
        <w:rPr>
          <w:rFonts w:eastAsia="ArialMT"/>
        </w:rPr>
        <w:t xml:space="preserve"> </w:t>
      </w:r>
      <w:r w:rsidR="009F6543">
        <w:rPr>
          <w:rFonts w:eastAsia="ArialMT"/>
        </w:rPr>
        <w:t xml:space="preserve">огонь можно получить, сжигая минимум два полена на слое </w:t>
      </w:r>
      <w:r w:rsidR="00B9334F">
        <w:rPr>
          <w:rFonts w:eastAsia="ArialMT"/>
        </w:rPr>
        <w:t>углей</w:t>
      </w:r>
      <w:r w:rsidRPr="009F6543">
        <w:rPr>
          <w:rFonts w:eastAsia="ArialMT"/>
        </w:rPr>
        <w:t xml:space="preserve">. </w:t>
      </w:r>
      <w:r w:rsidR="009F6543">
        <w:rPr>
          <w:rFonts w:eastAsia="ArialMT"/>
        </w:rPr>
        <w:t xml:space="preserve">Чтоб было соответствующее сгорание, воздух должен свободно </w:t>
      </w:r>
      <w:r w:rsidR="00B9334F">
        <w:rPr>
          <w:rFonts w:eastAsia="ArialMT"/>
        </w:rPr>
        <w:t>циркулировать</w:t>
      </w:r>
      <w:r w:rsidR="009F6543">
        <w:rPr>
          <w:rFonts w:eastAsia="ArialMT"/>
        </w:rPr>
        <w:t xml:space="preserve"> между поленьями</w:t>
      </w:r>
      <w:r w:rsidRPr="00FF4B2B">
        <w:rPr>
          <w:rFonts w:eastAsia="ArialMT"/>
        </w:rPr>
        <w:t>.</w:t>
      </w:r>
    </w:p>
    <w:p w:rsidR="00B102B7" w:rsidRPr="00476DFF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FF4B2B">
        <w:rPr>
          <w:rFonts w:eastAsia="ArialMT"/>
        </w:rPr>
        <w:t xml:space="preserve">9. </w:t>
      </w:r>
      <w:r w:rsidR="00FF4B2B">
        <w:rPr>
          <w:rFonts w:eastAsia="ArialMT"/>
        </w:rPr>
        <w:t>Закройте</w:t>
      </w:r>
      <w:r w:rsidRPr="00FF4B2B">
        <w:rPr>
          <w:rFonts w:eastAsia="ArialMT"/>
        </w:rPr>
        <w:t xml:space="preserve"> </w:t>
      </w:r>
      <w:r w:rsidR="003B1F03">
        <w:rPr>
          <w:rFonts w:eastAsia="ArialMT"/>
        </w:rPr>
        <w:t>отверстие для притока</w:t>
      </w:r>
      <w:r w:rsidR="003B1F03" w:rsidRPr="009C45A0">
        <w:rPr>
          <w:rFonts w:eastAsia="ArialMT"/>
        </w:rPr>
        <w:t xml:space="preserve"> </w:t>
      </w:r>
      <w:r w:rsidR="003B1F03">
        <w:rPr>
          <w:rFonts w:eastAsia="ArialMT"/>
        </w:rPr>
        <w:t>воздуха</w:t>
      </w:r>
      <w:r w:rsidR="003B1F03" w:rsidRPr="009C45A0">
        <w:rPr>
          <w:rFonts w:eastAsia="ArialMT"/>
        </w:rPr>
        <w:t xml:space="preserve"> </w:t>
      </w:r>
      <w:r w:rsidR="00FF4B2B">
        <w:rPr>
          <w:rFonts w:eastAsia="ArialMT"/>
        </w:rPr>
        <w:t xml:space="preserve">в </w:t>
      </w:r>
      <w:r w:rsidR="00751D5E" w:rsidRPr="00FF066F">
        <w:rPr>
          <w:rFonts w:eastAsia="ArialMT"/>
        </w:rPr>
        <w:t>камер</w:t>
      </w:r>
      <w:r w:rsidR="00751D5E">
        <w:rPr>
          <w:rFonts w:eastAsia="ArialMT"/>
        </w:rPr>
        <w:t>у</w:t>
      </w:r>
      <w:r w:rsidR="00751D5E" w:rsidRPr="00FF066F">
        <w:rPr>
          <w:rFonts w:eastAsia="ArialMT"/>
        </w:rPr>
        <w:t xml:space="preserve"> сгорания</w:t>
      </w:r>
      <w:r w:rsidRPr="00FF4B2B">
        <w:rPr>
          <w:rFonts w:eastAsia="ArialMT"/>
        </w:rPr>
        <w:t xml:space="preserve">. </w:t>
      </w:r>
      <w:r w:rsidR="00FF4B2B">
        <w:rPr>
          <w:rFonts w:eastAsia="ArialMT"/>
        </w:rPr>
        <w:t xml:space="preserve">Проверьте </w:t>
      </w:r>
      <w:proofErr w:type="gramStart"/>
      <w:r w:rsidR="00FF4B2B">
        <w:rPr>
          <w:rFonts w:eastAsia="ArialMT"/>
        </w:rPr>
        <w:t>замыкание</w:t>
      </w:r>
      <w:proofErr w:type="gramEnd"/>
      <w:r w:rsidR="00FF4B2B">
        <w:rPr>
          <w:rFonts w:eastAsia="ArialMT"/>
        </w:rPr>
        <w:t xml:space="preserve"> и плотность прилегания дверки поддувала</w:t>
      </w:r>
      <w:r w:rsidRPr="00FF4B2B">
        <w:rPr>
          <w:rFonts w:eastAsia="ArialMT"/>
        </w:rPr>
        <w:t>.</w:t>
      </w:r>
      <w:r w:rsidR="002125D4" w:rsidRPr="00FF4B2B">
        <w:rPr>
          <w:rFonts w:eastAsia="ArialMT"/>
        </w:rPr>
        <w:t xml:space="preserve"> </w:t>
      </w:r>
      <w:r w:rsidR="00FF4B2B">
        <w:rPr>
          <w:rFonts w:eastAsia="ArialMT"/>
        </w:rPr>
        <w:t>Установите регулятор тяги, или модератор</w:t>
      </w:r>
      <w:r w:rsidRPr="00476DFF">
        <w:rPr>
          <w:rFonts w:eastAsia="ArialMT"/>
        </w:rPr>
        <w:t>.</w:t>
      </w:r>
    </w:p>
    <w:p w:rsidR="00B102B7" w:rsidRPr="00476DFF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476DFF">
        <w:rPr>
          <w:rFonts w:eastAsia="ArialMT"/>
        </w:rPr>
        <w:t xml:space="preserve">10. </w:t>
      </w:r>
      <w:r w:rsidR="00476DFF">
        <w:rPr>
          <w:rFonts w:eastAsia="ArialMT"/>
        </w:rPr>
        <w:t xml:space="preserve">Следует исключить топливо из мягких лиственных пород деревьев, таких как верба, тополь, липа, поскольку оно не дает </w:t>
      </w:r>
      <w:r w:rsidR="00B9334F">
        <w:rPr>
          <w:rFonts w:eastAsia="ArialMT"/>
        </w:rPr>
        <w:t>углей</w:t>
      </w:r>
      <w:r w:rsidRPr="00476DFF">
        <w:rPr>
          <w:rFonts w:eastAsia="ArialMT"/>
        </w:rPr>
        <w:t>.</w:t>
      </w:r>
    </w:p>
    <w:p w:rsidR="00B102B7" w:rsidRPr="00DB6EC9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DB6EC9">
        <w:rPr>
          <w:rFonts w:eastAsia="ArialMT"/>
        </w:rPr>
        <w:t xml:space="preserve">11. </w:t>
      </w:r>
      <w:r w:rsidR="00DB6EC9">
        <w:rPr>
          <w:rFonts w:eastAsia="ArialMT"/>
        </w:rPr>
        <w:t>После</w:t>
      </w:r>
      <w:r w:rsidR="00DB6EC9" w:rsidRPr="00DB6EC9">
        <w:rPr>
          <w:rFonts w:eastAsia="ArialMT"/>
        </w:rPr>
        <w:t xml:space="preserve"> </w:t>
      </w:r>
      <w:r w:rsidR="00DB6EC9">
        <w:rPr>
          <w:rFonts w:eastAsia="ArialMT"/>
        </w:rPr>
        <w:t>того</w:t>
      </w:r>
      <w:r w:rsidR="00DB6EC9" w:rsidRPr="00DB6EC9">
        <w:rPr>
          <w:rFonts w:eastAsia="ArialMT"/>
        </w:rPr>
        <w:t xml:space="preserve">, </w:t>
      </w:r>
      <w:r w:rsidR="00DB6EC9">
        <w:rPr>
          <w:rFonts w:eastAsia="ArialMT"/>
        </w:rPr>
        <w:t>как</w:t>
      </w:r>
      <w:r w:rsidR="00DB6EC9" w:rsidRPr="00DB6EC9">
        <w:rPr>
          <w:rFonts w:eastAsia="ArialMT"/>
        </w:rPr>
        <w:t xml:space="preserve"> </w:t>
      </w:r>
      <w:r w:rsidR="00DB6EC9">
        <w:rPr>
          <w:rFonts w:eastAsia="ArialMT"/>
        </w:rPr>
        <w:t>произошло</w:t>
      </w:r>
      <w:r w:rsidR="00DB6EC9" w:rsidRPr="00DB6EC9">
        <w:rPr>
          <w:rFonts w:eastAsia="ArialMT"/>
        </w:rPr>
        <w:t xml:space="preserve"> </w:t>
      </w:r>
      <w:r w:rsidR="00DB6EC9">
        <w:rPr>
          <w:rFonts w:eastAsia="ArialMT"/>
        </w:rPr>
        <w:t>возгорание</w:t>
      </w:r>
      <w:r w:rsidR="00DB6EC9" w:rsidRPr="00DB6EC9">
        <w:rPr>
          <w:rFonts w:eastAsia="ArialMT"/>
        </w:rPr>
        <w:t xml:space="preserve">, </w:t>
      </w:r>
      <w:r w:rsidR="00DB6EC9">
        <w:rPr>
          <w:rFonts w:eastAsia="ArialMT"/>
        </w:rPr>
        <w:t xml:space="preserve">запрещается подкидывать в огонь </w:t>
      </w:r>
      <w:r w:rsidR="00BA2F79">
        <w:rPr>
          <w:rFonts w:eastAsia="ArialMT"/>
        </w:rPr>
        <w:t>лучины</w:t>
      </w:r>
      <w:r w:rsidR="00DB6EC9">
        <w:rPr>
          <w:rFonts w:eastAsia="ArialMT"/>
        </w:rPr>
        <w:t xml:space="preserve"> и щепки</w:t>
      </w:r>
      <w:r w:rsidRPr="00DB6EC9">
        <w:rPr>
          <w:rFonts w:eastAsia="ArialMT"/>
        </w:rPr>
        <w:t>.</w:t>
      </w:r>
    </w:p>
    <w:p w:rsidR="00B102B7" w:rsidRPr="00A066CC" w:rsidRDefault="00B102B7" w:rsidP="00B102B7">
      <w:pPr>
        <w:autoSpaceDE w:val="0"/>
        <w:autoSpaceDN w:val="0"/>
        <w:adjustRightInd w:val="0"/>
        <w:rPr>
          <w:rFonts w:eastAsia="ArialMT"/>
          <w:lang w:val="pl-PL"/>
        </w:rPr>
      </w:pPr>
      <w:r w:rsidRPr="00B65CB2">
        <w:rPr>
          <w:rFonts w:eastAsia="ArialMT"/>
        </w:rPr>
        <w:t xml:space="preserve">12. </w:t>
      </w:r>
      <w:r w:rsidR="000005A0">
        <w:rPr>
          <w:rFonts w:eastAsia="ArialMT"/>
        </w:rPr>
        <w:t>Избегайте сгорания на малой скорости в течение длительного промежутка времени</w:t>
      </w:r>
      <w:r w:rsidRPr="00B65CB2">
        <w:rPr>
          <w:rFonts w:eastAsia="ArialMT"/>
        </w:rPr>
        <w:t xml:space="preserve">. </w:t>
      </w:r>
      <w:r w:rsidR="00B65CB2">
        <w:rPr>
          <w:rFonts w:eastAsia="ArialMT"/>
        </w:rPr>
        <w:t>Охлаждение</w:t>
      </w:r>
      <w:r w:rsidR="00B65CB2" w:rsidRPr="00AE618B">
        <w:rPr>
          <w:rFonts w:eastAsia="ArialMT"/>
          <w:lang w:val="pl-PL"/>
        </w:rPr>
        <w:t xml:space="preserve"> </w:t>
      </w:r>
      <w:r w:rsidR="00B65CB2">
        <w:rPr>
          <w:rFonts w:eastAsia="ArialMT"/>
        </w:rPr>
        <w:t>дыма</w:t>
      </w:r>
      <w:r w:rsidR="00B65CB2" w:rsidRPr="00AE618B">
        <w:rPr>
          <w:rFonts w:eastAsia="ArialMT"/>
          <w:lang w:val="pl-PL"/>
        </w:rPr>
        <w:t xml:space="preserve"> </w:t>
      </w:r>
      <w:r w:rsidR="00B65CB2">
        <w:rPr>
          <w:rFonts w:eastAsia="ArialMT"/>
        </w:rPr>
        <w:t>и</w:t>
      </w:r>
      <w:r w:rsidR="00B65CB2" w:rsidRPr="00AE618B">
        <w:rPr>
          <w:rFonts w:eastAsia="ArialMT"/>
          <w:lang w:val="pl-PL"/>
        </w:rPr>
        <w:t xml:space="preserve"> </w:t>
      </w:r>
      <w:r w:rsidR="00B65CB2">
        <w:rPr>
          <w:rFonts w:eastAsia="ArialMT"/>
        </w:rPr>
        <w:t>канала</w:t>
      </w:r>
      <w:r w:rsidR="00B65CB2" w:rsidRPr="00AE618B">
        <w:rPr>
          <w:rFonts w:eastAsia="ArialMT"/>
          <w:lang w:val="pl-PL"/>
        </w:rPr>
        <w:t xml:space="preserve"> </w:t>
      </w:r>
      <w:r w:rsidR="00B65CB2">
        <w:rPr>
          <w:rFonts w:eastAsia="ArialMT"/>
        </w:rPr>
        <w:t>приводит</w:t>
      </w:r>
      <w:r w:rsidR="00B65CB2" w:rsidRPr="00AE618B">
        <w:rPr>
          <w:rFonts w:eastAsia="ArialMT"/>
          <w:lang w:val="pl-PL"/>
        </w:rPr>
        <w:t xml:space="preserve"> </w:t>
      </w:r>
      <w:r w:rsidR="00B65CB2">
        <w:rPr>
          <w:rFonts w:eastAsia="ArialMT"/>
        </w:rPr>
        <w:t>к</w:t>
      </w:r>
      <w:r w:rsidR="00B65CB2" w:rsidRPr="00AE618B">
        <w:rPr>
          <w:rFonts w:eastAsia="ArialMT"/>
          <w:lang w:val="pl-PL"/>
        </w:rPr>
        <w:t xml:space="preserve"> </w:t>
      </w:r>
      <w:r w:rsidR="00B65CB2">
        <w:rPr>
          <w:rFonts w:eastAsia="ArialMT"/>
        </w:rPr>
        <w:t>конденсации</w:t>
      </w:r>
      <w:r w:rsidR="00B65CB2" w:rsidRPr="00AE618B">
        <w:rPr>
          <w:rFonts w:eastAsia="ArialMT"/>
          <w:lang w:val="pl-PL"/>
        </w:rPr>
        <w:t xml:space="preserve"> </w:t>
      </w:r>
      <w:r w:rsidR="00B65CB2">
        <w:rPr>
          <w:rFonts w:eastAsia="ArialMT"/>
        </w:rPr>
        <w:t>продуктов</w:t>
      </w:r>
      <w:r w:rsidR="00B65CB2" w:rsidRPr="00AE618B">
        <w:rPr>
          <w:rFonts w:eastAsia="ArialMT"/>
          <w:lang w:val="pl-PL"/>
        </w:rPr>
        <w:t xml:space="preserve"> </w:t>
      </w:r>
      <w:r w:rsidR="00B65CB2">
        <w:rPr>
          <w:rFonts w:eastAsia="ArialMT"/>
        </w:rPr>
        <w:t>сгорания</w:t>
      </w:r>
      <w:r w:rsidRPr="00A066CC">
        <w:rPr>
          <w:rFonts w:eastAsia="ArialMT"/>
          <w:lang w:val="pl-PL"/>
        </w:rPr>
        <w:t>.</w:t>
      </w:r>
    </w:p>
    <w:p w:rsidR="00B102B7" w:rsidRPr="00D11C12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D11C12">
        <w:rPr>
          <w:rFonts w:eastAsia="ArialMT"/>
        </w:rPr>
        <w:t xml:space="preserve">13. </w:t>
      </w:r>
      <w:r w:rsidR="00F739F3">
        <w:rPr>
          <w:rFonts w:eastAsia="ArialMT"/>
        </w:rPr>
        <w:t>Соединительные трубы</w:t>
      </w:r>
      <w:r w:rsidRPr="00D11C12">
        <w:rPr>
          <w:rFonts w:eastAsia="ArialMT"/>
        </w:rPr>
        <w:t xml:space="preserve"> </w:t>
      </w:r>
      <w:r w:rsidR="00AE618B">
        <w:rPr>
          <w:rFonts w:eastAsia="ArialMT"/>
        </w:rPr>
        <w:t>должны</w:t>
      </w:r>
      <w:r w:rsidR="00AE618B" w:rsidRPr="00D11C12">
        <w:rPr>
          <w:rFonts w:eastAsia="ArialMT"/>
        </w:rPr>
        <w:t xml:space="preserve"> </w:t>
      </w:r>
      <w:r w:rsidR="00AE618B">
        <w:rPr>
          <w:rFonts w:eastAsia="ArialMT"/>
        </w:rPr>
        <w:t>быть</w:t>
      </w:r>
      <w:r w:rsidR="00AE618B" w:rsidRPr="00D11C12">
        <w:rPr>
          <w:rFonts w:eastAsia="ArialMT"/>
        </w:rPr>
        <w:t xml:space="preserve"> </w:t>
      </w:r>
      <w:r w:rsidR="00AE618B">
        <w:rPr>
          <w:rFonts w:eastAsia="ArialMT"/>
        </w:rPr>
        <w:t>настолько короткими, насколько это возможно, и никогда не проходить через другое помещение, кроме того, в котором находится печь</w:t>
      </w:r>
      <w:r w:rsidRPr="00D11C12">
        <w:rPr>
          <w:rFonts w:eastAsia="ArialMT"/>
        </w:rPr>
        <w:t>.</w:t>
      </w:r>
    </w:p>
    <w:p w:rsidR="00B102B7" w:rsidRPr="00A066CC" w:rsidRDefault="00B102B7" w:rsidP="00B102B7">
      <w:pPr>
        <w:autoSpaceDE w:val="0"/>
        <w:autoSpaceDN w:val="0"/>
        <w:adjustRightInd w:val="0"/>
        <w:rPr>
          <w:rFonts w:eastAsia="ArialMT"/>
          <w:lang w:val="pl-PL"/>
        </w:rPr>
      </w:pPr>
      <w:r w:rsidRPr="003B1632">
        <w:rPr>
          <w:rFonts w:eastAsia="ArialMT"/>
        </w:rPr>
        <w:t xml:space="preserve">14. </w:t>
      </w:r>
      <w:r w:rsidR="00D11C12">
        <w:rPr>
          <w:rFonts w:eastAsia="ArialMT"/>
        </w:rPr>
        <w:t>Выполняйте механическую чистку дымоходного канала в соответствии с действующим законодательством</w:t>
      </w:r>
      <w:r w:rsidRPr="003B1632">
        <w:rPr>
          <w:rFonts w:eastAsia="ArialMT"/>
        </w:rPr>
        <w:t xml:space="preserve">, </w:t>
      </w:r>
      <w:r w:rsidR="00D11C12">
        <w:rPr>
          <w:rFonts w:eastAsia="ArialMT"/>
        </w:rPr>
        <w:t xml:space="preserve">а в случае осаждения </w:t>
      </w:r>
      <w:r w:rsidR="00AF423E">
        <w:rPr>
          <w:rFonts w:eastAsia="ArialMT"/>
        </w:rPr>
        <w:t>нагара</w:t>
      </w:r>
      <w:r w:rsidRPr="003B1632">
        <w:rPr>
          <w:rFonts w:eastAsia="ArialMT"/>
        </w:rPr>
        <w:t xml:space="preserve"> </w:t>
      </w:r>
      <w:r w:rsidR="003B1632">
        <w:rPr>
          <w:rFonts w:eastAsia="ArialMT"/>
        </w:rPr>
        <w:t>– более часто</w:t>
      </w:r>
      <w:r w:rsidRPr="003B1632">
        <w:rPr>
          <w:rFonts w:eastAsia="ArialMT"/>
        </w:rPr>
        <w:t xml:space="preserve">. </w:t>
      </w:r>
      <w:r w:rsidR="003B1632">
        <w:rPr>
          <w:rFonts w:eastAsia="ArialMT"/>
        </w:rPr>
        <w:t>Соблюдайте</w:t>
      </w:r>
      <w:r w:rsidR="003B1632" w:rsidRPr="004A23B5">
        <w:rPr>
          <w:rFonts w:eastAsia="ArialMT"/>
          <w:lang w:val="pl-PL"/>
        </w:rPr>
        <w:t xml:space="preserve"> </w:t>
      </w:r>
      <w:r w:rsidR="003B1632">
        <w:rPr>
          <w:rFonts w:eastAsia="ArialMT"/>
        </w:rPr>
        <w:t>указания</w:t>
      </w:r>
      <w:r w:rsidR="003B1632" w:rsidRPr="004A23B5">
        <w:rPr>
          <w:rFonts w:eastAsia="ArialMT"/>
          <w:lang w:val="pl-PL"/>
        </w:rPr>
        <w:t xml:space="preserve"> </w:t>
      </w:r>
      <w:r w:rsidRPr="00A066CC">
        <w:rPr>
          <w:rFonts w:eastAsia="ArialMT"/>
          <w:lang w:val="pl-PL"/>
        </w:rPr>
        <w:t>1, 4, 12, 13.</w:t>
      </w:r>
    </w:p>
    <w:p w:rsidR="00B102B7" w:rsidRPr="009C45A0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9C45A0">
        <w:rPr>
          <w:rFonts w:eastAsia="ArialMT"/>
        </w:rPr>
        <w:t xml:space="preserve">15. </w:t>
      </w:r>
      <w:r w:rsidR="004A23B5">
        <w:rPr>
          <w:rFonts w:eastAsia="ArialMT"/>
        </w:rPr>
        <w:t>Проверьте</w:t>
      </w:r>
      <w:r w:rsidRPr="009C45A0">
        <w:rPr>
          <w:rFonts w:eastAsia="ArialMT"/>
        </w:rPr>
        <w:t xml:space="preserve"> </w:t>
      </w:r>
      <w:r w:rsidR="00153142">
        <w:rPr>
          <w:rFonts w:eastAsia="ArialMT"/>
        </w:rPr>
        <w:t>отверстие для притока</w:t>
      </w:r>
      <w:r w:rsidRPr="009C45A0">
        <w:rPr>
          <w:rFonts w:eastAsia="ArialMT"/>
        </w:rPr>
        <w:t xml:space="preserve"> </w:t>
      </w:r>
      <w:r w:rsidR="004A23B5">
        <w:rPr>
          <w:rFonts w:eastAsia="ArialMT"/>
        </w:rPr>
        <w:t>воздуха</w:t>
      </w:r>
      <w:r w:rsidR="004A23B5" w:rsidRPr="009C45A0">
        <w:rPr>
          <w:rFonts w:eastAsia="ArialMT"/>
        </w:rPr>
        <w:t xml:space="preserve"> </w:t>
      </w:r>
      <w:r w:rsidR="004A23B5">
        <w:rPr>
          <w:rFonts w:eastAsia="ArialMT"/>
        </w:rPr>
        <w:t>в</w:t>
      </w:r>
      <w:r w:rsidR="004A23B5" w:rsidRPr="009C45A0">
        <w:rPr>
          <w:rFonts w:eastAsia="ArialMT"/>
        </w:rPr>
        <w:t xml:space="preserve"> </w:t>
      </w:r>
      <w:r w:rsidR="00751D5E" w:rsidRPr="00FF066F">
        <w:rPr>
          <w:rFonts w:eastAsia="ArialMT"/>
        </w:rPr>
        <w:t>камер</w:t>
      </w:r>
      <w:r w:rsidR="00751D5E">
        <w:rPr>
          <w:rFonts w:eastAsia="ArialMT"/>
        </w:rPr>
        <w:t>е</w:t>
      </w:r>
      <w:r w:rsidR="00751D5E" w:rsidRPr="00FF066F">
        <w:rPr>
          <w:rFonts w:eastAsia="ArialMT"/>
        </w:rPr>
        <w:t xml:space="preserve"> сгорания</w:t>
      </w:r>
      <w:r w:rsidR="00751D5E">
        <w:rPr>
          <w:rFonts w:eastAsia="ArialMT"/>
        </w:rPr>
        <w:t xml:space="preserve"> </w:t>
      </w:r>
      <w:r w:rsidR="004A23B5">
        <w:rPr>
          <w:rFonts w:eastAsia="ArialMT"/>
        </w:rPr>
        <w:t>и</w:t>
      </w:r>
      <w:r w:rsidR="004A23B5" w:rsidRPr="009C45A0">
        <w:rPr>
          <w:rFonts w:eastAsia="ArialMT"/>
        </w:rPr>
        <w:t xml:space="preserve"> </w:t>
      </w:r>
      <w:r w:rsidR="004A23B5">
        <w:rPr>
          <w:rFonts w:eastAsia="ArialMT"/>
        </w:rPr>
        <w:t>открытие</w:t>
      </w:r>
      <w:r w:rsidR="004A23B5" w:rsidRPr="009C45A0">
        <w:rPr>
          <w:rFonts w:eastAsia="ArialMT"/>
        </w:rPr>
        <w:t xml:space="preserve"> </w:t>
      </w:r>
      <w:r w:rsidR="004A23B5">
        <w:rPr>
          <w:rFonts w:eastAsia="ArialMT"/>
        </w:rPr>
        <w:t>вьюшки</w:t>
      </w:r>
      <w:r w:rsidRPr="009C45A0">
        <w:rPr>
          <w:rFonts w:eastAsia="ArialMT"/>
        </w:rPr>
        <w:t xml:space="preserve">. </w:t>
      </w:r>
      <w:r w:rsidR="00D84493">
        <w:rPr>
          <w:rFonts w:eastAsia="ArialMT"/>
        </w:rPr>
        <w:t>Проверьте</w:t>
      </w:r>
      <w:r w:rsidR="00D84493" w:rsidRPr="009C45A0">
        <w:rPr>
          <w:rFonts w:eastAsia="ArialMT"/>
        </w:rPr>
        <w:t xml:space="preserve">, </w:t>
      </w:r>
      <w:r w:rsidR="00D84493">
        <w:rPr>
          <w:rFonts w:eastAsia="ArialMT"/>
        </w:rPr>
        <w:t>все</w:t>
      </w:r>
      <w:r w:rsidR="00D84493" w:rsidRPr="009C45A0">
        <w:rPr>
          <w:rFonts w:eastAsia="ArialMT"/>
        </w:rPr>
        <w:t xml:space="preserve"> </w:t>
      </w:r>
      <w:r w:rsidR="00D84493">
        <w:rPr>
          <w:rFonts w:eastAsia="ArialMT"/>
        </w:rPr>
        <w:t>ли</w:t>
      </w:r>
      <w:r w:rsidR="00D84493" w:rsidRPr="009C45A0">
        <w:rPr>
          <w:rFonts w:eastAsia="ArialMT"/>
        </w:rPr>
        <w:t xml:space="preserve"> </w:t>
      </w:r>
      <w:r w:rsidR="00D84493">
        <w:rPr>
          <w:rFonts w:eastAsia="ArialMT"/>
        </w:rPr>
        <w:t>элементы</w:t>
      </w:r>
      <w:r w:rsidR="00D84493" w:rsidRPr="009C45A0">
        <w:rPr>
          <w:rFonts w:eastAsia="ArialMT"/>
        </w:rPr>
        <w:t xml:space="preserve"> </w:t>
      </w:r>
      <w:r w:rsidR="00D84493">
        <w:rPr>
          <w:rFonts w:eastAsia="ArialMT"/>
        </w:rPr>
        <w:t>были</w:t>
      </w:r>
      <w:r w:rsidR="00D84493" w:rsidRPr="009C45A0">
        <w:rPr>
          <w:rFonts w:eastAsia="ArialMT"/>
        </w:rPr>
        <w:t xml:space="preserve"> </w:t>
      </w:r>
      <w:r w:rsidR="00D84493">
        <w:rPr>
          <w:rFonts w:eastAsia="ArialMT"/>
        </w:rPr>
        <w:t>соответствующим</w:t>
      </w:r>
      <w:r w:rsidR="00D84493" w:rsidRPr="009C45A0">
        <w:rPr>
          <w:rFonts w:eastAsia="ArialMT"/>
        </w:rPr>
        <w:t xml:space="preserve"> </w:t>
      </w:r>
      <w:r w:rsidR="00D84493">
        <w:rPr>
          <w:rFonts w:eastAsia="ArialMT"/>
        </w:rPr>
        <w:t>образом</w:t>
      </w:r>
      <w:r w:rsidR="00D84493" w:rsidRPr="009C45A0">
        <w:rPr>
          <w:rFonts w:eastAsia="ArialMT"/>
        </w:rPr>
        <w:t xml:space="preserve"> </w:t>
      </w:r>
      <w:r w:rsidR="00D84493">
        <w:rPr>
          <w:rFonts w:eastAsia="ArialMT"/>
        </w:rPr>
        <w:t>смонтированы</w:t>
      </w:r>
      <w:r w:rsidRPr="009C45A0">
        <w:rPr>
          <w:rFonts w:eastAsia="ArialMT"/>
        </w:rPr>
        <w:t>.</w:t>
      </w:r>
    </w:p>
    <w:p w:rsidR="00B102B7" w:rsidRPr="009955E3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9C45A0">
        <w:rPr>
          <w:rFonts w:eastAsia="ArialMT"/>
        </w:rPr>
        <w:t xml:space="preserve">16. </w:t>
      </w:r>
      <w:r w:rsidR="009C45A0">
        <w:rPr>
          <w:rFonts w:eastAsia="ArialMT"/>
        </w:rPr>
        <w:t>Данное</w:t>
      </w:r>
      <w:r w:rsidR="009C45A0" w:rsidRPr="009C45A0">
        <w:rPr>
          <w:rFonts w:eastAsia="ArialMT"/>
        </w:rPr>
        <w:t xml:space="preserve"> </w:t>
      </w:r>
      <w:r w:rsidR="009C45A0">
        <w:rPr>
          <w:rFonts w:eastAsia="ArialMT"/>
        </w:rPr>
        <w:t>обогревающее оборудование не предназначено для функционирования с открытой дверкой. Дверка</w:t>
      </w:r>
      <w:r w:rsidR="009C45A0" w:rsidRPr="009C45A0">
        <w:rPr>
          <w:rFonts w:eastAsia="ArialMT"/>
        </w:rPr>
        <w:t xml:space="preserve"> </w:t>
      </w:r>
      <w:r w:rsidR="009C45A0">
        <w:rPr>
          <w:rFonts w:eastAsia="ArialMT"/>
        </w:rPr>
        <w:t>не</w:t>
      </w:r>
      <w:r w:rsidR="009C45A0" w:rsidRPr="009C45A0">
        <w:rPr>
          <w:rFonts w:eastAsia="ArialMT"/>
        </w:rPr>
        <w:t xml:space="preserve"> </w:t>
      </w:r>
      <w:r w:rsidR="009C45A0">
        <w:rPr>
          <w:rFonts w:eastAsia="ArialMT"/>
        </w:rPr>
        <w:t>должна</w:t>
      </w:r>
      <w:r w:rsidR="009C45A0" w:rsidRPr="009C45A0">
        <w:rPr>
          <w:rFonts w:eastAsia="ArialMT"/>
        </w:rPr>
        <w:t xml:space="preserve"> </w:t>
      </w:r>
      <w:r w:rsidR="009C45A0">
        <w:rPr>
          <w:rFonts w:eastAsia="ArialMT"/>
        </w:rPr>
        <w:t>использоваться</w:t>
      </w:r>
      <w:r w:rsidR="009C45A0" w:rsidRPr="009C45A0">
        <w:rPr>
          <w:rFonts w:eastAsia="ArialMT"/>
        </w:rPr>
        <w:t xml:space="preserve"> </w:t>
      </w:r>
      <w:r w:rsidR="009C45A0">
        <w:rPr>
          <w:rFonts w:eastAsia="ArialMT"/>
        </w:rPr>
        <w:t>таким образом, что это приводит к задымлению и загрязнению помещения</w:t>
      </w:r>
      <w:r w:rsidRPr="009C45A0">
        <w:rPr>
          <w:rFonts w:eastAsia="ArialMT"/>
        </w:rPr>
        <w:t xml:space="preserve">. </w:t>
      </w:r>
      <w:r w:rsidR="00FB7E03">
        <w:rPr>
          <w:rFonts w:eastAsia="ArialMT"/>
        </w:rPr>
        <w:t>Однако</w:t>
      </w:r>
      <w:proofErr w:type="gramStart"/>
      <w:r w:rsidR="00FB7E03" w:rsidRPr="00FB7E03">
        <w:rPr>
          <w:rFonts w:eastAsia="ArialMT"/>
        </w:rPr>
        <w:t>,</w:t>
      </w:r>
      <w:proofErr w:type="gramEnd"/>
      <w:r w:rsidR="00FB7E03" w:rsidRPr="00FB7E03">
        <w:rPr>
          <w:rFonts w:eastAsia="ArialMT"/>
        </w:rPr>
        <w:t xml:space="preserve"> </w:t>
      </w:r>
      <w:r w:rsidR="00FB7E03">
        <w:rPr>
          <w:rFonts w:eastAsia="ArialMT"/>
        </w:rPr>
        <w:t>если</w:t>
      </w:r>
      <w:r w:rsidR="00FB7E03" w:rsidRPr="00FB7E03">
        <w:rPr>
          <w:rFonts w:eastAsia="ArialMT"/>
        </w:rPr>
        <w:t xml:space="preserve"> </w:t>
      </w:r>
      <w:r w:rsidR="00FB7E03">
        <w:rPr>
          <w:rFonts w:eastAsia="ArialMT"/>
        </w:rPr>
        <w:t>оборудование</w:t>
      </w:r>
      <w:r w:rsidR="00FB7E03" w:rsidRPr="00FB7E03">
        <w:rPr>
          <w:rFonts w:eastAsia="ArialMT"/>
        </w:rPr>
        <w:t xml:space="preserve"> </w:t>
      </w:r>
      <w:r w:rsidR="00FB7E03">
        <w:rPr>
          <w:rFonts w:eastAsia="ArialMT"/>
        </w:rPr>
        <w:t>имеет</w:t>
      </w:r>
      <w:r w:rsidR="00FB7E03" w:rsidRPr="00FB7E03">
        <w:rPr>
          <w:rFonts w:eastAsia="ArialMT"/>
        </w:rPr>
        <w:t xml:space="preserve"> </w:t>
      </w:r>
      <w:r w:rsidR="00FB7E03">
        <w:rPr>
          <w:rFonts w:eastAsia="ArialMT"/>
        </w:rPr>
        <w:t>тенденцию</w:t>
      </w:r>
      <w:r w:rsidR="00FB7E03" w:rsidRPr="00FB7E03">
        <w:rPr>
          <w:rFonts w:eastAsia="ArialMT"/>
        </w:rPr>
        <w:t xml:space="preserve"> </w:t>
      </w:r>
      <w:r w:rsidR="00FB7E03">
        <w:rPr>
          <w:rFonts w:eastAsia="ArialMT"/>
        </w:rPr>
        <w:t>дымить</w:t>
      </w:r>
      <w:r w:rsidR="00FB7E03" w:rsidRPr="00FB7E03">
        <w:rPr>
          <w:rFonts w:eastAsia="ArialMT"/>
        </w:rPr>
        <w:t xml:space="preserve"> </w:t>
      </w:r>
      <w:r w:rsidR="008C3DAB">
        <w:rPr>
          <w:rFonts w:eastAsia="ArialMT"/>
        </w:rPr>
        <w:t>при загрузке дров в огонь,</w:t>
      </w:r>
      <w:r w:rsidRPr="00FB7E03">
        <w:rPr>
          <w:rFonts w:eastAsia="ArialMT"/>
        </w:rPr>
        <w:t xml:space="preserve"> </w:t>
      </w:r>
      <w:r w:rsidR="00FB7E03">
        <w:rPr>
          <w:rFonts w:eastAsia="ArialMT"/>
        </w:rPr>
        <w:t xml:space="preserve">следует подождать, пока появится слой </w:t>
      </w:r>
      <w:r w:rsidR="008C3DAB">
        <w:rPr>
          <w:rFonts w:eastAsia="ArialMT"/>
        </w:rPr>
        <w:t>углей</w:t>
      </w:r>
      <w:r w:rsidR="00FB7E03">
        <w:rPr>
          <w:rFonts w:eastAsia="ArialMT"/>
        </w:rPr>
        <w:t xml:space="preserve"> без огня и дыма</w:t>
      </w:r>
      <w:r w:rsidRPr="00FB7E03">
        <w:rPr>
          <w:rFonts w:eastAsia="ArialMT"/>
        </w:rPr>
        <w:t xml:space="preserve">. </w:t>
      </w:r>
      <w:r w:rsidR="009955E3">
        <w:rPr>
          <w:rFonts w:eastAsia="ArialMT"/>
        </w:rPr>
        <w:t>Следует также избегать резкого открывания дверки, поскольку это приводит к задымлению</w:t>
      </w:r>
      <w:r w:rsidRPr="009955E3">
        <w:rPr>
          <w:rFonts w:eastAsia="ArialMT"/>
        </w:rPr>
        <w:t>.</w:t>
      </w:r>
    </w:p>
    <w:p w:rsidR="00B102B7" w:rsidRPr="00A066CC" w:rsidRDefault="00B102B7" w:rsidP="00B102B7">
      <w:pPr>
        <w:autoSpaceDE w:val="0"/>
        <w:autoSpaceDN w:val="0"/>
        <w:adjustRightInd w:val="0"/>
        <w:rPr>
          <w:rFonts w:eastAsia="ArialMT"/>
          <w:lang w:val="pl-PL"/>
        </w:rPr>
      </w:pPr>
      <w:r w:rsidRPr="00481506">
        <w:rPr>
          <w:rFonts w:eastAsia="ArialMT"/>
        </w:rPr>
        <w:t xml:space="preserve">17. </w:t>
      </w:r>
      <w:r w:rsidR="00481506">
        <w:rPr>
          <w:rFonts w:eastAsia="ArialMT"/>
        </w:rPr>
        <w:t>Проверьте</w:t>
      </w:r>
      <w:r w:rsidRPr="00481506">
        <w:rPr>
          <w:rFonts w:eastAsia="ArialMT"/>
        </w:rPr>
        <w:t xml:space="preserve"> </w:t>
      </w:r>
      <w:r w:rsidR="00481506">
        <w:rPr>
          <w:rFonts w:eastAsia="ArialMT"/>
        </w:rPr>
        <w:t xml:space="preserve">канал дымохода на соответствие нормативам </w:t>
      </w:r>
      <w:r w:rsidRPr="00481506">
        <w:rPr>
          <w:rFonts w:eastAsia="ArialMT"/>
        </w:rPr>
        <w:t>(</w:t>
      </w:r>
      <w:r w:rsidR="00481506">
        <w:rPr>
          <w:rFonts w:eastAsia="ArialMT"/>
        </w:rPr>
        <w:t>сечение</w:t>
      </w:r>
      <w:r w:rsidRPr="00481506">
        <w:rPr>
          <w:rFonts w:eastAsia="ArialMT"/>
        </w:rPr>
        <w:t xml:space="preserve">, </w:t>
      </w:r>
      <w:r w:rsidR="00481506">
        <w:rPr>
          <w:rFonts w:eastAsia="ArialMT"/>
        </w:rPr>
        <w:t>высота</w:t>
      </w:r>
      <w:r w:rsidRPr="00481506">
        <w:rPr>
          <w:rFonts w:eastAsia="ArialMT"/>
        </w:rPr>
        <w:t xml:space="preserve">, </w:t>
      </w:r>
      <w:r w:rsidR="008C3DAB">
        <w:rPr>
          <w:rFonts w:eastAsia="ArialMT"/>
        </w:rPr>
        <w:t>контур</w:t>
      </w:r>
      <w:r w:rsidRPr="00481506">
        <w:rPr>
          <w:rFonts w:eastAsia="ArialMT"/>
        </w:rPr>
        <w:t xml:space="preserve">, </w:t>
      </w:r>
      <w:r w:rsidR="00B16ACE">
        <w:rPr>
          <w:rFonts w:eastAsia="ArialMT"/>
        </w:rPr>
        <w:t>оголовок</w:t>
      </w:r>
      <w:r w:rsidRPr="00481506">
        <w:rPr>
          <w:rFonts w:eastAsia="ArialMT"/>
        </w:rPr>
        <w:t>).</w:t>
      </w:r>
      <w:r w:rsidR="002125D4" w:rsidRPr="00481506">
        <w:rPr>
          <w:rFonts w:eastAsia="ArialMT"/>
        </w:rPr>
        <w:t xml:space="preserve"> </w:t>
      </w:r>
      <w:r w:rsidR="00481506">
        <w:rPr>
          <w:rFonts w:eastAsia="ArialMT"/>
        </w:rPr>
        <w:t>Проверьте</w:t>
      </w:r>
      <w:r w:rsidR="00481506" w:rsidRPr="007D5E8C">
        <w:rPr>
          <w:rFonts w:eastAsia="ArialMT"/>
          <w:lang w:val="pl-PL"/>
        </w:rPr>
        <w:t xml:space="preserve"> </w:t>
      </w:r>
      <w:r w:rsidR="00481506">
        <w:rPr>
          <w:rFonts w:eastAsia="ArialMT"/>
        </w:rPr>
        <w:t>также</w:t>
      </w:r>
      <w:r w:rsidR="00481506" w:rsidRPr="007D5E8C">
        <w:rPr>
          <w:rFonts w:eastAsia="ArialMT"/>
          <w:lang w:val="pl-PL"/>
        </w:rPr>
        <w:t xml:space="preserve"> </w:t>
      </w:r>
      <w:r w:rsidR="00481506">
        <w:rPr>
          <w:rFonts w:eastAsia="ArialMT"/>
        </w:rPr>
        <w:t>его</w:t>
      </w:r>
      <w:r w:rsidR="00481506" w:rsidRPr="007D5E8C">
        <w:rPr>
          <w:rFonts w:eastAsia="ArialMT"/>
          <w:lang w:val="pl-PL"/>
        </w:rPr>
        <w:t xml:space="preserve"> </w:t>
      </w:r>
      <w:r w:rsidR="00481506">
        <w:rPr>
          <w:rFonts w:eastAsia="ArialMT"/>
        </w:rPr>
        <w:t>герметичность</w:t>
      </w:r>
      <w:r w:rsidR="00481506" w:rsidRPr="007D5E8C">
        <w:rPr>
          <w:rFonts w:eastAsia="ArialMT"/>
          <w:lang w:val="pl-PL"/>
        </w:rPr>
        <w:t xml:space="preserve"> </w:t>
      </w:r>
      <w:r w:rsidR="00481506">
        <w:rPr>
          <w:rFonts w:eastAsia="ArialMT"/>
        </w:rPr>
        <w:t>и</w:t>
      </w:r>
      <w:r w:rsidR="00481506" w:rsidRPr="007D5E8C">
        <w:rPr>
          <w:rFonts w:eastAsia="ArialMT"/>
          <w:lang w:val="pl-PL"/>
        </w:rPr>
        <w:t xml:space="preserve"> </w:t>
      </w:r>
      <w:r w:rsidR="00481506">
        <w:rPr>
          <w:rFonts w:eastAsia="ArialMT"/>
        </w:rPr>
        <w:t>изоляцию</w:t>
      </w:r>
      <w:r w:rsidRPr="00A066CC">
        <w:rPr>
          <w:rFonts w:eastAsia="ArialMT"/>
          <w:lang w:val="pl-PL"/>
        </w:rPr>
        <w:t>.</w:t>
      </w:r>
    </w:p>
    <w:p w:rsidR="00B102B7" w:rsidRPr="00631624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631624">
        <w:rPr>
          <w:rFonts w:eastAsia="ArialMT"/>
        </w:rPr>
        <w:t xml:space="preserve">18. </w:t>
      </w:r>
      <w:r w:rsidR="007D5E8C">
        <w:rPr>
          <w:rFonts w:eastAsia="ArialMT"/>
        </w:rPr>
        <w:t>Проверьте</w:t>
      </w:r>
      <w:r w:rsidR="007D5E8C" w:rsidRPr="00631624">
        <w:rPr>
          <w:rFonts w:eastAsia="ArialMT"/>
        </w:rPr>
        <w:t xml:space="preserve"> </w:t>
      </w:r>
      <w:r w:rsidR="007D5E8C">
        <w:rPr>
          <w:rFonts w:eastAsia="ArialMT"/>
        </w:rPr>
        <w:t>или</w:t>
      </w:r>
      <w:r w:rsidRPr="00631624">
        <w:rPr>
          <w:rFonts w:eastAsia="ArialMT"/>
        </w:rPr>
        <w:t xml:space="preserve"> </w:t>
      </w:r>
      <w:r w:rsidR="008C3DAB">
        <w:rPr>
          <w:rFonts w:eastAsia="ArialMT"/>
        </w:rPr>
        <w:t>замените</w:t>
      </w:r>
      <w:r w:rsidR="008C3DAB" w:rsidRPr="00631624">
        <w:rPr>
          <w:rFonts w:eastAsia="ArialMT"/>
        </w:rPr>
        <w:t xml:space="preserve"> </w:t>
      </w:r>
      <w:r w:rsidR="00B16ACE">
        <w:rPr>
          <w:rFonts w:eastAsia="ArialMT"/>
        </w:rPr>
        <w:t>оголовок</w:t>
      </w:r>
      <w:r w:rsidR="008C3DAB" w:rsidRPr="00631624">
        <w:rPr>
          <w:rFonts w:eastAsia="ArialMT"/>
        </w:rPr>
        <w:t xml:space="preserve"> </w:t>
      </w:r>
      <w:r w:rsidR="008C3DAB">
        <w:rPr>
          <w:rFonts w:eastAsia="ArialMT"/>
        </w:rPr>
        <w:t>дымохода</w:t>
      </w:r>
      <w:r w:rsidRPr="00631624">
        <w:rPr>
          <w:rFonts w:eastAsia="ArialMT"/>
        </w:rPr>
        <w:t xml:space="preserve">; </w:t>
      </w:r>
      <w:r w:rsidR="007D5E8C">
        <w:rPr>
          <w:rFonts w:eastAsia="ArialMT"/>
        </w:rPr>
        <w:t>возможно</w:t>
      </w:r>
      <w:r w:rsidRPr="00631624">
        <w:rPr>
          <w:rFonts w:eastAsia="ArialMT"/>
        </w:rPr>
        <w:t xml:space="preserve">, </w:t>
      </w:r>
      <w:r w:rsidR="007D5E8C">
        <w:rPr>
          <w:rFonts w:eastAsia="ArialMT"/>
        </w:rPr>
        <w:t>следует</w:t>
      </w:r>
      <w:r w:rsidRPr="00631624">
        <w:rPr>
          <w:rFonts w:eastAsia="ArialMT"/>
        </w:rPr>
        <w:t xml:space="preserve"> </w:t>
      </w:r>
      <w:r w:rsidR="008C3DAB">
        <w:rPr>
          <w:rFonts w:eastAsia="ArialMT"/>
        </w:rPr>
        <w:t>установить</w:t>
      </w:r>
      <w:r w:rsidR="008C3DAB" w:rsidRPr="00631624">
        <w:rPr>
          <w:rFonts w:eastAsia="ArialMT"/>
        </w:rPr>
        <w:t xml:space="preserve"> </w:t>
      </w:r>
      <w:r w:rsidR="008C3DAB">
        <w:rPr>
          <w:rFonts w:eastAsia="ArialMT"/>
        </w:rPr>
        <w:t>устройство</w:t>
      </w:r>
      <w:r w:rsidR="008C3DAB" w:rsidRPr="00631624">
        <w:rPr>
          <w:rFonts w:eastAsia="ArialMT"/>
        </w:rPr>
        <w:t xml:space="preserve">, </w:t>
      </w:r>
      <w:r w:rsidR="008C3DAB">
        <w:rPr>
          <w:rFonts w:eastAsia="ArialMT"/>
        </w:rPr>
        <w:t>предотвращающее</w:t>
      </w:r>
      <w:r w:rsidR="008C3DAB" w:rsidRPr="00631624">
        <w:rPr>
          <w:rFonts w:eastAsia="ArialMT"/>
        </w:rPr>
        <w:t xml:space="preserve"> </w:t>
      </w:r>
      <w:r w:rsidR="00631624">
        <w:rPr>
          <w:rFonts w:eastAsia="ArialMT"/>
        </w:rPr>
        <w:t>обратную</w:t>
      </w:r>
      <w:r w:rsidR="00631624" w:rsidRPr="00631624">
        <w:rPr>
          <w:rFonts w:eastAsia="ArialMT"/>
        </w:rPr>
        <w:t xml:space="preserve"> </w:t>
      </w:r>
      <w:r w:rsidR="00631624">
        <w:rPr>
          <w:rFonts w:eastAsia="ArialMT"/>
        </w:rPr>
        <w:t>тягу</w:t>
      </w:r>
      <w:r w:rsidR="00631624" w:rsidRPr="00631624">
        <w:rPr>
          <w:rFonts w:eastAsia="ArialMT"/>
        </w:rPr>
        <w:t xml:space="preserve"> </w:t>
      </w:r>
      <w:r w:rsidR="00631624">
        <w:rPr>
          <w:rFonts w:eastAsia="ArialMT"/>
        </w:rPr>
        <w:t>дыма</w:t>
      </w:r>
      <w:r w:rsidR="00631624" w:rsidRPr="00631624">
        <w:rPr>
          <w:rFonts w:eastAsia="ArialMT"/>
        </w:rPr>
        <w:t xml:space="preserve">, </w:t>
      </w:r>
      <w:r w:rsidR="00631624">
        <w:rPr>
          <w:rFonts w:eastAsia="ArialMT"/>
        </w:rPr>
        <w:t>или</w:t>
      </w:r>
      <w:r w:rsidR="00631624" w:rsidRPr="00631624">
        <w:rPr>
          <w:rFonts w:eastAsia="ArialMT"/>
        </w:rPr>
        <w:t xml:space="preserve"> </w:t>
      </w:r>
      <w:r w:rsidR="00631624">
        <w:rPr>
          <w:rFonts w:eastAsia="ArialMT"/>
        </w:rPr>
        <w:t>статический</w:t>
      </w:r>
      <w:r w:rsidR="00631624" w:rsidRPr="00631624">
        <w:rPr>
          <w:rFonts w:eastAsia="ArialMT"/>
        </w:rPr>
        <w:t xml:space="preserve"> </w:t>
      </w:r>
      <w:r w:rsidR="00631624">
        <w:rPr>
          <w:rFonts w:eastAsia="ArialMT"/>
        </w:rPr>
        <w:t>аспиратор</w:t>
      </w:r>
      <w:r w:rsidR="00631624" w:rsidRPr="00631624">
        <w:rPr>
          <w:rFonts w:eastAsia="ArialMT"/>
        </w:rPr>
        <w:t xml:space="preserve">, </w:t>
      </w:r>
      <w:r w:rsidR="00631624">
        <w:rPr>
          <w:rFonts w:eastAsia="ArialMT"/>
        </w:rPr>
        <w:t>и</w:t>
      </w:r>
      <w:r w:rsidR="00631624" w:rsidRPr="00631624">
        <w:rPr>
          <w:rFonts w:eastAsia="ArialMT"/>
        </w:rPr>
        <w:t>/</w:t>
      </w:r>
      <w:r w:rsidR="00631624">
        <w:rPr>
          <w:rFonts w:eastAsia="ArialMT"/>
        </w:rPr>
        <w:t>или</w:t>
      </w:r>
      <w:r w:rsidR="00631624" w:rsidRPr="00631624">
        <w:rPr>
          <w:rFonts w:eastAsia="ArialMT"/>
        </w:rPr>
        <w:t xml:space="preserve"> </w:t>
      </w:r>
      <w:r w:rsidR="00B16ACE">
        <w:rPr>
          <w:rFonts w:eastAsia="ArialMT"/>
        </w:rPr>
        <w:t>демонтировать имеющий</w:t>
      </w:r>
      <w:r w:rsidR="00631624">
        <w:rPr>
          <w:rFonts w:eastAsia="ArialMT"/>
        </w:rPr>
        <w:t xml:space="preserve">ся </w:t>
      </w:r>
      <w:r w:rsidR="00B16ACE">
        <w:rPr>
          <w:rFonts w:eastAsia="ArialMT"/>
        </w:rPr>
        <w:t>оголовок</w:t>
      </w:r>
      <w:r w:rsidRPr="00631624">
        <w:rPr>
          <w:rFonts w:eastAsia="ArialMT"/>
        </w:rPr>
        <w:t>.</w:t>
      </w:r>
    </w:p>
    <w:p w:rsidR="00B102B7" w:rsidRPr="00A066CC" w:rsidRDefault="00B102B7" w:rsidP="00B102B7">
      <w:pPr>
        <w:autoSpaceDE w:val="0"/>
        <w:autoSpaceDN w:val="0"/>
        <w:adjustRightInd w:val="0"/>
        <w:rPr>
          <w:rFonts w:eastAsia="ArialMT"/>
          <w:lang w:val="pl-PL"/>
        </w:rPr>
      </w:pPr>
      <w:r w:rsidRPr="00342D9C">
        <w:rPr>
          <w:rFonts w:eastAsia="ArialMT"/>
        </w:rPr>
        <w:t xml:space="preserve">19. </w:t>
      </w:r>
      <w:r w:rsidR="00342D9C">
        <w:rPr>
          <w:rFonts w:eastAsia="ArialMT"/>
        </w:rPr>
        <w:t>Обеспечьте</w:t>
      </w:r>
      <w:r w:rsidR="00342D9C" w:rsidRPr="00342D9C">
        <w:rPr>
          <w:rFonts w:eastAsia="ArialMT"/>
        </w:rPr>
        <w:t xml:space="preserve"> </w:t>
      </w:r>
      <w:r w:rsidR="00342D9C">
        <w:rPr>
          <w:rFonts w:eastAsia="ArialMT"/>
        </w:rPr>
        <w:t>восстановлени</w:t>
      </w:r>
      <w:r w:rsidR="00906920">
        <w:rPr>
          <w:rFonts w:eastAsia="ArialMT"/>
        </w:rPr>
        <w:t>е</w:t>
      </w:r>
      <w:r w:rsidR="00342D9C" w:rsidRPr="00342D9C">
        <w:rPr>
          <w:rFonts w:eastAsia="ArialMT"/>
        </w:rPr>
        <w:t xml:space="preserve"> </w:t>
      </w:r>
      <w:r w:rsidR="007E0AF7">
        <w:rPr>
          <w:rFonts w:eastAsia="ArialMT"/>
        </w:rPr>
        <w:t xml:space="preserve">объемов </w:t>
      </w:r>
      <w:r w:rsidR="00342D9C">
        <w:rPr>
          <w:rFonts w:eastAsia="ArialMT"/>
        </w:rPr>
        <w:t>воздуха</w:t>
      </w:r>
      <w:r w:rsidR="00342D9C" w:rsidRPr="00342D9C">
        <w:rPr>
          <w:rFonts w:eastAsia="ArialMT"/>
        </w:rPr>
        <w:t xml:space="preserve">, </w:t>
      </w:r>
      <w:r w:rsidR="00342D9C">
        <w:rPr>
          <w:rFonts w:eastAsia="ArialMT"/>
        </w:rPr>
        <w:t>потребляемого</w:t>
      </w:r>
      <w:r w:rsidR="00342D9C" w:rsidRPr="00342D9C">
        <w:rPr>
          <w:rFonts w:eastAsia="ArialMT"/>
        </w:rPr>
        <w:t xml:space="preserve"> </w:t>
      </w:r>
      <w:r w:rsidR="00342D9C">
        <w:rPr>
          <w:rFonts w:eastAsia="ArialMT"/>
        </w:rPr>
        <w:t>в</w:t>
      </w:r>
      <w:r w:rsidR="00342D9C" w:rsidRPr="00342D9C">
        <w:rPr>
          <w:rFonts w:eastAsia="ArialMT"/>
        </w:rPr>
        <w:t xml:space="preserve"> </w:t>
      </w:r>
      <w:r w:rsidR="00342D9C">
        <w:rPr>
          <w:rFonts w:eastAsia="ArialMT"/>
        </w:rPr>
        <w:t>результате функционирования оборудования</w:t>
      </w:r>
      <w:r w:rsidRPr="00342D9C">
        <w:rPr>
          <w:rFonts w:eastAsia="ArialMT"/>
        </w:rPr>
        <w:t xml:space="preserve">. </w:t>
      </w:r>
      <w:r w:rsidR="00342D9C">
        <w:rPr>
          <w:rFonts w:eastAsia="ArialMT"/>
        </w:rPr>
        <w:t>В</w:t>
      </w:r>
      <w:r w:rsidR="00342D9C" w:rsidRPr="00342D9C">
        <w:rPr>
          <w:rFonts w:eastAsia="ArialMT"/>
        </w:rPr>
        <w:t xml:space="preserve"> </w:t>
      </w:r>
      <w:r w:rsidR="00342D9C">
        <w:rPr>
          <w:rFonts w:eastAsia="ArialMT"/>
        </w:rPr>
        <w:t>традиционных</w:t>
      </w:r>
      <w:r w:rsidR="00342D9C" w:rsidRPr="00342D9C">
        <w:rPr>
          <w:rFonts w:eastAsia="ArialMT"/>
        </w:rPr>
        <w:t xml:space="preserve"> </w:t>
      </w:r>
      <w:r w:rsidR="00342D9C">
        <w:rPr>
          <w:rFonts w:eastAsia="ArialMT"/>
        </w:rPr>
        <w:t>домах</w:t>
      </w:r>
      <w:r w:rsidR="00342D9C" w:rsidRPr="00342D9C">
        <w:rPr>
          <w:rFonts w:eastAsia="ArialMT"/>
        </w:rPr>
        <w:t xml:space="preserve"> </w:t>
      </w:r>
      <w:r w:rsidR="00342D9C">
        <w:rPr>
          <w:rFonts w:eastAsia="ArialMT"/>
        </w:rPr>
        <w:t>это</w:t>
      </w:r>
      <w:r w:rsidR="00342D9C" w:rsidRPr="00342D9C">
        <w:rPr>
          <w:rFonts w:eastAsia="ArialMT"/>
        </w:rPr>
        <w:t xml:space="preserve"> </w:t>
      </w:r>
      <w:r w:rsidR="00342D9C">
        <w:rPr>
          <w:rFonts w:eastAsia="ArialMT"/>
        </w:rPr>
        <w:t>происходит</w:t>
      </w:r>
      <w:r w:rsidR="00342D9C" w:rsidRPr="00342D9C">
        <w:rPr>
          <w:rFonts w:eastAsia="ArialMT"/>
        </w:rPr>
        <w:t xml:space="preserve"> </w:t>
      </w:r>
      <w:r w:rsidR="00342D9C">
        <w:rPr>
          <w:rFonts w:eastAsia="ArialMT"/>
        </w:rPr>
        <w:t>естественным путем</w:t>
      </w:r>
      <w:r w:rsidRPr="00342D9C">
        <w:rPr>
          <w:rFonts w:eastAsia="ArialMT"/>
        </w:rPr>
        <w:t xml:space="preserve"> (</w:t>
      </w:r>
      <w:r w:rsidR="00342D9C">
        <w:rPr>
          <w:rFonts w:eastAsia="ArialMT"/>
        </w:rPr>
        <w:t>в случае</w:t>
      </w:r>
      <w:r w:rsidRPr="00342D9C">
        <w:rPr>
          <w:rFonts w:eastAsia="ArialMT"/>
        </w:rPr>
        <w:t xml:space="preserve"> </w:t>
      </w:r>
      <w:r w:rsidR="007E0AF7">
        <w:rPr>
          <w:rFonts w:eastAsia="ArialMT"/>
        </w:rPr>
        <w:t>закрытых каминов</w:t>
      </w:r>
      <w:r w:rsidRPr="00342D9C">
        <w:rPr>
          <w:rFonts w:eastAsia="ArialMT"/>
        </w:rPr>
        <w:t xml:space="preserve">). </w:t>
      </w:r>
      <w:r w:rsidR="00F87EA8">
        <w:rPr>
          <w:rFonts w:eastAsia="ArialMT"/>
        </w:rPr>
        <w:t>Если</w:t>
      </w:r>
      <w:r w:rsidR="00F87EA8" w:rsidRPr="001C140C">
        <w:rPr>
          <w:rFonts w:eastAsia="ArialMT"/>
        </w:rPr>
        <w:t xml:space="preserve"> </w:t>
      </w:r>
      <w:r w:rsidR="00F87EA8">
        <w:rPr>
          <w:rFonts w:eastAsia="ArialMT"/>
        </w:rPr>
        <w:t>дом</w:t>
      </w:r>
      <w:r w:rsidR="00F87EA8" w:rsidRPr="001C140C">
        <w:rPr>
          <w:rFonts w:eastAsia="ArialMT"/>
        </w:rPr>
        <w:t xml:space="preserve"> </w:t>
      </w:r>
      <w:r w:rsidR="00F87EA8">
        <w:rPr>
          <w:rFonts w:eastAsia="ArialMT"/>
        </w:rPr>
        <w:t>утеплен</w:t>
      </w:r>
      <w:r w:rsidR="00F87EA8" w:rsidRPr="001C140C">
        <w:rPr>
          <w:rFonts w:eastAsia="ArialMT"/>
        </w:rPr>
        <w:t xml:space="preserve"> </w:t>
      </w:r>
      <w:r w:rsidR="00F87EA8">
        <w:rPr>
          <w:rFonts w:eastAsia="ArialMT"/>
        </w:rPr>
        <w:t>по</w:t>
      </w:r>
      <w:r w:rsidR="00F87EA8" w:rsidRPr="001C140C">
        <w:rPr>
          <w:rFonts w:eastAsia="ArialMT"/>
        </w:rPr>
        <w:t xml:space="preserve"> </w:t>
      </w:r>
      <w:r w:rsidR="00F87EA8">
        <w:rPr>
          <w:rFonts w:eastAsia="ArialMT"/>
        </w:rPr>
        <w:t>новым</w:t>
      </w:r>
      <w:r w:rsidR="00F87EA8" w:rsidRPr="001C140C">
        <w:rPr>
          <w:rFonts w:eastAsia="ArialMT"/>
        </w:rPr>
        <w:t xml:space="preserve"> </w:t>
      </w:r>
      <w:r w:rsidR="00F87EA8">
        <w:rPr>
          <w:rFonts w:eastAsia="ArialMT"/>
        </w:rPr>
        <w:t xml:space="preserve">нормам и имеет </w:t>
      </w:r>
      <w:r w:rsidR="00B9412F">
        <w:rPr>
          <w:rFonts w:eastAsia="ArialMT"/>
        </w:rPr>
        <w:t>контролируемую механическую вентиляцию</w:t>
      </w:r>
      <w:r w:rsidRPr="001C140C">
        <w:rPr>
          <w:rFonts w:eastAsia="ArialMT"/>
        </w:rPr>
        <w:t xml:space="preserve">, </w:t>
      </w:r>
      <w:r w:rsidR="001C140C">
        <w:rPr>
          <w:rFonts w:eastAsia="ArialMT"/>
        </w:rPr>
        <w:t>следует добавить дополнительн</w:t>
      </w:r>
      <w:r w:rsidR="007E0AF7">
        <w:rPr>
          <w:rFonts w:eastAsia="ArialMT"/>
        </w:rPr>
        <w:t>ое впускное отверстие для</w:t>
      </w:r>
      <w:r w:rsidR="001C140C">
        <w:rPr>
          <w:rFonts w:eastAsia="ArialMT"/>
        </w:rPr>
        <w:t xml:space="preserve"> </w:t>
      </w:r>
      <w:r w:rsidR="007E0AF7">
        <w:rPr>
          <w:rFonts w:eastAsia="ArialMT"/>
        </w:rPr>
        <w:t>притока</w:t>
      </w:r>
      <w:r w:rsidRPr="001C140C">
        <w:rPr>
          <w:rFonts w:eastAsia="ArialMT"/>
        </w:rPr>
        <w:t xml:space="preserve"> </w:t>
      </w:r>
      <w:r w:rsidR="001C140C">
        <w:rPr>
          <w:rFonts w:eastAsia="ArialMT"/>
        </w:rPr>
        <w:t>свежего воздуха извне</w:t>
      </w:r>
      <w:r w:rsidRPr="001C140C">
        <w:rPr>
          <w:rFonts w:eastAsia="ArialMT"/>
        </w:rPr>
        <w:t xml:space="preserve">. </w:t>
      </w:r>
      <w:r w:rsidR="006E636A">
        <w:rPr>
          <w:rFonts w:eastAsia="ArialMT"/>
        </w:rPr>
        <w:t>Проверьте</w:t>
      </w:r>
      <w:r w:rsidR="006E636A" w:rsidRPr="009A1F7F">
        <w:rPr>
          <w:rFonts w:eastAsia="ArialMT"/>
          <w:lang w:val="pl-PL"/>
        </w:rPr>
        <w:t xml:space="preserve">, </w:t>
      </w:r>
      <w:r w:rsidR="006E636A">
        <w:rPr>
          <w:rFonts w:eastAsia="ArialMT"/>
        </w:rPr>
        <w:t>не</w:t>
      </w:r>
      <w:r w:rsidR="006E636A" w:rsidRPr="009A1F7F">
        <w:rPr>
          <w:rFonts w:eastAsia="ArialMT"/>
          <w:lang w:val="pl-PL"/>
        </w:rPr>
        <w:t xml:space="preserve"> </w:t>
      </w:r>
      <w:r w:rsidR="006E636A">
        <w:rPr>
          <w:rFonts w:eastAsia="ArialMT"/>
        </w:rPr>
        <w:t>забил</w:t>
      </w:r>
      <w:r w:rsidR="007E0AF7">
        <w:rPr>
          <w:rFonts w:eastAsia="ArialMT"/>
        </w:rPr>
        <w:t>ось</w:t>
      </w:r>
      <w:r w:rsidR="006E636A" w:rsidRPr="009A1F7F">
        <w:rPr>
          <w:rFonts w:eastAsia="ArialMT"/>
          <w:lang w:val="pl-PL"/>
        </w:rPr>
        <w:t xml:space="preserve"> </w:t>
      </w:r>
      <w:r w:rsidR="006E636A">
        <w:rPr>
          <w:rFonts w:eastAsia="ArialMT"/>
        </w:rPr>
        <w:t>ли</w:t>
      </w:r>
      <w:r w:rsidR="006E636A" w:rsidRPr="009A1F7F">
        <w:rPr>
          <w:rFonts w:eastAsia="ArialMT"/>
          <w:lang w:val="pl-PL"/>
        </w:rPr>
        <w:t xml:space="preserve"> </w:t>
      </w:r>
      <w:r w:rsidR="006E636A">
        <w:rPr>
          <w:rFonts w:eastAsia="ArialMT"/>
        </w:rPr>
        <w:t>он</w:t>
      </w:r>
      <w:r w:rsidR="007E0AF7">
        <w:rPr>
          <w:rFonts w:eastAsia="ArialMT"/>
        </w:rPr>
        <w:t>о</w:t>
      </w:r>
      <w:r w:rsidRPr="00A066CC">
        <w:rPr>
          <w:rFonts w:eastAsia="ArialMT"/>
          <w:lang w:val="pl-PL"/>
        </w:rPr>
        <w:t>.</w:t>
      </w:r>
    </w:p>
    <w:p w:rsidR="00B102B7" w:rsidRPr="00D81D68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D81D68">
        <w:rPr>
          <w:rFonts w:eastAsia="ArialMT"/>
        </w:rPr>
        <w:t xml:space="preserve">20. </w:t>
      </w:r>
      <w:r w:rsidR="009A1F7F">
        <w:rPr>
          <w:rFonts w:eastAsia="ArialMT"/>
        </w:rPr>
        <w:t>В</w:t>
      </w:r>
      <w:r w:rsidR="009A1F7F" w:rsidRPr="00D81D68">
        <w:rPr>
          <w:rFonts w:eastAsia="ArialMT"/>
        </w:rPr>
        <w:t xml:space="preserve"> </w:t>
      </w:r>
      <w:r w:rsidR="009A1F7F">
        <w:rPr>
          <w:rFonts w:eastAsia="ArialMT"/>
        </w:rPr>
        <w:t>каждом</w:t>
      </w:r>
      <w:r w:rsidR="009A1F7F" w:rsidRPr="00D81D68">
        <w:rPr>
          <w:rFonts w:eastAsia="ArialMT"/>
        </w:rPr>
        <w:t xml:space="preserve"> </w:t>
      </w:r>
      <w:r w:rsidR="009A1F7F">
        <w:rPr>
          <w:rFonts w:eastAsia="ArialMT"/>
        </w:rPr>
        <w:t>цикле</w:t>
      </w:r>
      <w:r w:rsidR="009A1F7F" w:rsidRPr="00D81D68">
        <w:rPr>
          <w:rFonts w:eastAsia="ArialMT"/>
        </w:rPr>
        <w:t xml:space="preserve"> </w:t>
      </w:r>
      <w:r w:rsidR="009A1F7F">
        <w:rPr>
          <w:rFonts w:eastAsia="ArialMT"/>
        </w:rPr>
        <w:t>сгорания</w:t>
      </w:r>
      <w:r w:rsidR="009A1F7F" w:rsidRPr="00D81D68">
        <w:rPr>
          <w:rFonts w:eastAsia="ArialMT"/>
        </w:rPr>
        <w:t xml:space="preserve"> </w:t>
      </w:r>
      <w:r w:rsidR="009A1F7F">
        <w:rPr>
          <w:rFonts w:eastAsia="ArialMT"/>
        </w:rPr>
        <w:t>на</w:t>
      </w:r>
      <w:r w:rsidR="009A1F7F" w:rsidRPr="00D81D68">
        <w:rPr>
          <w:rFonts w:eastAsia="ArialMT"/>
        </w:rPr>
        <w:t xml:space="preserve"> </w:t>
      </w:r>
      <w:r w:rsidR="009A1F7F">
        <w:rPr>
          <w:rFonts w:eastAsia="ArialMT"/>
        </w:rPr>
        <w:t>протяжении</w:t>
      </w:r>
      <w:r w:rsidR="009A1F7F" w:rsidRPr="00D81D68">
        <w:rPr>
          <w:rFonts w:eastAsia="ArialMT"/>
        </w:rPr>
        <w:t xml:space="preserve"> </w:t>
      </w:r>
      <w:r w:rsidR="009A1F7F">
        <w:rPr>
          <w:rFonts w:eastAsia="ArialMT"/>
        </w:rPr>
        <w:t>минимум одного часа поддерживайте нормальную скорость сгорания</w:t>
      </w:r>
      <w:r w:rsidRPr="00D81D68">
        <w:rPr>
          <w:rFonts w:eastAsia="ArialMT"/>
        </w:rPr>
        <w:t>.</w:t>
      </w:r>
    </w:p>
    <w:p w:rsidR="00B102B7" w:rsidRPr="003C4879" w:rsidRDefault="00B102B7" w:rsidP="00B102B7">
      <w:pPr>
        <w:autoSpaceDE w:val="0"/>
        <w:autoSpaceDN w:val="0"/>
        <w:adjustRightInd w:val="0"/>
        <w:rPr>
          <w:rFonts w:eastAsia="ArialMT"/>
        </w:rPr>
      </w:pPr>
      <w:r w:rsidRPr="003C4879">
        <w:rPr>
          <w:rFonts w:eastAsia="ArialMT"/>
        </w:rPr>
        <w:t xml:space="preserve">21. </w:t>
      </w:r>
      <w:r w:rsidR="00D81D68">
        <w:rPr>
          <w:rFonts w:eastAsia="ArialMT"/>
        </w:rPr>
        <w:t>Проверьте размер, регулировку и действие регулятора тяги</w:t>
      </w:r>
      <w:r w:rsidRPr="003C4879">
        <w:rPr>
          <w:rFonts w:eastAsia="ArialMT"/>
        </w:rPr>
        <w:t xml:space="preserve"> (</w:t>
      </w:r>
      <w:r w:rsidR="00D81D68">
        <w:rPr>
          <w:rFonts w:eastAsia="ArialMT"/>
        </w:rPr>
        <w:t>модератора</w:t>
      </w:r>
      <w:r w:rsidRPr="003C4879">
        <w:rPr>
          <w:rFonts w:eastAsia="ArialMT"/>
        </w:rPr>
        <w:t>).</w:t>
      </w:r>
    </w:p>
    <w:p w:rsidR="00563CFD" w:rsidRDefault="00563CFD" w:rsidP="00B102B7">
      <w:pPr>
        <w:rPr>
          <w:rFonts w:eastAsia="ArialMT"/>
          <w:b/>
          <w:bCs/>
          <w:i/>
          <w:iCs/>
        </w:rPr>
      </w:pPr>
    </w:p>
    <w:p w:rsidR="000B4B65" w:rsidRPr="003C4879" w:rsidRDefault="000B4B65" w:rsidP="00B102B7">
      <w:pPr>
        <w:rPr>
          <w:rFonts w:eastAsia="ArialMT"/>
          <w:b/>
          <w:bCs/>
          <w:i/>
          <w:iCs/>
        </w:rPr>
      </w:pPr>
    </w:p>
    <w:p w:rsidR="00B102B7" w:rsidRPr="00A066CC" w:rsidRDefault="00563CFD" w:rsidP="00B102B7">
      <w:pPr>
        <w:rPr>
          <w:rFonts w:eastAsia="ArialMT"/>
          <w:b/>
          <w:bCs/>
          <w:i/>
          <w:iCs/>
          <w:lang w:val="en-US"/>
        </w:rPr>
      </w:pPr>
      <w:r>
        <w:rPr>
          <w:rFonts w:eastAsia="ArialMT"/>
          <w:b/>
          <w:bCs/>
          <w:i/>
          <w:iCs/>
        </w:rPr>
        <w:t>Технические характеристики печи</w:t>
      </w:r>
      <w:r w:rsidR="00B102B7" w:rsidRPr="00A066CC">
        <w:rPr>
          <w:rFonts w:eastAsia="ArialMT"/>
          <w:b/>
          <w:bCs/>
          <w:i/>
          <w:iCs/>
        </w:rPr>
        <w:t>:</w:t>
      </w:r>
    </w:p>
    <w:p w:rsidR="00B102B7" w:rsidRPr="00A066CC" w:rsidRDefault="00B102B7" w:rsidP="00B102B7">
      <w:pPr>
        <w:rPr>
          <w:rFonts w:eastAsia="ArialMT"/>
          <w:bCs/>
          <w:i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102B7" w:rsidRPr="004F6448" w:rsidTr="004F6448">
        <w:tc>
          <w:tcPr>
            <w:tcW w:w="3190" w:type="dxa"/>
          </w:tcPr>
          <w:p w:rsidR="00B102B7" w:rsidRPr="004F6448" w:rsidRDefault="00342D9C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lastRenderedPageBreak/>
              <w:t>Модель печи</w:t>
            </w:r>
          </w:p>
        </w:tc>
        <w:tc>
          <w:tcPr>
            <w:tcW w:w="3190" w:type="dxa"/>
          </w:tcPr>
          <w:p w:rsidR="00B102B7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b/>
                <w:bCs/>
                <w:i/>
                <w:iCs/>
                <w:sz w:val="22"/>
                <w:szCs w:val="22"/>
              </w:rPr>
              <w:t>HELIOS/KAPRUN</w:t>
            </w:r>
          </w:p>
        </w:tc>
        <w:tc>
          <w:tcPr>
            <w:tcW w:w="3191" w:type="dxa"/>
          </w:tcPr>
          <w:p w:rsidR="00B102B7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b/>
                <w:bCs/>
                <w:i/>
                <w:iCs/>
                <w:sz w:val="22"/>
                <w:szCs w:val="22"/>
              </w:rPr>
              <w:t>SALZBURG</w:t>
            </w:r>
          </w:p>
        </w:tc>
      </w:tr>
      <w:tr w:rsidR="0086054D" w:rsidRPr="004F6448" w:rsidTr="004F6448">
        <w:tc>
          <w:tcPr>
            <w:tcW w:w="9571" w:type="dxa"/>
            <w:gridSpan w:val="3"/>
          </w:tcPr>
          <w:p w:rsidR="0086054D" w:rsidRPr="004F6448" w:rsidRDefault="00342D9C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Внешние размеры</w:t>
            </w:r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342D9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Ширина</w:t>
            </w:r>
            <w:r w:rsidR="0086054D" w:rsidRPr="004F6448">
              <w:rPr>
                <w:rFonts w:eastAsia="ArialMT"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86054D" w:rsidRPr="004F6448" w:rsidRDefault="0086054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7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970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</w:p>
        </w:tc>
        <w:tc>
          <w:tcPr>
            <w:tcW w:w="3191" w:type="dxa"/>
          </w:tcPr>
          <w:p w:rsidR="0086054D" w:rsidRPr="004F6448" w:rsidRDefault="0086054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7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970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342D9C">
            <w:pPr>
              <w:rPr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Высота</w:t>
            </w:r>
            <w:r w:rsidR="0086054D" w:rsidRPr="004F6448">
              <w:rPr>
                <w:rFonts w:eastAsia="ArialMT"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</w:tcPr>
          <w:p w:rsidR="0086054D" w:rsidRPr="004F6448" w:rsidRDefault="0086054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3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930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  <w:r w:rsidRPr="004F6448">
              <w:rPr>
                <w:rFonts w:eastAsia="ArialMT"/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</w:tcPr>
          <w:p w:rsidR="0086054D" w:rsidRPr="004F6448" w:rsidRDefault="0086054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4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1240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342D9C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Глубина</w:t>
            </w:r>
          </w:p>
        </w:tc>
        <w:tc>
          <w:tcPr>
            <w:tcW w:w="3190" w:type="dxa"/>
          </w:tcPr>
          <w:p w:rsidR="0086054D" w:rsidRPr="004F6448" w:rsidRDefault="0086054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9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490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</w:p>
        </w:tc>
        <w:tc>
          <w:tcPr>
            <w:tcW w:w="3191" w:type="dxa"/>
          </w:tcPr>
          <w:p w:rsidR="0086054D" w:rsidRPr="004F6448" w:rsidRDefault="0086054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9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490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342D9C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Отведение продуктов сгорания</w:t>
            </w:r>
            <w:r w:rsidR="0086054D" w:rsidRPr="004F6448">
              <w:rPr>
                <w:rFonts w:eastAsia="ArialMT"/>
                <w:sz w:val="22"/>
                <w:szCs w:val="22"/>
              </w:rPr>
              <w:t xml:space="preserve"> Ø</w:t>
            </w:r>
          </w:p>
        </w:tc>
        <w:tc>
          <w:tcPr>
            <w:tcW w:w="3190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8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180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  <w:r w:rsidRPr="004F6448">
              <w:rPr>
                <w:rFonts w:eastAsia="ArialMT"/>
                <w:sz w:val="22"/>
                <w:szCs w:val="22"/>
              </w:rPr>
              <w:t xml:space="preserve"> (</w:t>
            </w:r>
            <w:r w:rsidR="00342D9C" w:rsidRPr="004F6448">
              <w:rPr>
                <w:rFonts w:eastAsia="ArialMT"/>
                <w:sz w:val="22"/>
                <w:szCs w:val="22"/>
              </w:rPr>
              <w:t>сзади печи</w:t>
            </w:r>
            <w:r w:rsidRPr="004F6448">
              <w:rPr>
                <w:rFonts w:eastAsia="ArialMT"/>
                <w:sz w:val="22"/>
                <w:szCs w:val="22"/>
              </w:rPr>
              <w:t>)</w:t>
            </w:r>
          </w:p>
        </w:tc>
        <w:tc>
          <w:tcPr>
            <w:tcW w:w="3191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8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180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  <w:r w:rsidRPr="004F6448">
              <w:rPr>
                <w:rFonts w:eastAsia="ArialMT"/>
                <w:sz w:val="22"/>
                <w:szCs w:val="22"/>
              </w:rPr>
              <w:t xml:space="preserve"> (</w:t>
            </w:r>
            <w:r w:rsidR="00342D9C" w:rsidRPr="004F6448">
              <w:rPr>
                <w:rFonts w:eastAsia="ArialMT"/>
                <w:sz w:val="22"/>
                <w:szCs w:val="22"/>
              </w:rPr>
              <w:t>сзади печи</w:t>
            </w:r>
            <w:r w:rsidRPr="004F6448">
              <w:rPr>
                <w:rFonts w:eastAsia="ArialMT"/>
                <w:sz w:val="22"/>
                <w:szCs w:val="22"/>
              </w:rPr>
              <w:t>)</w:t>
            </w:r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342D9C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Длина поленьев</w:t>
            </w:r>
          </w:p>
        </w:tc>
        <w:tc>
          <w:tcPr>
            <w:tcW w:w="3190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3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330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</w:p>
        </w:tc>
        <w:tc>
          <w:tcPr>
            <w:tcW w:w="3191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30 мм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330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мм</w:t>
              </w:r>
            </w:smartTag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342D9C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Масса</w:t>
            </w:r>
          </w:p>
        </w:tc>
        <w:tc>
          <w:tcPr>
            <w:tcW w:w="3190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80 кг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180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кг</w:t>
              </w:r>
            </w:smartTag>
          </w:p>
        </w:tc>
        <w:tc>
          <w:tcPr>
            <w:tcW w:w="3191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00 кг"/>
              </w:smartTagPr>
              <w:r w:rsidRPr="004F6448">
                <w:rPr>
                  <w:rFonts w:eastAsia="ArialMT"/>
                  <w:sz w:val="22"/>
                  <w:szCs w:val="22"/>
                </w:rPr>
                <w:t xml:space="preserve">200 </w:t>
              </w:r>
              <w:r w:rsidR="00342D9C" w:rsidRPr="004F6448">
                <w:rPr>
                  <w:rFonts w:eastAsia="ArialMT"/>
                  <w:sz w:val="22"/>
                  <w:szCs w:val="22"/>
                </w:rPr>
                <w:t>кг</w:t>
              </w:r>
            </w:smartTag>
          </w:p>
        </w:tc>
      </w:tr>
      <w:tr w:rsidR="0086054D" w:rsidRPr="004F6448" w:rsidTr="004F6448">
        <w:tc>
          <w:tcPr>
            <w:tcW w:w="9571" w:type="dxa"/>
            <w:gridSpan w:val="3"/>
          </w:tcPr>
          <w:p w:rsidR="0086054D" w:rsidRPr="004F6448" w:rsidRDefault="00342D9C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Технические характеристики топки</w:t>
            </w:r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EB44E8" w:rsidP="00B102B7">
            <w:pPr>
              <w:rPr>
                <w:sz w:val="22"/>
                <w:szCs w:val="22"/>
                <w:lang w:val="en-US"/>
              </w:rPr>
            </w:pPr>
            <w:proofErr w:type="spellStart"/>
            <w:r w:rsidRPr="004F6448">
              <w:rPr>
                <w:rFonts w:eastAsia="ArialMT"/>
                <w:sz w:val="22"/>
                <w:szCs w:val="22"/>
              </w:rPr>
              <w:t>Референтный</w:t>
            </w:r>
            <w:proofErr w:type="spellEnd"/>
            <w:r w:rsidRPr="004F6448">
              <w:rPr>
                <w:rFonts w:eastAsia="ArialMT"/>
                <w:sz w:val="22"/>
                <w:szCs w:val="22"/>
              </w:rPr>
              <w:t xml:space="preserve"> номер</w:t>
            </w:r>
          </w:p>
        </w:tc>
        <w:tc>
          <w:tcPr>
            <w:tcW w:w="3190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DECO 660.CL</w:t>
            </w:r>
          </w:p>
        </w:tc>
        <w:tc>
          <w:tcPr>
            <w:tcW w:w="3191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DECO 660.CL</w:t>
            </w:r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49612B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Эстетика</w:t>
            </w:r>
          </w:p>
        </w:tc>
        <w:tc>
          <w:tcPr>
            <w:tcW w:w="3190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FO, LY, SA</w:t>
            </w:r>
          </w:p>
        </w:tc>
        <w:tc>
          <w:tcPr>
            <w:tcW w:w="3191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FO, LY, SA</w:t>
            </w:r>
          </w:p>
        </w:tc>
      </w:tr>
      <w:tr w:rsidR="00B102B7" w:rsidRPr="004F6448" w:rsidTr="004F6448">
        <w:tc>
          <w:tcPr>
            <w:tcW w:w="3190" w:type="dxa"/>
          </w:tcPr>
          <w:p w:rsidR="00B102B7" w:rsidRPr="004F6448" w:rsidRDefault="00342D9C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Мощность</w:t>
            </w:r>
          </w:p>
        </w:tc>
        <w:tc>
          <w:tcPr>
            <w:tcW w:w="3190" w:type="dxa"/>
          </w:tcPr>
          <w:p w:rsidR="00B102B7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14 </w:t>
            </w:r>
            <w:r w:rsidR="00342D9C" w:rsidRPr="004F6448">
              <w:rPr>
                <w:rFonts w:eastAsia="ArialMT"/>
                <w:sz w:val="22"/>
                <w:szCs w:val="22"/>
              </w:rPr>
              <w:t>кВт</w:t>
            </w:r>
          </w:p>
        </w:tc>
        <w:tc>
          <w:tcPr>
            <w:tcW w:w="3191" w:type="dxa"/>
          </w:tcPr>
          <w:p w:rsidR="00B102B7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14 </w:t>
            </w:r>
            <w:r w:rsidR="00342D9C" w:rsidRPr="004F6448">
              <w:rPr>
                <w:rFonts w:eastAsia="ArialMT"/>
                <w:sz w:val="22"/>
                <w:szCs w:val="22"/>
              </w:rPr>
              <w:t>кВт</w:t>
            </w:r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342D9C" w:rsidP="00B102B7">
            <w:pPr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КПД</w:t>
            </w:r>
          </w:p>
        </w:tc>
        <w:tc>
          <w:tcPr>
            <w:tcW w:w="3190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70%</w:t>
            </w:r>
          </w:p>
        </w:tc>
        <w:tc>
          <w:tcPr>
            <w:tcW w:w="3191" w:type="dxa"/>
          </w:tcPr>
          <w:p w:rsidR="0086054D" w:rsidRPr="004F6448" w:rsidRDefault="0086054D" w:rsidP="00B102B7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70%</w:t>
            </w:r>
          </w:p>
        </w:tc>
      </w:tr>
      <w:tr w:rsidR="0086054D" w:rsidRPr="004F6448" w:rsidTr="004F6448">
        <w:tc>
          <w:tcPr>
            <w:tcW w:w="3190" w:type="dxa"/>
          </w:tcPr>
          <w:p w:rsidR="0086054D" w:rsidRPr="004F6448" w:rsidRDefault="00342D9C" w:rsidP="00B102B7">
            <w:pPr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Эмиссия</w:t>
            </w:r>
            <w:r w:rsidR="0086054D" w:rsidRPr="004F6448">
              <w:rPr>
                <w:rFonts w:eastAsia="ArialMT"/>
                <w:sz w:val="22"/>
                <w:szCs w:val="22"/>
              </w:rPr>
              <w:t xml:space="preserve"> CO</w:t>
            </w:r>
          </w:p>
        </w:tc>
        <w:tc>
          <w:tcPr>
            <w:tcW w:w="3190" w:type="dxa"/>
          </w:tcPr>
          <w:p w:rsidR="0086054D" w:rsidRPr="004F6448" w:rsidRDefault="0086054D" w:rsidP="00B102B7">
            <w:pPr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0,47%</w:t>
            </w:r>
          </w:p>
        </w:tc>
        <w:tc>
          <w:tcPr>
            <w:tcW w:w="3191" w:type="dxa"/>
          </w:tcPr>
          <w:p w:rsidR="0086054D" w:rsidRPr="004F6448" w:rsidRDefault="0086054D" w:rsidP="00B102B7">
            <w:pPr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0,47%</w:t>
            </w:r>
          </w:p>
        </w:tc>
      </w:tr>
    </w:tbl>
    <w:p w:rsidR="00B102B7" w:rsidRPr="00A066CC" w:rsidRDefault="00B102B7" w:rsidP="00B102B7">
      <w:pPr>
        <w:rPr>
          <w:lang w:val="en-US"/>
        </w:rPr>
      </w:pPr>
    </w:p>
    <w:p w:rsidR="00B102B7" w:rsidRPr="00A066CC" w:rsidRDefault="00B102B7" w:rsidP="00B102B7">
      <w:pPr>
        <w:rPr>
          <w:lang w:val="en-US"/>
        </w:rPr>
      </w:pPr>
    </w:p>
    <w:p w:rsidR="0086054D" w:rsidRPr="003C5C7D" w:rsidRDefault="003C5C7D" w:rsidP="0086054D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Регулировка</w:t>
      </w:r>
      <w:r w:rsidRPr="003C5C7D">
        <w:rPr>
          <w:rFonts w:eastAsia="ArialMT"/>
        </w:rPr>
        <w:t xml:space="preserve"> </w:t>
      </w:r>
      <w:r>
        <w:rPr>
          <w:rFonts w:eastAsia="ArialMT"/>
        </w:rPr>
        <w:t>притока</w:t>
      </w:r>
      <w:r w:rsidRPr="003C5C7D">
        <w:rPr>
          <w:rFonts w:eastAsia="ArialMT"/>
        </w:rPr>
        <w:t xml:space="preserve"> </w:t>
      </w:r>
      <w:r>
        <w:rPr>
          <w:rFonts w:eastAsia="ArialMT"/>
        </w:rPr>
        <w:t>воздуха</w:t>
      </w:r>
      <w:r w:rsidRPr="003C5C7D">
        <w:rPr>
          <w:rFonts w:eastAsia="ArialMT"/>
        </w:rPr>
        <w:t xml:space="preserve"> </w:t>
      </w:r>
      <w:r>
        <w:rPr>
          <w:rFonts w:eastAsia="ArialMT"/>
        </w:rPr>
        <w:t>для</w:t>
      </w:r>
      <w:r w:rsidRPr="003C5C7D">
        <w:rPr>
          <w:rFonts w:eastAsia="ArialMT"/>
        </w:rPr>
        <w:t xml:space="preserve"> </w:t>
      </w:r>
      <w:r>
        <w:rPr>
          <w:rFonts w:eastAsia="ArialMT"/>
        </w:rPr>
        <w:t>сгорания</w:t>
      </w:r>
      <w:r w:rsidRPr="003C5C7D">
        <w:rPr>
          <w:rFonts w:eastAsia="ArialMT"/>
        </w:rPr>
        <w:t xml:space="preserve"> </w:t>
      </w:r>
      <w:r>
        <w:rPr>
          <w:rFonts w:eastAsia="ArialMT"/>
        </w:rPr>
        <w:t>выполняется при помощи ползуна, расположенного на дверке поддувала</w:t>
      </w:r>
      <w:r w:rsidR="0086054D" w:rsidRPr="003C5C7D">
        <w:rPr>
          <w:rFonts w:eastAsia="ArialMT"/>
        </w:rPr>
        <w:t>:</w:t>
      </w:r>
    </w:p>
    <w:p w:rsidR="0086054D" w:rsidRPr="0064147E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A066CC">
        <w:rPr>
          <w:rFonts w:eastAsia="Arial Unicode MS"/>
        </w:rPr>
        <w:t></w:t>
      </w:r>
      <w:r w:rsidRPr="0064147E">
        <w:rPr>
          <w:rFonts w:eastAsia="SymbolMT"/>
        </w:rPr>
        <w:t xml:space="preserve"> </w:t>
      </w:r>
      <w:r w:rsidR="003C5C7D">
        <w:rPr>
          <w:rFonts w:eastAsia="ArialMT"/>
        </w:rPr>
        <w:t>минимальный</w:t>
      </w:r>
      <w:r w:rsidR="003C5C7D" w:rsidRPr="0064147E">
        <w:rPr>
          <w:rFonts w:eastAsia="ArialMT"/>
        </w:rPr>
        <w:t xml:space="preserve"> </w:t>
      </w:r>
      <w:r w:rsidR="003C5C7D">
        <w:rPr>
          <w:rFonts w:eastAsia="ArialMT"/>
        </w:rPr>
        <w:t>приток</w:t>
      </w:r>
      <w:r w:rsidR="003C5C7D" w:rsidRPr="0064147E">
        <w:rPr>
          <w:rFonts w:eastAsia="ArialMT"/>
        </w:rPr>
        <w:t xml:space="preserve"> </w:t>
      </w:r>
      <w:r w:rsidR="003C5C7D">
        <w:rPr>
          <w:rFonts w:eastAsia="ArialMT"/>
        </w:rPr>
        <w:t>воздуха</w:t>
      </w:r>
      <w:r w:rsidR="003C5C7D" w:rsidRPr="0064147E">
        <w:rPr>
          <w:rFonts w:eastAsia="ArialMT"/>
        </w:rPr>
        <w:t xml:space="preserve"> </w:t>
      </w:r>
      <w:r w:rsidR="003C5C7D">
        <w:rPr>
          <w:rFonts w:eastAsia="ArialMT"/>
        </w:rPr>
        <w:t>к</w:t>
      </w:r>
      <w:r w:rsidR="003C5C7D" w:rsidRPr="0064147E">
        <w:rPr>
          <w:rFonts w:eastAsia="ArialMT"/>
        </w:rPr>
        <w:t xml:space="preserve"> </w:t>
      </w:r>
      <w:r w:rsidR="00011279" w:rsidRPr="00FF066F">
        <w:rPr>
          <w:rFonts w:eastAsia="ArialMT"/>
        </w:rPr>
        <w:t>камер</w:t>
      </w:r>
      <w:r w:rsidR="00011279">
        <w:rPr>
          <w:rFonts w:eastAsia="ArialMT"/>
        </w:rPr>
        <w:t>е</w:t>
      </w:r>
      <w:r w:rsidR="00011279" w:rsidRPr="00FF066F">
        <w:rPr>
          <w:rFonts w:eastAsia="ArialMT"/>
        </w:rPr>
        <w:t xml:space="preserve"> сгорания</w:t>
      </w:r>
      <w:r w:rsidR="00011368" w:rsidRPr="0064147E">
        <w:rPr>
          <w:rFonts w:eastAsia="ArialMT"/>
        </w:rPr>
        <w:t xml:space="preserve"> </w:t>
      </w:r>
      <w:r w:rsidR="003C5C7D" w:rsidRPr="0064147E">
        <w:rPr>
          <w:rFonts w:eastAsia="ArialMT"/>
        </w:rPr>
        <w:t>–</w:t>
      </w:r>
      <w:r w:rsidRPr="0064147E">
        <w:rPr>
          <w:rFonts w:eastAsia="ArialMT"/>
        </w:rPr>
        <w:t xml:space="preserve"> </w:t>
      </w:r>
      <w:r w:rsidR="003C5C7D">
        <w:rPr>
          <w:rFonts w:eastAsia="ArialMT"/>
        </w:rPr>
        <w:t>ползун максимально смещен вправо</w:t>
      </w:r>
      <w:r w:rsidRPr="0064147E">
        <w:rPr>
          <w:rFonts w:eastAsia="ArialMT"/>
        </w:rPr>
        <w:t>;</w:t>
      </w:r>
    </w:p>
    <w:p w:rsidR="0086054D" w:rsidRPr="0064147E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A066CC">
        <w:rPr>
          <w:rFonts w:eastAsia="Arial Unicode MS"/>
        </w:rPr>
        <w:t></w:t>
      </w:r>
      <w:r w:rsidRPr="0064147E">
        <w:rPr>
          <w:rFonts w:eastAsia="SymbolMT"/>
        </w:rPr>
        <w:t xml:space="preserve"> </w:t>
      </w:r>
      <w:r w:rsidR="0064147E">
        <w:rPr>
          <w:rFonts w:eastAsia="ArialMT"/>
        </w:rPr>
        <w:t>максимальный</w:t>
      </w:r>
      <w:r w:rsidR="0064147E" w:rsidRPr="0064147E">
        <w:rPr>
          <w:rFonts w:eastAsia="ArialMT"/>
        </w:rPr>
        <w:t xml:space="preserve"> </w:t>
      </w:r>
      <w:r w:rsidR="0064147E">
        <w:rPr>
          <w:rFonts w:eastAsia="ArialMT"/>
        </w:rPr>
        <w:t>приток</w:t>
      </w:r>
      <w:r w:rsidR="0064147E" w:rsidRPr="0064147E">
        <w:rPr>
          <w:rFonts w:eastAsia="ArialMT"/>
        </w:rPr>
        <w:t xml:space="preserve"> </w:t>
      </w:r>
      <w:r w:rsidR="0064147E">
        <w:rPr>
          <w:rFonts w:eastAsia="ArialMT"/>
        </w:rPr>
        <w:t>воздуха</w:t>
      </w:r>
      <w:r w:rsidR="0064147E" w:rsidRPr="0064147E">
        <w:rPr>
          <w:rFonts w:eastAsia="ArialMT"/>
        </w:rPr>
        <w:t xml:space="preserve"> </w:t>
      </w:r>
      <w:r w:rsidR="0064147E">
        <w:rPr>
          <w:rFonts w:eastAsia="ArialMT"/>
        </w:rPr>
        <w:t>к</w:t>
      </w:r>
      <w:r w:rsidR="0064147E" w:rsidRPr="0064147E">
        <w:rPr>
          <w:rFonts w:eastAsia="ArialMT"/>
        </w:rPr>
        <w:t xml:space="preserve"> </w:t>
      </w:r>
      <w:r w:rsidR="00011279" w:rsidRPr="00FF066F">
        <w:rPr>
          <w:rFonts w:eastAsia="ArialMT"/>
        </w:rPr>
        <w:t>камер</w:t>
      </w:r>
      <w:r w:rsidR="00011279">
        <w:rPr>
          <w:rFonts w:eastAsia="ArialMT"/>
        </w:rPr>
        <w:t>е</w:t>
      </w:r>
      <w:r w:rsidR="00011279" w:rsidRPr="00FF066F">
        <w:rPr>
          <w:rFonts w:eastAsia="ArialMT"/>
        </w:rPr>
        <w:t xml:space="preserve"> сгорания</w:t>
      </w:r>
      <w:r w:rsidR="0064147E" w:rsidRPr="0064147E">
        <w:rPr>
          <w:rFonts w:eastAsia="ArialMT"/>
        </w:rPr>
        <w:t xml:space="preserve"> –</w:t>
      </w:r>
      <w:r w:rsidRPr="0064147E">
        <w:rPr>
          <w:rFonts w:eastAsia="ArialMT"/>
        </w:rPr>
        <w:t xml:space="preserve"> </w:t>
      </w:r>
      <w:r w:rsidR="0064147E">
        <w:rPr>
          <w:rFonts w:eastAsia="ArialMT"/>
        </w:rPr>
        <w:t>ползун максимально смещен влево</w:t>
      </w:r>
      <w:r w:rsidRPr="0064147E">
        <w:rPr>
          <w:rFonts w:eastAsia="ArialMT"/>
        </w:rPr>
        <w:t>;</w:t>
      </w:r>
    </w:p>
    <w:p w:rsidR="0086054D" w:rsidRPr="00DE61D7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A066CC">
        <w:rPr>
          <w:rFonts w:eastAsia="Arial Unicode MS"/>
        </w:rPr>
        <w:t></w:t>
      </w:r>
      <w:r w:rsidRPr="00DE61D7">
        <w:rPr>
          <w:rFonts w:eastAsia="SymbolMT"/>
        </w:rPr>
        <w:t xml:space="preserve"> </w:t>
      </w:r>
      <w:r w:rsidR="00DE61D7">
        <w:rPr>
          <w:rFonts w:eastAsia="SymbolMT"/>
        </w:rPr>
        <w:t xml:space="preserve">возможна также промежуточная установка ползуна </w:t>
      </w:r>
      <w:r w:rsidRPr="00DE61D7">
        <w:rPr>
          <w:rFonts w:eastAsia="ArialMT"/>
        </w:rPr>
        <w:t>(</w:t>
      </w:r>
      <w:r w:rsidR="00DE61D7">
        <w:rPr>
          <w:rFonts w:eastAsia="ArialMT"/>
        </w:rPr>
        <w:t>описание в инструкции по обслуживанию, п. 3 «Установка регуляторов»</w:t>
      </w:r>
      <w:r w:rsidRPr="00DE61D7">
        <w:rPr>
          <w:rFonts w:eastAsia="ArialMT"/>
        </w:rPr>
        <w:t>).</w:t>
      </w:r>
    </w:p>
    <w:p w:rsidR="00897905" w:rsidRDefault="00897905" w:rsidP="0086054D">
      <w:pPr>
        <w:autoSpaceDE w:val="0"/>
        <w:autoSpaceDN w:val="0"/>
        <w:adjustRightInd w:val="0"/>
        <w:rPr>
          <w:rFonts w:eastAsia="ArialMT"/>
        </w:rPr>
      </w:pPr>
    </w:p>
    <w:p w:rsidR="0086054D" w:rsidRPr="008738E0" w:rsidRDefault="00897905" w:rsidP="0086054D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Регулировка вьюшки выполняется при помощи</w:t>
      </w:r>
      <w:r w:rsidR="008738E0">
        <w:rPr>
          <w:rFonts w:eastAsia="ArialMT"/>
        </w:rPr>
        <w:t xml:space="preserve"> ручки, размещенной в правом верхнем углу топки</w:t>
      </w:r>
      <w:r w:rsidR="0086054D" w:rsidRPr="008738E0">
        <w:rPr>
          <w:rFonts w:eastAsia="ArialMT"/>
        </w:rPr>
        <w:t xml:space="preserve"> (</w:t>
      </w:r>
      <w:r w:rsidR="008738E0">
        <w:rPr>
          <w:rFonts w:eastAsia="ArialMT"/>
        </w:rPr>
        <w:t>над дверью</w:t>
      </w:r>
      <w:r w:rsidR="0086054D" w:rsidRPr="008738E0">
        <w:rPr>
          <w:rFonts w:eastAsia="ArialMT"/>
        </w:rPr>
        <w:t xml:space="preserve"> </w:t>
      </w:r>
      <w:r w:rsidR="00011279" w:rsidRPr="00FF066F">
        <w:rPr>
          <w:rFonts w:eastAsia="ArialMT"/>
        </w:rPr>
        <w:t>камеры сгорания</w:t>
      </w:r>
      <w:r w:rsidR="0086054D" w:rsidRPr="008738E0">
        <w:rPr>
          <w:rFonts w:eastAsia="ArialMT"/>
        </w:rPr>
        <w:t>).</w:t>
      </w:r>
    </w:p>
    <w:p w:rsidR="0086054D" w:rsidRPr="008738E0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A066CC">
        <w:rPr>
          <w:rFonts w:eastAsia="Arial Unicode MS"/>
        </w:rPr>
        <w:t></w:t>
      </w:r>
      <w:r w:rsidRPr="008738E0">
        <w:rPr>
          <w:rFonts w:eastAsia="SymbolMT"/>
        </w:rPr>
        <w:t xml:space="preserve"> </w:t>
      </w:r>
      <w:r w:rsidR="008738E0">
        <w:rPr>
          <w:rFonts w:eastAsia="SymbolMT"/>
        </w:rPr>
        <w:t>Вытягивание</w:t>
      </w:r>
      <w:r w:rsidR="008738E0" w:rsidRPr="008738E0">
        <w:rPr>
          <w:rFonts w:eastAsia="SymbolMT"/>
        </w:rPr>
        <w:t xml:space="preserve"> </w:t>
      </w:r>
      <w:r w:rsidR="008738E0">
        <w:rPr>
          <w:rFonts w:eastAsia="SymbolMT"/>
        </w:rPr>
        <w:t>ручки</w:t>
      </w:r>
      <w:r w:rsidR="008738E0" w:rsidRPr="008738E0">
        <w:rPr>
          <w:rFonts w:eastAsia="SymbolMT"/>
        </w:rPr>
        <w:t xml:space="preserve"> «</w:t>
      </w:r>
      <w:r w:rsidR="008738E0">
        <w:rPr>
          <w:rFonts w:eastAsia="SymbolMT"/>
        </w:rPr>
        <w:t>на</w:t>
      </w:r>
      <w:r w:rsidR="008738E0" w:rsidRPr="008738E0">
        <w:rPr>
          <w:rFonts w:eastAsia="SymbolMT"/>
        </w:rPr>
        <w:t xml:space="preserve"> </w:t>
      </w:r>
      <w:r w:rsidR="008738E0">
        <w:rPr>
          <w:rFonts w:eastAsia="SymbolMT"/>
        </w:rPr>
        <w:t>себя</w:t>
      </w:r>
      <w:r w:rsidR="008738E0" w:rsidRPr="008738E0">
        <w:rPr>
          <w:rFonts w:eastAsia="SymbolMT"/>
        </w:rPr>
        <w:t>»</w:t>
      </w:r>
      <w:r w:rsidR="008738E0">
        <w:rPr>
          <w:rFonts w:eastAsia="SymbolMT"/>
        </w:rPr>
        <w:t xml:space="preserve"> – вьюшка максимально открыта</w:t>
      </w:r>
      <w:r w:rsidRPr="008738E0">
        <w:rPr>
          <w:rFonts w:eastAsia="ArialMT"/>
        </w:rPr>
        <w:t>;</w:t>
      </w:r>
    </w:p>
    <w:p w:rsidR="0086054D" w:rsidRPr="008738E0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A066CC">
        <w:rPr>
          <w:rFonts w:eastAsia="Arial Unicode MS"/>
        </w:rPr>
        <w:t></w:t>
      </w:r>
      <w:r w:rsidRPr="008738E0">
        <w:rPr>
          <w:rFonts w:eastAsia="SymbolMT"/>
        </w:rPr>
        <w:t xml:space="preserve"> </w:t>
      </w:r>
      <w:r w:rsidR="008738E0">
        <w:rPr>
          <w:rFonts w:eastAsia="SymbolMT"/>
        </w:rPr>
        <w:t>Ручка</w:t>
      </w:r>
      <w:r w:rsidR="008738E0" w:rsidRPr="008738E0">
        <w:rPr>
          <w:rFonts w:eastAsia="SymbolMT"/>
        </w:rPr>
        <w:t xml:space="preserve"> </w:t>
      </w:r>
      <w:r w:rsidR="008738E0">
        <w:rPr>
          <w:rFonts w:eastAsia="SymbolMT"/>
        </w:rPr>
        <w:t>полностью</w:t>
      </w:r>
      <w:r w:rsidR="008738E0" w:rsidRPr="008738E0">
        <w:rPr>
          <w:rFonts w:eastAsia="SymbolMT"/>
        </w:rPr>
        <w:t xml:space="preserve"> </w:t>
      </w:r>
      <w:r w:rsidR="008738E0">
        <w:rPr>
          <w:rFonts w:eastAsia="ArialMT"/>
        </w:rPr>
        <w:t>задвинута к раме топки – вьюшка закрыта</w:t>
      </w:r>
      <w:r w:rsidRPr="008738E0">
        <w:rPr>
          <w:rFonts w:eastAsia="ArialMT"/>
        </w:rPr>
        <w:t>;</w:t>
      </w:r>
    </w:p>
    <w:p w:rsidR="0086054D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A066CC">
        <w:rPr>
          <w:rFonts w:eastAsia="Arial Unicode MS"/>
        </w:rPr>
        <w:t></w:t>
      </w:r>
      <w:r w:rsidRPr="007873AA">
        <w:rPr>
          <w:rFonts w:eastAsia="SymbolMT"/>
        </w:rPr>
        <w:t xml:space="preserve"> </w:t>
      </w:r>
      <w:r w:rsidR="007873AA">
        <w:rPr>
          <w:rFonts w:eastAsia="SymbolMT"/>
        </w:rPr>
        <w:t xml:space="preserve">возможна также промежуточная установка вьюшки </w:t>
      </w:r>
      <w:r w:rsidRPr="007873AA">
        <w:rPr>
          <w:rFonts w:eastAsia="ArialMT"/>
        </w:rPr>
        <w:t>(</w:t>
      </w:r>
      <w:r w:rsidR="007873AA">
        <w:rPr>
          <w:rFonts w:eastAsia="ArialMT"/>
        </w:rPr>
        <w:t>описание в инструкции по обслуживанию, п. 3 «Установка регуляторов»</w:t>
      </w:r>
      <w:r w:rsidRPr="007873AA">
        <w:rPr>
          <w:rFonts w:eastAsia="ArialMT"/>
        </w:rPr>
        <w:t>).</w:t>
      </w:r>
    </w:p>
    <w:p w:rsidR="00CB062D" w:rsidRPr="007873AA" w:rsidRDefault="00CB062D" w:rsidP="0086054D">
      <w:pPr>
        <w:autoSpaceDE w:val="0"/>
        <w:autoSpaceDN w:val="0"/>
        <w:adjustRightInd w:val="0"/>
        <w:rPr>
          <w:rFonts w:eastAsia="ArialMT"/>
        </w:rPr>
      </w:pPr>
    </w:p>
    <w:p w:rsidR="0086054D" w:rsidRPr="00A066CC" w:rsidRDefault="00671507" w:rsidP="0086054D">
      <w:pPr>
        <w:autoSpaceDE w:val="0"/>
        <w:autoSpaceDN w:val="0"/>
        <w:adjustRightInd w:val="0"/>
        <w:rPr>
          <w:rFonts w:eastAsia="ArialMT"/>
          <w:b/>
          <w:bCs/>
          <w:i/>
          <w:iCs/>
          <w:lang w:val="pl-PL"/>
        </w:rPr>
      </w:pPr>
      <w:r w:rsidRPr="00671507">
        <w:rPr>
          <w:rFonts w:eastAsia="ArialMT"/>
          <w:b/>
          <w:bCs/>
          <w:i/>
          <w:iCs/>
          <w:caps/>
        </w:rPr>
        <w:t>Внимание</w:t>
      </w:r>
      <w:r w:rsidR="0086054D" w:rsidRPr="00A066CC">
        <w:rPr>
          <w:rFonts w:eastAsia="ArialMT"/>
          <w:b/>
          <w:bCs/>
          <w:i/>
          <w:iCs/>
          <w:lang w:val="pl-PL"/>
        </w:rPr>
        <w:t>!</w:t>
      </w:r>
    </w:p>
    <w:p w:rsidR="0086054D" w:rsidRPr="00DA25AC" w:rsidRDefault="00CB062D" w:rsidP="0086054D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В</w:t>
      </w:r>
      <w:r w:rsidR="0086054D" w:rsidRPr="004F2603">
        <w:rPr>
          <w:rFonts w:eastAsia="ArialMT"/>
        </w:rPr>
        <w:t xml:space="preserve"> </w:t>
      </w:r>
      <w:r w:rsidR="0020299C" w:rsidRPr="00FF066F">
        <w:rPr>
          <w:rFonts w:eastAsia="ArialMT"/>
        </w:rPr>
        <w:t>камер</w:t>
      </w:r>
      <w:r w:rsidR="0020299C">
        <w:rPr>
          <w:rFonts w:eastAsia="ArialMT"/>
        </w:rPr>
        <w:t>е</w:t>
      </w:r>
      <w:r w:rsidR="0020299C" w:rsidRPr="00FF066F">
        <w:rPr>
          <w:rFonts w:eastAsia="ArialMT"/>
        </w:rPr>
        <w:t xml:space="preserve"> сгорания</w:t>
      </w:r>
      <w:r w:rsidR="0020299C">
        <w:rPr>
          <w:rFonts w:eastAsia="ArialMT"/>
        </w:rPr>
        <w:t xml:space="preserve"> </w:t>
      </w:r>
      <w:r>
        <w:rPr>
          <w:rFonts w:eastAsia="ArialMT"/>
        </w:rPr>
        <w:t>печи находятся четыре декоративные ножки, имеющие цвет кафеля</w:t>
      </w:r>
      <w:r w:rsidR="0086054D" w:rsidRPr="004F2603">
        <w:rPr>
          <w:rFonts w:eastAsia="ArialMT"/>
        </w:rPr>
        <w:t xml:space="preserve">. </w:t>
      </w:r>
      <w:r w:rsidR="004F2603">
        <w:rPr>
          <w:rFonts w:eastAsia="ArialMT"/>
        </w:rPr>
        <w:t>Их</w:t>
      </w:r>
      <w:r w:rsidR="004F2603" w:rsidRPr="00DA25AC">
        <w:rPr>
          <w:rFonts w:eastAsia="ArialMT"/>
        </w:rPr>
        <w:t xml:space="preserve"> </w:t>
      </w:r>
      <w:r w:rsidR="004F2603">
        <w:rPr>
          <w:rFonts w:eastAsia="ArialMT"/>
        </w:rPr>
        <w:t>можно</w:t>
      </w:r>
      <w:r w:rsidR="0086054D" w:rsidRPr="00DA25AC">
        <w:rPr>
          <w:rFonts w:eastAsia="ArialMT"/>
        </w:rPr>
        <w:t xml:space="preserve"> </w:t>
      </w:r>
      <w:r w:rsidR="004F2603">
        <w:rPr>
          <w:rFonts w:eastAsia="ArialMT"/>
        </w:rPr>
        <w:t>надеть на металлические ножки основания, подняв печь вверх</w:t>
      </w:r>
      <w:r w:rsidR="0086054D" w:rsidRPr="00DA25AC">
        <w:rPr>
          <w:rFonts w:eastAsia="ArialMT"/>
        </w:rPr>
        <w:t>.</w:t>
      </w:r>
    </w:p>
    <w:p w:rsidR="0086054D" w:rsidRPr="00E31304" w:rsidRDefault="00DA25AC" w:rsidP="0086054D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К печи прилагается также пакет с </w:t>
      </w:r>
      <w:r w:rsidR="00E31304">
        <w:rPr>
          <w:rFonts w:eastAsia="ArialMT"/>
        </w:rPr>
        <w:t xml:space="preserve">фугой для устранения </w:t>
      </w:r>
      <w:proofErr w:type="spellStart"/>
      <w:r w:rsidR="00E31304">
        <w:rPr>
          <w:rFonts w:eastAsia="ArialMT"/>
        </w:rPr>
        <w:t>выкрашивания</w:t>
      </w:r>
      <w:proofErr w:type="spellEnd"/>
      <w:r w:rsidR="00E31304">
        <w:rPr>
          <w:rFonts w:eastAsia="ArialMT"/>
        </w:rPr>
        <w:t xml:space="preserve"> фуги, которое может произойти в процессе транспортировки или эксплуатации печи</w:t>
      </w:r>
      <w:r w:rsidR="0086054D" w:rsidRPr="00E31304">
        <w:rPr>
          <w:rFonts w:eastAsia="ArialMT"/>
        </w:rPr>
        <w:t>.</w:t>
      </w:r>
    </w:p>
    <w:p w:rsidR="00B102B7" w:rsidRDefault="006005B8" w:rsidP="002125D4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Печь</w:t>
      </w:r>
      <w:r w:rsidRPr="006005B8">
        <w:rPr>
          <w:rFonts w:eastAsia="ArialMT"/>
        </w:rPr>
        <w:t xml:space="preserve"> </w:t>
      </w:r>
      <w:r>
        <w:rPr>
          <w:rFonts w:eastAsia="ArialMT"/>
        </w:rPr>
        <w:t>прикручена</w:t>
      </w:r>
      <w:r w:rsidRPr="006005B8">
        <w:rPr>
          <w:rFonts w:eastAsia="ArialMT"/>
        </w:rPr>
        <w:t xml:space="preserve"> </w:t>
      </w:r>
      <w:r>
        <w:rPr>
          <w:rFonts w:eastAsia="ArialMT"/>
        </w:rPr>
        <w:t>сзади</w:t>
      </w:r>
      <w:r w:rsidRPr="006005B8">
        <w:rPr>
          <w:rFonts w:eastAsia="ArialMT"/>
        </w:rPr>
        <w:t xml:space="preserve"> </w:t>
      </w:r>
      <w:r>
        <w:rPr>
          <w:rFonts w:eastAsia="ArialMT"/>
        </w:rPr>
        <w:t>болтом</w:t>
      </w:r>
      <w:r w:rsidRPr="006005B8">
        <w:rPr>
          <w:rFonts w:eastAsia="ArialMT"/>
        </w:rPr>
        <w:t xml:space="preserve"> </w:t>
      </w:r>
      <w:r>
        <w:rPr>
          <w:rFonts w:eastAsia="ArialMT"/>
        </w:rPr>
        <w:t>к</w:t>
      </w:r>
      <w:r w:rsidRPr="006005B8">
        <w:rPr>
          <w:rFonts w:eastAsia="ArialMT"/>
        </w:rPr>
        <w:t xml:space="preserve"> </w:t>
      </w:r>
      <w:r>
        <w:rPr>
          <w:rFonts w:eastAsia="ArialMT"/>
        </w:rPr>
        <w:t>паллету</w:t>
      </w:r>
      <w:r w:rsidR="0086054D" w:rsidRPr="006005B8">
        <w:rPr>
          <w:rFonts w:eastAsia="ArialMT"/>
        </w:rPr>
        <w:t xml:space="preserve">. </w:t>
      </w:r>
      <w:r>
        <w:rPr>
          <w:rFonts w:eastAsia="ArialMT"/>
        </w:rPr>
        <w:t>Это</w:t>
      </w:r>
      <w:r w:rsidRPr="006005B8">
        <w:rPr>
          <w:rFonts w:eastAsia="ArialMT"/>
        </w:rPr>
        <w:t xml:space="preserve"> </w:t>
      </w:r>
      <w:r>
        <w:rPr>
          <w:rFonts w:eastAsia="ArialMT"/>
        </w:rPr>
        <w:t>крепление</w:t>
      </w:r>
      <w:r w:rsidRPr="006005B8">
        <w:rPr>
          <w:rFonts w:eastAsia="ArialMT"/>
        </w:rPr>
        <w:t xml:space="preserve"> </w:t>
      </w:r>
      <w:r>
        <w:rPr>
          <w:rFonts w:eastAsia="ArialMT"/>
        </w:rPr>
        <w:t>следует открутить ключом-десяткой перед тем, как снять печь с паллета</w:t>
      </w:r>
      <w:r w:rsidR="0086054D" w:rsidRPr="006005B8">
        <w:rPr>
          <w:rFonts w:eastAsia="ArialMT"/>
        </w:rPr>
        <w:t>.</w:t>
      </w:r>
    </w:p>
    <w:p w:rsidR="006005B8" w:rsidRPr="006005B8" w:rsidRDefault="006005B8" w:rsidP="002125D4">
      <w:pPr>
        <w:autoSpaceDE w:val="0"/>
        <w:autoSpaceDN w:val="0"/>
        <w:adjustRightInd w:val="0"/>
        <w:rPr>
          <w:rFonts w:eastAsia="ArialMT"/>
        </w:rPr>
      </w:pPr>
    </w:p>
    <w:p w:rsidR="0086054D" w:rsidRPr="00896BCA" w:rsidRDefault="00CA7806" w:rsidP="0086054D">
      <w:pPr>
        <w:autoSpaceDE w:val="0"/>
        <w:autoSpaceDN w:val="0"/>
        <w:adjustRightInd w:val="0"/>
        <w:rPr>
          <w:rFonts w:eastAsia="Arial-BoldMT"/>
          <w:b/>
          <w:bCs/>
          <w:caps/>
          <w:lang w:val="pl-PL"/>
        </w:rPr>
      </w:pPr>
      <w:r w:rsidRPr="00CA7806">
        <w:rPr>
          <w:rFonts w:eastAsia="Arial-BoldMT"/>
          <w:b/>
          <w:bCs/>
          <w:caps/>
        </w:rPr>
        <w:t>Условия</w:t>
      </w:r>
      <w:r w:rsidRPr="00896BCA">
        <w:rPr>
          <w:rFonts w:eastAsia="Arial-BoldMT"/>
          <w:b/>
          <w:bCs/>
          <w:caps/>
          <w:lang w:val="pl-PL"/>
        </w:rPr>
        <w:t xml:space="preserve"> </w:t>
      </w:r>
      <w:r w:rsidRPr="00CA7806">
        <w:rPr>
          <w:rFonts w:eastAsia="Arial-BoldMT"/>
          <w:b/>
          <w:bCs/>
          <w:caps/>
        </w:rPr>
        <w:t>гарантии</w:t>
      </w:r>
    </w:p>
    <w:p w:rsidR="0086054D" w:rsidRPr="00AB617E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862B3D">
        <w:rPr>
          <w:rFonts w:eastAsia="ArialMT"/>
        </w:rPr>
        <w:t xml:space="preserve">1. </w:t>
      </w:r>
      <w:r w:rsidR="00327C48">
        <w:rPr>
          <w:rFonts w:eastAsia="ArialMT"/>
        </w:rPr>
        <w:t>На</w:t>
      </w:r>
      <w:r w:rsidR="00327C48" w:rsidRPr="00862B3D">
        <w:rPr>
          <w:rFonts w:eastAsia="ArialMT"/>
        </w:rPr>
        <w:t xml:space="preserve"> </w:t>
      </w:r>
      <w:r w:rsidR="00327C48">
        <w:rPr>
          <w:rFonts w:eastAsia="ArialMT"/>
        </w:rPr>
        <w:t>чугунные</w:t>
      </w:r>
      <w:r w:rsidR="00327C48" w:rsidRPr="00862B3D">
        <w:rPr>
          <w:rFonts w:eastAsia="ArialMT"/>
        </w:rPr>
        <w:t xml:space="preserve"> </w:t>
      </w:r>
      <w:r w:rsidR="00327C48">
        <w:rPr>
          <w:rFonts w:eastAsia="ArialMT"/>
        </w:rPr>
        <w:t>топки</w:t>
      </w:r>
      <w:r w:rsidR="00327C48" w:rsidRPr="00862B3D">
        <w:rPr>
          <w:rFonts w:eastAsia="ArialMT"/>
        </w:rPr>
        <w:t xml:space="preserve"> </w:t>
      </w:r>
      <w:r w:rsidR="00327C48">
        <w:rPr>
          <w:rFonts w:eastAsia="ArialMT"/>
        </w:rPr>
        <w:t>распространяется</w:t>
      </w:r>
      <w:r w:rsidR="00327C48" w:rsidRPr="00862B3D">
        <w:rPr>
          <w:rFonts w:eastAsia="ArialMT"/>
        </w:rPr>
        <w:t xml:space="preserve"> 5-</w:t>
      </w:r>
      <w:r w:rsidR="00327C48">
        <w:rPr>
          <w:rFonts w:eastAsia="ArialMT"/>
        </w:rPr>
        <w:t>летняя</w:t>
      </w:r>
      <w:r w:rsidR="00327C48" w:rsidRPr="00862B3D">
        <w:rPr>
          <w:rFonts w:eastAsia="ArialMT"/>
        </w:rPr>
        <w:t xml:space="preserve"> </w:t>
      </w:r>
      <w:r w:rsidR="00327C48">
        <w:rPr>
          <w:rFonts w:eastAsia="ArialMT"/>
        </w:rPr>
        <w:t>гарантия</w:t>
      </w:r>
      <w:r w:rsidR="00327C48" w:rsidRPr="00862B3D">
        <w:rPr>
          <w:rFonts w:eastAsia="ArialMT"/>
        </w:rPr>
        <w:t xml:space="preserve">, </w:t>
      </w:r>
      <w:r w:rsidR="00862B3D">
        <w:rPr>
          <w:rFonts w:eastAsia="ArialMT"/>
        </w:rPr>
        <w:t>касающаяся производственных браков и дефектов материала</w:t>
      </w:r>
      <w:r w:rsidRPr="00862B3D">
        <w:rPr>
          <w:rFonts w:eastAsia="ArialMT"/>
        </w:rPr>
        <w:t>.</w:t>
      </w:r>
      <w:r w:rsidR="002125D4" w:rsidRPr="00862B3D">
        <w:rPr>
          <w:rFonts w:eastAsia="ArialMT"/>
        </w:rPr>
        <w:t xml:space="preserve"> </w:t>
      </w:r>
      <w:r w:rsidR="00862B3D">
        <w:rPr>
          <w:rFonts w:eastAsia="ArialMT"/>
        </w:rPr>
        <w:t>Производитель гарантирует нормальную работу оборудования при соблюдении рекомендаций, касающихся монтажа и эксплуатации</w:t>
      </w:r>
      <w:r w:rsidRPr="00AB617E">
        <w:rPr>
          <w:rFonts w:eastAsia="ArialMT"/>
        </w:rPr>
        <w:t>.</w:t>
      </w:r>
    </w:p>
    <w:p w:rsidR="0086054D" w:rsidRPr="00372DA8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AB617E">
        <w:rPr>
          <w:rFonts w:eastAsia="ArialMT"/>
        </w:rPr>
        <w:t xml:space="preserve">2. </w:t>
      </w:r>
      <w:r w:rsidR="00AB617E">
        <w:rPr>
          <w:rFonts w:eastAsia="ArialMT"/>
        </w:rPr>
        <w:t xml:space="preserve">Гарантия не покрывает замену и ремонт элементов, подверженных естественному износу </w:t>
      </w:r>
      <w:r w:rsidRPr="00AB617E">
        <w:rPr>
          <w:rFonts w:eastAsia="ArialMT"/>
        </w:rPr>
        <w:t>(</w:t>
      </w:r>
      <w:r w:rsidR="00AB617E">
        <w:rPr>
          <w:rFonts w:eastAsia="ArialMT"/>
        </w:rPr>
        <w:t>шамот, уплотнительные шнуры, колосниковая решетка</w:t>
      </w:r>
      <w:r w:rsidRPr="00AB617E">
        <w:rPr>
          <w:rFonts w:eastAsia="ArialMT"/>
        </w:rPr>
        <w:t>)</w:t>
      </w:r>
      <w:r w:rsidR="00E3322C">
        <w:rPr>
          <w:rFonts w:eastAsia="ArialMT"/>
        </w:rPr>
        <w:t xml:space="preserve">, а также небольшие деформации </w:t>
      </w:r>
      <w:r w:rsidR="004A3CAB">
        <w:rPr>
          <w:rFonts w:eastAsia="ArialMT"/>
        </w:rPr>
        <w:t>изделия</w:t>
      </w:r>
      <w:r w:rsidR="00E3322C">
        <w:rPr>
          <w:rFonts w:eastAsia="ArialMT"/>
        </w:rPr>
        <w:t>, являющиеся результатом эксплуатации при высокой температуре и не влияющие на ее функционирование</w:t>
      </w:r>
      <w:r w:rsidRPr="00AB617E">
        <w:rPr>
          <w:rFonts w:eastAsia="ArialMT"/>
        </w:rPr>
        <w:t xml:space="preserve">. </w:t>
      </w:r>
      <w:r w:rsidR="006251A8">
        <w:rPr>
          <w:rFonts w:eastAsia="ArialMT"/>
        </w:rPr>
        <w:t>Гарантия не покрывает также кафельный корпус</w:t>
      </w:r>
      <w:r w:rsidRPr="00372DA8">
        <w:rPr>
          <w:rFonts w:eastAsia="ArialMT"/>
        </w:rPr>
        <w:t xml:space="preserve">. </w:t>
      </w:r>
      <w:r w:rsidR="00372DA8">
        <w:rPr>
          <w:rFonts w:eastAsia="ArialMT"/>
        </w:rPr>
        <w:t>Появление м</w:t>
      </w:r>
      <w:r w:rsidR="000E4772">
        <w:rPr>
          <w:rFonts w:eastAsia="ArialMT"/>
        </w:rPr>
        <w:t>икротрещин на поверхности кафеля</w:t>
      </w:r>
      <w:r w:rsidR="00372DA8">
        <w:rPr>
          <w:rFonts w:eastAsia="ArialMT"/>
        </w:rPr>
        <w:t>,</w:t>
      </w:r>
      <w:r w:rsidR="000E4772">
        <w:rPr>
          <w:rFonts w:eastAsia="ArialMT"/>
        </w:rPr>
        <w:t xml:space="preserve"> возникаю</w:t>
      </w:r>
      <w:r w:rsidR="00372DA8">
        <w:rPr>
          <w:rFonts w:eastAsia="ArialMT"/>
        </w:rPr>
        <w:t>щих</w:t>
      </w:r>
      <w:r w:rsidR="000E4772">
        <w:rPr>
          <w:rFonts w:eastAsia="ArialMT"/>
        </w:rPr>
        <w:t xml:space="preserve"> в результате </w:t>
      </w:r>
      <w:r w:rsidR="00372DA8">
        <w:rPr>
          <w:rFonts w:eastAsia="ArialMT"/>
        </w:rPr>
        <w:t xml:space="preserve">эксплуатации, является нормальным явлением для этого типа </w:t>
      </w:r>
      <w:r w:rsidR="00426EA9">
        <w:rPr>
          <w:rFonts w:eastAsia="ArialMT"/>
        </w:rPr>
        <w:t>глазури и не покрывается гарантией</w:t>
      </w:r>
      <w:r w:rsidRPr="00372DA8">
        <w:rPr>
          <w:rFonts w:eastAsia="ArialMT"/>
        </w:rPr>
        <w:t>.</w:t>
      </w:r>
    </w:p>
    <w:p w:rsidR="0086054D" w:rsidRPr="004A3CAB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4A3CAB">
        <w:rPr>
          <w:rFonts w:eastAsia="ArialMT"/>
        </w:rPr>
        <w:t xml:space="preserve">3. </w:t>
      </w:r>
      <w:r w:rsidR="00F65055">
        <w:rPr>
          <w:rFonts w:eastAsia="ArialMT"/>
        </w:rPr>
        <w:t xml:space="preserve">Гарантия не покрывает повреждений стекол, а также изменение цвета краски на </w:t>
      </w:r>
      <w:r w:rsidR="004A3CAB">
        <w:rPr>
          <w:rFonts w:eastAsia="ArialMT"/>
        </w:rPr>
        <w:t>изделии</w:t>
      </w:r>
      <w:r w:rsidRPr="004A3CAB">
        <w:rPr>
          <w:rFonts w:eastAsia="ArialMT"/>
        </w:rPr>
        <w:t>.</w:t>
      </w:r>
    </w:p>
    <w:p w:rsidR="0086054D" w:rsidRPr="001828AC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230241">
        <w:rPr>
          <w:rFonts w:eastAsia="ArialMT"/>
        </w:rPr>
        <w:t xml:space="preserve">4. </w:t>
      </w:r>
      <w:r w:rsidR="005519A5">
        <w:rPr>
          <w:rFonts w:eastAsia="ArialMT"/>
        </w:rPr>
        <w:t>Изделие</w:t>
      </w:r>
      <w:r w:rsidR="005519A5" w:rsidRPr="00230241">
        <w:rPr>
          <w:rFonts w:eastAsia="ArialMT"/>
        </w:rPr>
        <w:t xml:space="preserve"> </w:t>
      </w:r>
      <w:r w:rsidR="005519A5">
        <w:rPr>
          <w:rFonts w:eastAsia="ArialMT"/>
        </w:rPr>
        <w:t>считается</w:t>
      </w:r>
      <w:r w:rsidR="005519A5" w:rsidRPr="00230241">
        <w:rPr>
          <w:rFonts w:eastAsia="ArialMT"/>
        </w:rPr>
        <w:t xml:space="preserve"> </w:t>
      </w:r>
      <w:r w:rsidR="005519A5">
        <w:rPr>
          <w:rFonts w:eastAsia="ArialMT"/>
        </w:rPr>
        <w:t>имеющим</w:t>
      </w:r>
      <w:r w:rsidR="005519A5" w:rsidRPr="00230241">
        <w:rPr>
          <w:rFonts w:eastAsia="ArialMT"/>
        </w:rPr>
        <w:t xml:space="preserve"> </w:t>
      </w:r>
      <w:r w:rsidR="005519A5">
        <w:rPr>
          <w:rFonts w:eastAsia="ArialMT"/>
        </w:rPr>
        <w:t>дефект</w:t>
      </w:r>
      <w:r w:rsidR="005519A5" w:rsidRPr="00230241">
        <w:rPr>
          <w:rFonts w:eastAsia="ArialMT"/>
        </w:rPr>
        <w:t xml:space="preserve"> </w:t>
      </w:r>
      <w:r w:rsidR="005519A5">
        <w:rPr>
          <w:rFonts w:eastAsia="ArialMT"/>
        </w:rPr>
        <w:t>тогда</w:t>
      </w:r>
      <w:r w:rsidR="005519A5" w:rsidRPr="00230241">
        <w:rPr>
          <w:rFonts w:eastAsia="ArialMT"/>
        </w:rPr>
        <w:t xml:space="preserve">, </w:t>
      </w:r>
      <w:r w:rsidR="005519A5">
        <w:rPr>
          <w:rFonts w:eastAsia="ArialMT"/>
        </w:rPr>
        <w:t>когда</w:t>
      </w:r>
      <w:r w:rsidR="005519A5" w:rsidRPr="00230241">
        <w:rPr>
          <w:rFonts w:eastAsia="ArialMT"/>
        </w:rPr>
        <w:t xml:space="preserve"> </w:t>
      </w:r>
      <w:r w:rsidR="005519A5">
        <w:rPr>
          <w:rFonts w:eastAsia="ArialMT"/>
        </w:rPr>
        <w:t>оно</w:t>
      </w:r>
      <w:r w:rsidR="005519A5" w:rsidRPr="00230241">
        <w:rPr>
          <w:rFonts w:eastAsia="ArialMT"/>
        </w:rPr>
        <w:t xml:space="preserve"> </w:t>
      </w:r>
      <w:r w:rsidR="005519A5">
        <w:rPr>
          <w:rFonts w:eastAsia="ArialMT"/>
        </w:rPr>
        <w:t>не</w:t>
      </w:r>
      <w:r w:rsidR="005519A5" w:rsidRPr="00230241">
        <w:rPr>
          <w:rFonts w:eastAsia="ArialMT"/>
        </w:rPr>
        <w:t xml:space="preserve"> </w:t>
      </w:r>
      <w:r w:rsidR="005519A5">
        <w:rPr>
          <w:rFonts w:eastAsia="ArialMT"/>
        </w:rPr>
        <w:t>выполняет</w:t>
      </w:r>
      <w:r w:rsidR="005519A5" w:rsidRPr="00230241">
        <w:rPr>
          <w:rFonts w:eastAsia="ArialMT"/>
        </w:rPr>
        <w:t xml:space="preserve"> </w:t>
      </w:r>
      <w:r w:rsidR="005519A5">
        <w:rPr>
          <w:rFonts w:eastAsia="ArialMT"/>
        </w:rPr>
        <w:t>указанных</w:t>
      </w:r>
      <w:r w:rsidR="005519A5" w:rsidRPr="00230241">
        <w:rPr>
          <w:rFonts w:eastAsia="ArialMT"/>
        </w:rPr>
        <w:t xml:space="preserve"> </w:t>
      </w:r>
      <w:r w:rsidR="00230241">
        <w:rPr>
          <w:rFonts w:eastAsia="ArialMT"/>
        </w:rPr>
        <w:t xml:space="preserve">в инструкции по обслуживанию функций, поскольку имеет повреждения, причиной которых являются производственные браки и дефекты материала. </w:t>
      </w:r>
      <w:r w:rsidR="00347BE4">
        <w:rPr>
          <w:rFonts w:eastAsia="ArialMT"/>
        </w:rPr>
        <w:t xml:space="preserve">Дефектами не считаются </w:t>
      </w:r>
      <w:r w:rsidR="001828AC">
        <w:rPr>
          <w:rFonts w:eastAsia="ArialMT"/>
        </w:rPr>
        <w:lastRenderedPageBreak/>
        <w:t>недостатки, возникшие в результате неправильной эксплуатации, монтажа или использования изделия, а также являющиеся следствием использования несоответствующего топлива</w:t>
      </w:r>
      <w:r w:rsidRPr="001828AC">
        <w:rPr>
          <w:rFonts w:eastAsia="ArialMT"/>
        </w:rPr>
        <w:t>.</w:t>
      </w:r>
    </w:p>
    <w:p w:rsidR="0086054D" w:rsidRPr="0044655A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3E6852">
        <w:rPr>
          <w:rFonts w:eastAsia="ArialMT"/>
        </w:rPr>
        <w:t xml:space="preserve">5. </w:t>
      </w:r>
      <w:r w:rsidR="00380F83">
        <w:rPr>
          <w:rFonts w:eastAsia="ArialMT"/>
        </w:rPr>
        <w:t>Покупатель</w:t>
      </w:r>
      <w:r w:rsidR="00380F83" w:rsidRPr="003E6852">
        <w:rPr>
          <w:rFonts w:eastAsia="ArialMT"/>
        </w:rPr>
        <w:t xml:space="preserve"> </w:t>
      </w:r>
      <w:r w:rsidR="00380F83">
        <w:rPr>
          <w:rFonts w:eastAsia="ArialMT"/>
        </w:rPr>
        <w:t>обязан</w:t>
      </w:r>
      <w:r w:rsidR="00380F83" w:rsidRPr="003E6852">
        <w:rPr>
          <w:rFonts w:eastAsia="ArialMT"/>
        </w:rPr>
        <w:t xml:space="preserve"> </w:t>
      </w:r>
      <w:r w:rsidR="00380F83">
        <w:rPr>
          <w:rFonts w:eastAsia="ArialMT"/>
        </w:rPr>
        <w:t>доставить</w:t>
      </w:r>
      <w:r w:rsidR="00380F83" w:rsidRPr="003E6852">
        <w:rPr>
          <w:rFonts w:eastAsia="ArialMT"/>
        </w:rPr>
        <w:t xml:space="preserve"> </w:t>
      </w:r>
      <w:r w:rsidR="00380F83">
        <w:rPr>
          <w:rFonts w:eastAsia="ArialMT"/>
        </w:rPr>
        <w:t>в</w:t>
      </w:r>
      <w:r w:rsidR="00380F83" w:rsidRPr="003E6852">
        <w:rPr>
          <w:rFonts w:eastAsia="ArialMT"/>
        </w:rPr>
        <w:t xml:space="preserve"> </w:t>
      </w:r>
      <w:r w:rsidR="00380F83">
        <w:rPr>
          <w:rFonts w:eastAsia="ArialMT"/>
        </w:rPr>
        <w:t>пункт</w:t>
      </w:r>
      <w:r w:rsidR="00380F83" w:rsidRPr="003E6852">
        <w:rPr>
          <w:rFonts w:eastAsia="ArialMT"/>
        </w:rPr>
        <w:t xml:space="preserve"> </w:t>
      </w:r>
      <w:r w:rsidR="00380F83">
        <w:rPr>
          <w:rFonts w:eastAsia="ArialMT"/>
        </w:rPr>
        <w:t>продажи</w:t>
      </w:r>
      <w:r w:rsidR="00380F83" w:rsidRPr="003E6852">
        <w:rPr>
          <w:rFonts w:eastAsia="ArialMT"/>
        </w:rPr>
        <w:t xml:space="preserve"> </w:t>
      </w:r>
      <w:r w:rsidR="00B23433">
        <w:rPr>
          <w:rFonts w:eastAsia="ArialMT"/>
        </w:rPr>
        <w:t>гарантийную</w:t>
      </w:r>
      <w:r w:rsidR="00B23433" w:rsidRPr="003E6852">
        <w:rPr>
          <w:rFonts w:eastAsia="ArialMT"/>
        </w:rPr>
        <w:t xml:space="preserve"> </w:t>
      </w:r>
      <w:r w:rsidR="00B23433">
        <w:rPr>
          <w:rFonts w:eastAsia="ArialMT"/>
        </w:rPr>
        <w:t>карту</w:t>
      </w:r>
      <w:r w:rsidR="00B23433" w:rsidRPr="003E6852">
        <w:rPr>
          <w:rFonts w:eastAsia="ArialMT"/>
        </w:rPr>
        <w:t xml:space="preserve"> </w:t>
      </w:r>
      <w:r w:rsidR="00B23433">
        <w:rPr>
          <w:rFonts w:eastAsia="ArialMT"/>
        </w:rPr>
        <w:t>вместе</w:t>
      </w:r>
      <w:r w:rsidR="00B23433" w:rsidRPr="003E6852">
        <w:rPr>
          <w:rFonts w:eastAsia="ArialMT"/>
        </w:rPr>
        <w:t xml:space="preserve"> </w:t>
      </w:r>
      <w:r w:rsidR="00B23433">
        <w:rPr>
          <w:rFonts w:eastAsia="ArialMT"/>
        </w:rPr>
        <w:t>с</w:t>
      </w:r>
      <w:r w:rsidR="00B23433" w:rsidRPr="003E6852">
        <w:rPr>
          <w:rFonts w:eastAsia="ArialMT"/>
        </w:rPr>
        <w:t xml:space="preserve"> </w:t>
      </w:r>
      <w:r w:rsidR="00B23433">
        <w:rPr>
          <w:rFonts w:eastAsia="ArialMT"/>
        </w:rPr>
        <w:t>копией</w:t>
      </w:r>
      <w:r w:rsidR="00B23433" w:rsidRPr="003E6852">
        <w:rPr>
          <w:rFonts w:eastAsia="ArialMT"/>
        </w:rPr>
        <w:t xml:space="preserve"> </w:t>
      </w:r>
      <w:r w:rsidR="00B23433">
        <w:rPr>
          <w:rFonts w:eastAsia="ArialMT"/>
        </w:rPr>
        <w:t>кассового</w:t>
      </w:r>
      <w:r w:rsidR="00B23433" w:rsidRPr="003E6852">
        <w:rPr>
          <w:rFonts w:eastAsia="ArialMT"/>
        </w:rPr>
        <w:t xml:space="preserve"> </w:t>
      </w:r>
      <w:r w:rsidR="00B23433">
        <w:rPr>
          <w:rFonts w:eastAsia="ArialMT"/>
        </w:rPr>
        <w:t>чека</w:t>
      </w:r>
      <w:r w:rsidR="00B23433" w:rsidRPr="003E6852">
        <w:rPr>
          <w:rFonts w:eastAsia="ArialMT"/>
        </w:rPr>
        <w:t xml:space="preserve"> </w:t>
      </w:r>
      <w:r w:rsidR="003E6852">
        <w:rPr>
          <w:rFonts w:eastAsia="ArialMT"/>
        </w:rPr>
        <w:t xml:space="preserve">или </w:t>
      </w:r>
      <w:proofErr w:type="spellStart"/>
      <w:proofErr w:type="gramStart"/>
      <w:r w:rsidR="003E6852">
        <w:rPr>
          <w:rFonts w:eastAsia="ArialMT"/>
        </w:rPr>
        <w:t>счет-фактуры</w:t>
      </w:r>
      <w:proofErr w:type="spellEnd"/>
      <w:proofErr w:type="gramEnd"/>
      <w:r w:rsidR="003E6852">
        <w:rPr>
          <w:rFonts w:eastAsia="ArialMT"/>
        </w:rPr>
        <w:t>, а также выполненное в письменной форме подробное описание дефекта изделия, содержащее, кроме прочего, его внешние признаки, способ обнаружения</w:t>
      </w:r>
      <w:r w:rsidR="005249AC">
        <w:rPr>
          <w:rFonts w:eastAsia="ArialMT"/>
        </w:rPr>
        <w:t>,</w:t>
      </w:r>
      <w:r w:rsidR="003E6852">
        <w:rPr>
          <w:rFonts w:eastAsia="ArialMT"/>
        </w:rPr>
        <w:t xml:space="preserve"> а также время от момента продажи до того момента, когда дефект был обнаружен</w:t>
      </w:r>
      <w:r w:rsidRPr="003E6852">
        <w:rPr>
          <w:rFonts w:eastAsia="ArialMT"/>
        </w:rPr>
        <w:t xml:space="preserve">. </w:t>
      </w:r>
      <w:r w:rsidR="005249AC">
        <w:rPr>
          <w:rFonts w:eastAsia="ArialMT"/>
        </w:rPr>
        <w:t>Кроме</w:t>
      </w:r>
      <w:r w:rsidR="005249AC" w:rsidRPr="0044655A">
        <w:rPr>
          <w:rFonts w:eastAsia="ArialMT"/>
        </w:rPr>
        <w:t xml:space="preserve"> </w:t>
      </w:r>
      <w:r w:rsidR="005249AC">
        <w:rPr>
          <w:rFonts w:eastAsia="ArialMT"/>
        </w:rPr>
        <w:t>того</w:t>
      </w:r>
      <w:r w:rsidR="005249AC" w:rsidRPr="0044655A">
        <w:rPr>
          <w:rFonts w:eastAsia="ArialMT"/>
        </w:rPr>
        <w:t xml:space="preserve">, </w:t>
      </w:r>
      <w:r w:rsidR="005249AC">
        <w:rPr>
          <w:rFonts w:eastAsia="ArialMT"/>
        </w:rPr>
        <w:t>покупатель</w:t>
      </w:r>
      <w:r w:rsidR="005249AC" w:rsidRPr="0044655A">
        <w:rPr>
          <w:rFonts w:eastAsia="ArialMT"/>
        </w:rPr>
        <w:t xml:space="preserve"> </w:t>
      </w:r>
      <w:r w:rsidR="005249AC">
        <w:rPr>
          <w:rFonts w:eastAsia="ArialMT"/>
        </w:rPr>
        <w:t>должен</w:t>
      </w:r>
      <w:r w:rsidR="005249AC" w:rsidRPr="0044655A">
        <w:rPr>
          <w:rFonts w:eastAsia="ArialMT"/>
        </w:rPr>
        <w:t xml:space="preserve"> </w:t>
      </w:r>
      <w:r w:rsidR="005249AC">
        <w:rPr>
          <w:rFonts w:eastAsia="ArialMT"/>
        </w:rPr>
        <w:t>указать</w:t>
      </w:r>
      <w:r w:rsidR="005249AC" w:rsidRPr="0044655A">
        <w:rPr>
          <w:rFonts w:eastAsia="ArialMT"/>
        </w:rPr>
        <w:t xml:space="preserve"> </w:t>
      </w:r>
      <w:r w:rsidR="005249AC">
        <w:rPr>
          <w:rFonts w:eastAsia="ArialMT"/>
        </w:rPr>
        <w:t>свой</w:t>
      </w:r>
      <w:r w:rsidR="005249AC" w:rsidRPr="0044655A">
        <w:rPr>
          <w:rFonts w:eastAsia="ArialMT"/>
        </w:rPr>
        <w:t xml:space="preserve"> </w:t>
      </w:r>
      <w:r w:rsidR="005249AC">
        <w:rPr>
          <w:rFonts w:eastAsia="ArialMT"/>
        </w:rPr>
        <w:t>контактный</w:t>
      </w:r>
      <w:r w:rsidR="005249AC" w:rsidRPr="0044655A">
        <w:rPr>
          <w:rFonts w:eastAsia="ArialMT"/>
        </w:rPr>
        <w:t xml:space="preserve"> </w:t>
      </w:r>
      <w:r w:rsidR="005249AC">
        <w:rPr>
          <w:rFonts w:eastAsia="ArialMT"/>
        </w:rPr>
        <w:t>телефон для получения дополнительной информации о повреждении</w:t>
      </w:r>
      <w:r w:rsidRPr="0044655A">
        <w:rPr>
          <w:rFonts w:eastAsia="ArialMT"/>
        </w:rPr>
        <w:t>.</w:t>
      </w:r>
    </w:p>
    <w:p w:rsidR="0086054D" w:rsidRPr="005A7957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0375F1">
        <w:rPr>
          <w:rFonts w:eastAsia="ArialMT"/>
        </w:rPr>
        <w:t xml:space="preserve">6. </w:t>
      </w:r>
      <w:r w:rsidR="000375F1">
        <w:rPr>
          <w:rFonts w:eastAsia="ArialMT"/>
        </w:rPr>
        <w:t>Производитель</w:t>
      </w:r>
      <w:r w:rsidR="000375F1" w:rsidRPr="000375F1">
        <w:rPr>
          <w:rFonts w:eastAsia="ArialMT"/>
        </w:rPr>
        <w:t xml:space="preserve"> </w:t>
      </w:r>
      <w:r w:rsidR="000375F1">
        <w:rPr>
          <w:rFonts w:eastAsia="ArialMT"/>
        </w:rPr>
        <w:t>приложит все усилия для того, чтобы дефект был устранен в течени</w:t>
      </w:r>
      <w:proofErr w:type="gramStart"/>
      <w:r w:rsidR="000375F1">
        <w:rPr>
          <w:rFonts w:eastAsia="ArialMT"/>
        </w:rPr>
        <w:t>и</w:t>
      </w:r>
      <w:proofErr w:type="gramEnd"/>
      <w:r w:rsidR="000375F1">
        <w:rPr>
          <w:rFonts w:eastAsia="ArialMT"/>
        </w:rPr>
        <w:t xml:space="preserve"> 14 дней с момента обращения к производителю. </w:t>
      </w:r>
      <w:r w:rsidR="005A7957">
        <w:rPr>
          <w:rFonts w:eastAsia="ArialMT"/>
        </w:rPr>
        <w:t>В</w:t>
      </w:r>
      <w:r w:rsidR="005A7957" w:rsidRPr="005A7957">
        <w:rPr>
          <w:rFonts w:eastAsia="ArialMT"/>
        </w:rPr>
        <w:t xml:space="preserve"> </w:t>
      </w:r>
      <w:r w:rsidR="005A7957">
        <w:rPr>
          <w:rFonts w:eastAsia="ArialMT"/>
        </w:rPr>
        <w:t>случае</w:t>
      </w:r>
      <w:r w:rsidR="005A7957" w:rsidRPr="005A7957">
        <w:rPr>
          <w:rFonts w:eastAsia="ArialMT"/>
        </w:rPr>
        <w:t xml:space="preserve">, </w:t>
      </w:r>
      <w:r w:rsidR="005A7957">
        <w:rPr>
          <w:rFonts w:eastAsia="ArialMT"/>
        </w:rPr>
        <w:t>если</w:t>
      </w:r>
      <w:r w:rsidR="005A7957" w:rsidRPr="005A7957">
        <w:rPr>
          <w:rFonts w:eastAsia="ArialMT"/>
        </w:rPr>
        <w:t xml:space="preserve"> </w:t>
      </w:r>
      <w:r w:rsidR="005A7957">
        <w:rPr>
          <w:rFonts w:eastAsia="ArialMT"/>
        </w:rPr>
        <w:t>для</w:t>
      </w:r>
      <w:r w:rsidR="005A7957" w:rsidRPr="005A7957">
        <w:rPr>
          <w:rFonts w:eastAsia="ArialMT"/>
        </w:rPr>
        <w:t xml:space="preserve"> </w:t>
      </w:r>
      <w:r w:rsidR="005A7957">
        <w:rPr>
          <w:rFonts w:eastAsia="ArialMT"/>
        </w:rPr>
        <w:t>устранения</w:t>
      </w:r>
      <w:r w:rsidR="005A7957" w:rsidRPr="005A7957">
        <w:rPr>
          <w:rFonts w:eastAsia="ArialMT"/>
        </w:rPr>
        <w:t xml:space="preserve"> </w:t>
      </w:r>
      <w:r w:rsidR="005A7957">
        <w:rPr>
          <w:rFonts w:eastAsia="ArialMT"/>
        </w:rPr>
        <w:t>дефекта</w:t>
      </w:r>
      <w:r w:rsidR="005A7957" w:rsidRPr="005A7957">
        <w:rPr>
          <w:rFonts w:eastAsia="ArialMT"/>
        </w:rPr>
        <w:t xml:space="preserve"> </w:t>
      </w:r>
      <w:r w:rsidR="005A7957">
        <w:rPr>
          <w:rFonts w:eastAsia="ArialMT"/>
        </w:rPr>
        <w:t>требуются</w:t>
      </w:r>
      <w:r w:rsidR="005A7957" w:rsidRPr="005A7957">
        <w:rPr>
          <w:rFonts w:eastAsia="ArialMT"/>
        </w:rPr>
        <w:t xml:space="preserve"> </w:t>
      </w:r>
      <w:r w:rsidR="005A7957">
        <w:rPr>
          <w:rFonts w:eastAsia="ArialMT"/>
        </w:rPr>
        <w:t>значительные</w:t>
      </w:r>
      <w:r w:rsidR="005A7957" w:rsidRPr="005A7957">
        <w:rPr>
          <w:rFonts w:eastAsia="ArialMT"/>
        </w:rPr>
        <w:t xml:space="preserve"> </w:t>
      </w:r>
      <w:r w:rsidR="005A7957">
        <w:rPr>
          <w:rFonts w:eastAsia="ArialMT"/>
        </w:rPr>
        <w:t>затраты</w:t>
      </w:r>
      <w:r w:rsidR="005A7957" w:rsidRPr="005A7957">
        <w:rPr>
          <w:rFonts w:eastAsia="ArialMT"/>
        </w:rPr>
        <w:t xml:space="preserve"> </w:t>
      </w:r>
      <w:r w:rsidR="005A7957">
        <w:rPr>
          <w:rFonts w:eastAsia="ArialMT"/>
        </w:rPr>
        <w:t>труда</w:t>
      </w:r>
      <w:r w:rsidR="005A7957" w:rsidRPr="005A7957">
        <w:rPr>
          <w:rFonts w:eastAsia="ArialMT"/>
        </w:rPr>
        <w:t xml:space="preserve">, </w:t>
      </w:r>
      <w:r w:rsidR="005A7957">
        <w:rPr>
          <w:rFonts w:eastAsia="ArialMT"/>
        </w:rPr>
        <w:t>заказ соответствующих запчастей и</w:t>
      </w:r>
      <w:r w:rsidR="00DD22E6">
        <w:rPr>
          <w:rFonts w:eastAsia="ArialMT"/>
        </w:rPr>
        <w:t xml:space="preserve"> ремо</w:t>
      </w:r>
      <w:r w:rsidR="007B5292">
        <w:rPr>
          <w:rFonts w:eastAsia="ArialMT"/>
        </w:rPr>
        <w:t>н</w:t>
      </w:r>
      <w:r w:rsidR="00DD22E6">
        <w:rPr>
          <w:rFonts w:eastAsia="ArialMT"/>
        </w:rPr>
        <w:t>т является сложным, то время на устранение дефекта будет продлено, причем производитель приложит все усилия, чтобы оно было как можно более коротким</w:t>
      </w:r>
      <w:r w:rsidRPr="005A7957">
        <w:rPr>
          <w:rFonts w:eastAsia="ArialMT"/>
        </w:rPr>
        <w:t>.</w:t>
      </w:r>
    </w:p>
    <w:p w:rsidR="0086054D" w:rsidRPr="004C6B74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4C6B74">
        <w:rPr>
          <w:rFonts w:eastAsia="ArialMT"/>
        </w:rPr>
        <w:t xml:space="preserve">7. </w:t>
      </w:r>
      <w:r w:rsidR="004C6B74">
        <w:rPr>
          <w:rFonts w:eastAsia="ArialMT"/>
        </w:rPr>
        <w:t>Основанием</w:t>
      </w:r>
      <w:r w:rsidR="004C6B74" w:rsidRPr="004C6B74">
        <w:rPr>
          <w:rFonts w:eastAsia="ArialMT"/>
        </w:rPr>
        <w:t xml:space="preserve"> </w:t>
      </w:r>
      <w:r w:rsidR="004C6B74">
        <w:rPr>
          <w:rFonts w:eastAsia="ArialMT"/>
        </w:rPr>
        <w:t>для</w:t>
      </w:r>
      <w:r w:rsidR="004C6B74" w:rsidRPr="004C6B74">
        <w:rPr>
          <w:rFonts w:eastAsia="ArialMT"/>
        </w:rPr>
        <w:t xml:space="preserve"> </w:t>
      </w:r>
      <w:r w:rsidR="004C6B74">
        <w:rPr>
          <w:rFonts w:eastAsia="ArialMT"/>
        </w:rPr>
        <w:t>рассмотрения</w:t>
      </w:r>
      <w:r w:rsidR="004C6B74" w:rsidRPr="004C6B74">
        <w:rPr>
          <w:rFonts w:eastAsia="ArialMT"/>
        </w:rPr>
        <w:t xml:space="preserve"> </w:t>
      </w:r>
      <w:r w:rsidR="004C6B74">
        <w:rPr>
          <w:rFonts w:eastAsia="ArialMT"/>
        </w:rPr>
        <w:t xml:space="preserve">рекламаций является представление заполненной Гарантийной карты </w:t>
      </w:r>
      <w:r w:rsidRPr="004C6B74">
        <w:rPr>
          <w:rFonts w:eastAsia="ArialMT"/>
        </w:rPr>
        <w:t>(</w:t>
      </w:r>
      <w:r w:rsidR="004C6B74">
        <w:rPr>
          <w:rFonts w:eastAsia="ArialMT"/>
        </w:rPr>
        <w:t>т.е. с вписанной датой продажи, печатью и подписью продавца, а также подписью клиента</w:t>
      </w:r>
      <w:r w:rsidRPr="004C6B74">
        <w:rPr>
          <w:rFonts w:eastAsia="ArialMT"/>
        </w:rPr>
        <w:t>).</w:t>
      </w:r>
    </w:p>
    <w:p w:rsidR="0086054D" w:rsidRPr="006E2596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6E2596">
        <w:rPr>
          <w:rFonts w:eastAsia="ArialMT"/>
        </w:rPr>
        <w:t xml:space="preserve">8. </w:t>
      </w:r>
      <w:r w:rsidR="006E2596">
        <w:rPr>
          <w:rFonts w:eastAsia="ArialMT"/>
        </w:rPr>
        <w:t>Самовольное изменение записей в Гарантийной карте, а также выполнение ремонта своими силами, приводит к утрате гарантии</w:t>
      </w:r>
      <w:r w:rsidRPr="006E2596">
        <w:rPr>
          <w:rFonts w:eastAsia="ArialMT"/>
        </w:rPr>
        <w:t>.</w:t>
      </w:r>
    </w:p>
    <w:p w:rsidR="0086054D" w:rsidRPr="00F57645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074F3F">
        <w:rPr>
          <w:rFonts w:eastAsia="ArialMT"/>
        </w:rPr>
        <w:t xml:space="preserve">9. </w:t>
      </w:r>
      <w:r w:rsidR="00074F3F">
        <w:rPr>
          <w:rFonts w:eastAsia="ArialMT"/>
        </w:rPr>
        <w:t>Гарантия не покрывает дефектов, которые являются следствием неправильной эксплуатации и монтажа изделия</w:t>
      </w:r>
      <w:r w:rsidRPr="00074F3F">
        <w:rPr>
          <w:rFonts w:eastAsia="ArialMT"/>
        </w:rPr>
        <w:t>.</w:t>
      </w:r>
      <w:r w:rsidR="00C33459" w:rsidRPr="00074F3F">
        <w:rPr>
          <w:rFonts w:eastAsia="ArialMT"/>
        </w:rPr>
        <w:t xml:space="preserve"> </w:t>
      </w:r>
      <w:r w:rsidR="00DE5364">
        <w:rPr>
          <w:rFonts w:eastAsia="ArialMT"/>
        </w:rPr>
        <w:t>Дефекты</w:t>
      </w:r>
      <w:r w:rsidR="00DE5364" w:rsidRPr="00F57645">
        <w:rPr>
          <w:rFonts w:eastAsia="ArialMT"/>
        </w:rPr>
        <w:t xml:space="preserve">, </w:t>
      </w:r>
      <w:r w:rsidR="00DE5364">
        <w:rPr>
          <w:rFonts w:eastAsia="ArialMT"/>
        </w:rPr>
        <w:t>возникшие по вине или из-за незнания покупателя, гарантийному ремонту не подлежат</w:t>
      </w:r>
      <w:r w:rsidRPr="00F57645">
        <w:rPr>
          <w:rFonts w:eastAsia="ArialMT"/>
        </w:rPr>
        <w:t>.</w:t>
      </w:r>
    </w:p>
    <w:p w:rsidR="0086054D" w:rsidRPr="00F57645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F57645">
        <w:rPr>
          <w:rFonts w:eastAsia="ArialMT"/>
        </w:rPr>
        <w:t xml:space="preserve">10. </w:t>
      </w:r>
      <w:r w:rsidR="00F57645">
        <w:rPr>
          <w:rFonts w:eastAsia="ArialMT"/>
        </w:rPr>
        <w:t>Гарантия</w:t>
      </w:r>
      <w:r w:rsidR="00F57645" w:rsidRPr="00F57645">
        <w:rPr>
          <w:rFonts w:eastAsia="ArialMT"/>
        </w:rPr>
        <w:t xml:space="preserve"> </w:t>
      </w:r>
      <w:r w:rsidR="00F57645">
        <w:rPr>
          <w:rFonts w:eastAsia="ArialMT"/>
        </w:rPr>
        <w:t>не</w:t>
      </w:r>
      <w:r w:rsidR="00F57645" w:rsidRPr="00F57645">
        <w:rPr>
          <w:rFonts w:eastAsia="ArialMT"/>
        </w:rPr>
        <w:t xml:space="preserve"> </w:t>
      </w:r>
      <w:r w:rsidR="00F57645">
        <w:rPr>
          <w:rFonts w:eastAsia="ArialMT"/>
        </w:rPr>
        <w:t>покрывает</w:t>
      </w:r>
      <w:r w:rsidR="00F57645" w:rsidRPr="00F57645">
        <w:rPr>
          <w:rFonts w:eastAsia="ArialMT"/>
        </w:rPr>
        <w:t xml:space="preserve"> </w:t>
      </w:r>
      <w:r w:rsidR="00F57645">
        <w:rPr>
          <w:rFonts w:eastAsia="ArialMT"/>
        </w:rPr>
        <w:t>случаев</w:t>
      </w:r>
      <w:r w:rsidR="00F57645" w:rsidRPr="00F57645">
        <w:rPr>
          <w:rFonts w:eastAsia="ArialMT"/>
        </w:rPr>
        <w:t xml:space="preserve">, </w:t>
      </w:r>
      <w:r w:rsidR="00F57645">
        <w:rPr>
          <w:rFonts w:eastAsia="ArialMT"/>
        </w:rPr>
        <w:t>которые</w:t>
      </w:r>
      <w:r w:rsidR="00F57645" w:rsidRPr="00F57645">
        <w:rPr>
          <w:rFonts w:eastAsia="ArialMT"/>
        </w:rPr>
        <w:t xml:space="preserve"> </w:t>
      </w:r>
      <w:r w:rsidR="00F57645">
        <w:rPr>
          <w:rFonts w:eastAsia="ArialMT"/>
        </w:rPr>
        <w:t>являются</w:t>
      </w:r>
      <w:r w:rsidR="00F57645" w:rsidRPr="00F57645">
        <w:rPr>
          <w:rFonts w:eastAsia="ArialMT"/>
        </w:rPr>
        <w:t xml:space="preserve"> </w:t>
      </w:r>
      <w:r w:rsidR="00F57645">
        <w:rPr>
          <w:rFonts w:eastAsia="ArialMT"/>
        </w:rPr>
        <w:t xml:space="preserve">результатами бедствий и не зависят от условий эксплуатации </w:t>
      </w:r>
      <w:r w:rsidRPr="00F57645">
        <w:rPr>
          <w:rFonts w:eastAsia="ArialMT"/>
        </w:rPr>
        <w:t>(</w:t>
      </w:r>
      <w:r w:rsidR="00F57645">
        <w:rPr>
          <w:rFonts w:eastAsia="ArialMT"/>
        </w:rPr>
        <w:t>наводнения, пожары и пр.</w:t>
      </w:r>
      <w:r w:rsidRPr="00F57645">
        <w:rPr>
          <w:rFonts w:eastAsia="ArialMT"/>
        </w:rPr>
        <w:t>).</w:t>
      </w:r>
    </w:p>
    <w:p w:rsidR="0086054D" w:rsidRPr="00D10683" w:rsidRDefault="0086054D" w:rsidP="0086054D">
      <w:pPr>
        <w:autoSpaceDE w:val="0"/>
        <w:autoSpaceDN w:val="0"/>
        <w:adjustRightInd w:val="0"/>
        <w:rPr>
          <w:rFonts w:eastAsia="ArialMT"/>
        </w:rPr>
      </w:pPr>
      <w:r w:rsidRPr="00D10683">
        <w:rPr>
          <w:rFonts w:eastAsia="ArialMT"/>
        </w:rPr>
        <w:t xml:space="preserve">11. </w:t>
      </w:r>
      <w:r w:rsidR="00B927A2">
        <w:rPr>
          <w:rFonts w:eastAsia="ArialMT"/>
        </w:rPr>
        <w:t>Гарантия</w:t>
      </w:r>
      <w:r w:rsidR="00B927A2" w:rsidRPr="00D10683">
        <w:rPr>
          <w:rFonts w:eastAsia="ArialMT"/>
        </w:rPr>
        <w:t xml:space="preserve"> </w:t>
      </w:r>
      <w:r w:rsidR="00B927A2">
        <w:rPr>
          <w:rFonts w:eastAsia="ArialMT"/>
        </w:rPr>
        <w:t>не</w:t>
      </w:r>
      <w:r w:rsidR="00B927A2" w:rsidRPr="00D10683">
        <w:rPr>
          <w:rFonts w:eastAsia="ArialMT"/>
        </w:rPr>
        <w:t xml:space="preserve"> </w:t>
      </w:r>
      <w:r w:rsidR="00B927A2">
        <w:rPr>
          <w:rFonts w:eastAsia="ArialMT"/>
        </w:rPr>
        <w:t>покрывает</w:t>
      </w:r>
      <w:r w:rsidR="00B927A2" w:rsidRPr="00D10683">
        <w:rPr>
          <w:rFonts w:eastAsia="ArialMT"/>
        </w:rPr>
        <w:t xml:space="preserve"> </w:t>
      </w:r>
      <w:r w:rsidR="00B927A2">
        <w:rPr>
          <w:rFonts w:eastAsia="ArialMT"/>
        </w:rPr>
        <w:t>дефектов</w:t>
      </w:r>
      <w:r w:rsidR="00B927A2" w:rsidRPr="00D10683">
        <w:rPr>
          <w:rFonts w:eastAsia="ArialMT"/>
        </w:rPr>
        <w:t xml:space="preserve">, </w:t>
      </w:r>
      <w:r w:rsidR="00D10683">
        <w:rPr>
          <w:rFonts w:eastAsia="ArialMT"/>
        </w:rPr>
        <w:t>возникших в результате транспортировки изделия и погрузочно-разгрузочных работ по пути следования от продавца к клиенту, а также возникших в процессе его установки</w:t>
      </w:r>
      <w:r w:rsidRPr="00D10683">
        <w:rPr>
          <w:rFonts w:eastAsia="ArialMT"/>
        </w:rPr>
        <w:t>.</w:t>
      </w:r>
    </w:p>
    <w:p w:rsidR="00A066CC" w:rsidRPr="00D10683" w:rsidRDefault="00A066CC" w:rsidP="0086054D">
      <w:pPr>
        <w:jc w:val="right"/>
        <w:rPr>
          <w:rFonts w:eastAsia="ArialMT"/>
        </w:rPr>
      </w:pPr>
    </w:p>
    <w:p w:rsidR="0086054D" w:rsidRPr="00A066CC" w:rsidRDefault="00A066CC" w:rsidP="0086054D">
      <w:pPr>
        <w:jc w:val="right"/>
        <w:rPr>
          <w:rFonts w:eastAsia="ArialMT"/>
          <w:lang w:val="en-US"/>
        </w:rPr>
      </w:pPr>
      <w:r>
        <w:rPr>
          <w:rFonts w:eastAsia="ArialMT"/>
        </w:rPr>
        <w:t>Юридическое основание – Гражданский кодекс</w:t>
      </w:r>
    </w:p>
    <w:p w:rsidR="0086054D" w:rsidRPr="00A066CC" w:rsidRDefault="0086054D" w:rsidP="0086054D">
      <w:pPr>
        <w:jc w:val="right"/>
        <w:rPr>
          <w:rFonts w:eastAsia="ArialMT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700"/>
        <w:gridCol w:w="4786"/>
      </w:tblGrid>
      <w:tr w:rsidR="0086054D" w:rsidRPr="004F6448" w:rsidTr="004F6448">
        <w:tc>
          <w:tcPr>
            <w:tcW w:w="4785" w:type="dxa"/>
            <w:gridSpan w:val="2"/>
          </w:tcPr>
          <w:p w:rsidR="0086054D" w:rsidRPr="004F6448" w:rsidRDefault="00A066CC" w:rsidP="0086054D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Дата покупки</w:t>
            </w:r>
            <w:r w:rsidR="0086054D" w:rsidRPr="004F6448">
              <w:rPr>
                <w:rFonts w:eastAsia="ArialMT"/>
                <w:sz w:val="22"/>
                <w:szCs w:val="22"/>
              </w:rPr>
              <w:t>:</w:t>
            </w:r>
          </w:p>
        </w:tc>
        <w:tc>
          <w:tcPr>
            <w:tcW w:w="4786" w:type="dxa"/>
            <w:vMerge w:val="restart"/>
          </w:tcPr>
          <w:p w:rsidR="0086054D" w:rsidRPr="004F6448" w:rsidRDefault="00671507" w:rsidP="0086054D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 xml:space="preserve">Название и тип </w:t>
            </w:r>
            <w:r w:rsidR="00B27FDF" w:rsidRPr="004F6448">
              <w:rPr>
                <w:rFonts w:eastAsia="ArialMT"/>
                <w:sz w:val="22"/>
                <w:szCs w:val="22"/>
              </w:rPr>
              <w:t>изделия</w:t>
            </w:r>
            <w:r w:rsidR="0086054D" w:rsidRPr="004F6448">
              <w:rPr>
                <w:rFonts w:eastAsia="ArialMT"/>
                <w:sz w:val="22"/>
                <w:szCs w:val="22"/>
              </w:rPr>
              <w:t>:</w:t>
            </w:r>
          </w:p>
        </w:tc>
      </w:tr>
      <w:tr w:rsidR="0086054D" w:rsidRPr="004F6448" w:rsidTr="004F6448">
        <w:tc>
          <w:tcPr>
            <w:tcW w:w="4785" w:type="dxa"/>
            <w:gridSpan w:val="2"/>
          </w:tcPr>
          <w:p w:rsidR="0086054D" w:rsidRPr="004F6448" w:rsidRDefault="00A066CC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Покупатель</w:t>
            </w:r>
          </w:p>
          <w:p w:rsidR="0086054D" w:rsidRPr="004F6448" w:rsidRDefault="00A066CC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Фамилия</w:t>
            </w:r>
            <w:r w:rsidR="0086054D" w:rsidRPr="004F6448">
              <w:rPr>
                <w:rFonts w:eastAsia="ArialMT"/>
                <w:sz w:val="22"/>
                <w:szCs w:val="22"/>
              </w:rPr>
              <w:t>:</w:t>
            </w:r>
          </w:p>
          <w:p w:rsidR="0086054D" w:rsidRPr="004F6448" w:rsidRDefault="00A066CC" w:rsidP="0086054D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Имя</w:t>
            </w:r>
            <w:r w:rsidR="0086054D" w:rsidRPr="004F6448">
              <w:rPr>
                <w:rFonts w:eastAsia="ArialMT"/>
                <w:sz w:val="22"/>
                <w:szCs w:val="22"/>
              </w:rPr>
              <w:t>: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86054D" w:rsidRPr="004F6448" w:rsidRDefault="0086054D" w:rsidP="0086054D">
            <w:pPr>
              <w:rPr>
                <w:sz w:val="22"/>
                <w:szCs w:val="22"/>
                <w:lang w:val="en-US"/>
              </w:rPr>
            </w:pPr>
          </w:p>
        </w:tc>
      </w:tr>
      <w:tr w:rsidR="0086054D" w:rsidRPr="004F6448" w:rsidTr="004F6448">
        <w:tc>
          <w:tcPr>
            <w:tcW w:w="2085" w:type="dxa"/>
            <w:tcBorders>
              <w:right w:val="nil"/>
            </w:tcBorders>
          </w:tcPr>
          <w:p w:rsidR="0086054D" w:rsidRPr="004F6448" w:rsidRDefault="00A066CC" w:rsidP="004F6448">
            <w:pPr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</w:rPr>
            </w:pPr>
            <w:r w:rsidRPr="004F6448">
              <w:rPr>
                <w:rFonts w:eastAsia="ArialMT"/>
                <w:sz w:val="22"/>
                <w:szCs w:val="22"/>
              </w:rPr>
              <w:t>Адрес покупателя</w:t>
            </w:r>
          </w:p>
          <w:p w:rsidR="0086054D" w:rsidRPr="004F6448" w:rsidRDefault="00A066CC" w:rsidP="004F6448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eastAsia="ArialMT"/>
                <w:sz w:val="22"/>
                <w:szCs w:val="22"/>
                <w:lang w:val="pl-PL"/>
              </w:rPr>
            </w:pPr>
            <w:r w:rsidRPr="004F6448">
              <w:rPr>
                <w:rFonts w:eastAsia="ArialMT"/>
                <w:sz w:val="22"/>
                <w:szCs w:val="22"/>
              </w:rPr>
              <w:t>Улица</w:t>
            </w:r>
            <w:r w:rsidR="0086054D" w:rsidRPr="004F6448">
              <w:rPr>
                <w:rFonts w:eastAsia="ArialMT"/>
                <w:sz w:val="22"/>
                <w:szCs w:val="22"/>
                <w:lang w:val="pl-PL"/>
              </w:rPr>
              <w:t xml:space="preserve">: </w:t>
            </w:r>
          </w:p>
          <w:p w:rsidR="0086054D" w:rsidRPr="004F6448" w:rsidRDefault="00A066CC" w:rsidP="0086054D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Город</w:t>
            </w:r>
            <w:r w:rsidR="0086054D" w:rsidRPr="004F6448">
              <w:rPr>
                <w:rFonts w:eastAsia="ArialMT"/>
                <w:sz w:val="22"/>
                <w:szCs w:val="22"/>
              </w:rPr>
              <w:t xml:space="preserve">: </w:t>
            </w:r>
          </w:p>
        </w:tc>
        <w:tc>
          <w:tcPr>
            <w:tcW w:w="2700" w:type="dxa"/>
            <w:tcBorders>
              <w:left w:val="nil"/>
            </w:tcBorders>
          </w:tcPr>
          <w:p w:rsidR="0086054D" w:rsidRPr="004F6448" w:rsidRDefault="0086054D">
            <w:pPr>
              <w:rPr>
                <w:sz w:val="22"/>
                <w:szCs w:val="22"/>
                <w:lang w:val="en-US"/>
              </w:rPr>
            </w:pPr>
          </w:p>
          <w:p w:rsidR="0086054D" w:rsidRPr="004F6448" w:rsidRDefault="00A066CC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Почтовый индекс</w:t>
            </w:r>
            <w:r w:rsidR="0086054D" w:rsidRPr="004F6448">
              <w:rPr>
                <w:rFonts w:eastAsia="ArialMT"/>
                <w:sz w:val="22"/>
                <w:szCs w:val="22"/>
                <w:lang w:val="pl-PL"/>
              </w:rPr>
              <w:t>:</w:t>
            </w:r>
          </w:p>
          <w:p w:rsidR="0086054D" w:rsidRPr="004F6448" w:rsidRDefault="00A066CC" w:rsidP="0086054D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Страна</w:t>
            </w:r>
            <w:r w:rsidR="0086054D" w:rsidRPr="004F6448">
              <w:rPr>
                <w:rFonts w:eastAsia="ArialMT"/>
                <w:sz w:val="22"/>
                <w:szCs w:val="22"/>
              </w:rPr>
              <w:t>:</w:t>
            </w:r>
          </w:p>
        </w:tc>
        <w:tc>
          <w:tcPr>
            <w:tcW w:w="4786" w:type="dxa"/>
            <w:vMerge w:val="restart"/>
          </w:tcPr>
          <w:p w:rsidR="0086054D" w:rsidRPr="004F6448" w:rsidRDefault="00A066CC" w:rsidP="0086054D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Подпись и печать продавца</w:t>
            </w:r>
            <w:r w:rsidR="0086054D" w:rsidRPr="004F6448">
              <w:rPr>
                <w:rFonts w:eastAsia="ArialMT"/>
                <w:sz w:val="22"/>
                <w:szCs w:val="22"/>
              </w:rPr>
              <w:t>:</w:t>
            </w:r>
          </w:p>
        </w:tc>
      </w:tr>
      <w:tr w:rsidR="0086054D" w:rsidRPr="004F6448" w:rsidTr="004F6448">
        <w:tc>
          <w:tcPr>
            <w:tcW w:w="4785" w:type="dxa"/>
            <w:gridSpan w:val="2"/>
          </w:tcPr>
          <w:p w:rsidR="0086054D" w:rsidRPr="004F6448" w:rsidRDefault="00A066CC" w:rsidP="0086054D">
            <w:pPr>
              <w:rPr>
                <w:sz w:val="22"/>
                <w:szCs w:val="22"/>
                <w:lang w:val="en-US"/>
              </w:rPr>
            </w:pPr>
            <w:r w:rsidRPr="004F6448">
              <w:rPr>
                <w:rFonts w:eastAsia="ArialMT"/>
                <w:sz w:val="22"/>
                <w:szCs w:val="22"/>
              </w:rPr>
              <w:t>Подпись покупателя</w:t>
            </w:r>
            <w:r w:rsidR="0086054D" w:rsidRPr="004F6448">
              <w:rPr>
                <w:rFonts w:eastAsia="ArialMT"/>
                <w:sz w:val="22"/>
                <w:szCs w:val="22"/>
              </w:rPr>
              <w:t>:</w:t>
            </w:r>
          </w:p>
        </w:tc>
        <w:tc>
          <w:tcPr>
            <w:tcW w:w="4786" w:type="dxa"/>
            <w:vMerge/>
          </w:tcPr>
          <w:p w:rsidR="0086054D" w:rsidRPr="004F6448" w:rsidRDefault="0086054D" w:rsidP="0086054D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86054D" w:rsidRPr="00A066CC" w:rsidRDefault="0086054D" w:rsidP="0086054D">
      <w:pPr>
        <w:rPr>
          <w:sz w:val="22"/>
          <w:szCs w:val="22"/>
          <w:lang w:val="en-US"/>
        </w:rPr>
      </w:pPr>
    </w:p>
    <w:p w:rsidR="0086054D" w:rsidRPr="00A066CC" w:rsidRDefault="0086054D" w:rsidP="0086054D">
      <w:pPr>
        <w:rPr>
          <w:sz w:val="22"/>
          <w:szCs w:val="22"/>
          <w:lang w:val="pl-PL"/>
        </w:rPr>
      </w:pPr>
      <w:r w:rsidRPr="00A066CC">
        <w:rPr>
          <w:rFonts w:eastAsia="ArialMT"/>
          <w:sz w:val="22"/>
          <w:szCs w:val="22"/>
          <w:lang w:val="pl-PL"/>
        </w:rPr>
        <w:t xml:space="preserve">EURO-KOM Sp. z o.o., </w:t>
      </w:r>
      <w:proofErr w:type="spellStart"/>
      <w:r w:rsidR="00A066CC" w:rsidRPr="00A066CC">
        <w:rPr>
          <w:rFonts w:eastAsia="ArialMT"/>
          <w:sz w:val="22"/>
          <w:szCs w:val="22"/>
        </w:rPr>
        <w:t>ул</w:t>
      </w:r>
      <w:proofErr w:type="spellEnd"/>
      <w:r w:rsidRPr="00A066CC">
        <w:rPr>
          <w:rFonts w:eastAsia="ArialMT"/>
          <w:sz w:val="22"/>
          <w:szCs w:val="22"/>
          <w:lang w:val="pl-PL"/>
        </w:rPr>
        <w:t xml:space="preserve">. </w:t>
      </w:r>
      <w:proofErr w:type="spellStart"/>
      <w:r w:rsidR="00A066CC" w:rsidRPr="00A066CC">
        <w:rPr>
          <w:rFonts w:eastAsia="ArialMT"/>
          <w:sz w:val="22"/>
          <w:szCs w:val="22"/>
        </w:rPr>
        <w:t>Пшевуз</w:t>
      </w:r>
      <w:proofErr w:type="spellEnd"/>
      <w:r w:rsidRPr="00A066CC">
        <w:rPr>
          <w:rFonts w:eastAsia="ArialMT"/>
          <w:sz w:val="22"/>
          <w:szCs w:val="22"/>
          <w:lang w:val="pl-PL"/>
        </w:rPr>
        <w:t xml:space="preserve"> 34, 30-716 </w:t>
      </w:r>
      <w:r w:rsidR="00A066CC" w:rsidRPr="00A066CC">
        <w:rPr>
          <w:rFonts w:eastAsia="ArialMT"/>
          <w:sz w:val="22"/>
          <w:szCs w:val="22"/>
        </w:rPr>
        <w:t>Краков</w:t>
      </w:r>
      <w:r w:rsidRPr="00A066CC">
        <w:rPr>
          <w:rFonts w:eastAsia="ArialMT"/>
          <w:sz w:val="22"/>
          <w:szCs w:val="22"/>
          <w:lang w:val="pl-PL"/>
        </w:rPr>
        <w:t xml:space="preserve">; </w:t>
      </w:r>
      <w:r w:rsidR="00A066CC" w:rsidRPr="00A066CC">
        <w:rPr>
          <w:rFonts w:eastAsia="ArialMT"/>
          <w:sz w:val="22"/>
          <w:szCs w:val="22"/>
        </w:rPr>
        <w:t>тел</w:t>
      </w:r>
      <w:r w:rsidR="00A066CC" w:rsidRPr="00A066CC">
        <w:rPr>
          <w:rFonts w:eastAsia="ArialMT"/>
          <w:sz w:val="22"/>
          <w:szCs w:val="22"/>
          <w:lang w:val="pl-PL"/>
        </w:rPr>
        <w:t>. 01265214</w:t>
      </w:r>
      <w:r w:rsidRPr="00A066CC">
        <w:rPr>
          <w:rFonts w:eastAsia="ArialMT"/>
          <w:sz w:val="22"/>
          <w:szCs w:val="22"/>
          <w:lang w:val="pl-PL"/>
        </w:rPr>
        <w:t xml:space="preserve">26; </w:t>
      </w:r>
      <w:r w:rsidR="00A066CC" w:rsidRPr="00A066CC">
        <w:rPr>
          <w:rFonts w:eastAsia="ArialMT"/>
          <w:sz w:val="22"/>
          <w:szCs w:val="22"/>
        </w:rPr>
        <w:t>факс</w:t>
      </w:r>
      <w:r w:rsidR="00A066CC" w:rsidRPr="00A066CC">
        <w:rPr>
          <w:rFonts w:eastAsia="ArialMT"/>
          <w:sz w:val="22"/>
          <w:szCs w:val="22"/>
          <w:lang w:val="pl-PL"/>
        </w:rPr>
        <w:t xml:space="preserve"> 01265214</w:t>
      </w:r>
      <w:r w:rsidRPr="00A066CC">
        <w:rPr>
          <w:rFonts w:eastAsia="ArialMT"/>
          <w:sz w:val="22"/>
          <w:szCs w:val="22"/>
          <w:lang w:val="pl-PL"/>
        </w:rPr>
        <w:t>27</w:t>
      </w:r>
    </w:p>
    <w:sectPr w:rsidR="0086054D" w:rsidRPr="00A066CC" w:rsidSect="000B4B6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37C"/>
    <w:rsid w:val="000005A0"/>
    <w:rsid w:val="00000875"/>
    <w:rsid w:val="00002134"/>
    <w:rsid w:val="00007979"/>
    <w:rsid w:val="00011279"/>
    <w:rsid w:val="00011368"/>
    <w:rsid w:val="00011830"/>
    <w:rsid w:val="00024617"/>
    <w:rsid w:val="00033C14"/>
    <w:rsid w:val="00034494"/>
    <w:rsid w:val="000375F1"/>
    <w:rsid w:val="00056F43"/>
    <w:rsid w:val="00070D84"/>
    <w:rsid w:val="00074D5F"/>
    <w:rsid w:val="00074F3F"/>
    <w:rsid w:val="00091B56"/>
    <w:rsid w:val="000A03B9"/>
    <w:rsid w:val="000B2DDF"/>
    <w:rsid w:val="000B3A84"/>
    <w:rsid w:val="000B4B65"/>
    <w:rsid w:val="000B7AED"/>
    <w:rsid w:val="000D30F8"/>
    <w:rsid w:val="000E4772"/>
    <w:rsid w:val="000F3483"/>
    <w:rsid w:val="00104392"/>
    <w:rsid w:val="00104DE3"/>
    <w:rsid w:val="001060E4"/>
    <w:rsid w:val="00117371"/>
    <w:rsid w:val="00131CF9"/>
    <w:rsid w:val="001336A5"/>
    <w:rsid w:val="001356DF"/>
    <w:rsid w:val="00153142"/>
    <w:rsid w:val="001532BD"/>
    <w:rsid w:val="00154BF3"/>
    <w:rsid w:val="00166240"/>
    <w:rsid w:val="00167A6A"/>
    <w:rsid w:val="00172323"/>
    <w:rsid w:val="001723E1"/>
    <w:rsid w:val="001828AC"/>
    <w:rsid w:val="001960BC"/>
    <w:rsid w:val="00196C18"/>
    <w:rsid w:val="001A1F7C"/>
    <w:rsid w:val="001A3487"/>
    <w:rsid w:val="001B35BA"/>
    <w:rsid w:val="001B67BD"/>
    <w:rsid w:val="001C140C"/>
    <w:rsid w:val="001C22C8"/>
    <w:rsid w:val="001C3218"/>
    <w:rsid w:val="001C3747"/>
    <w:rsid w:val="001D0BE9"/>
    <w:rsid w:val="001E0B0A"/>
    <w:rsid w:val="001E381C"/>
    <w:rsid w:val="001E3E09"/>
    <w:rsid w:val="001F0193"/>
    <w:rsid w:val="001F0D25"/>
    <w:rsid w:val="0020299C"/>
    <w:rsid w:val="00210E22"/>
    <w:rsid w:val="002125D4"/>
    <w:rsid w:val="0021299A"/>
    <w:rsid w:val="002221F7"/>
    <w:rsid w:val="00230241"/>
    <w:rsid w:val="002377C5"/>
    <w:rsid w:val="00241F1F"/>
    <w:rsid w:val="00242C5C"/>
    <w:rsid w:val="00266049"/>
    <w:rsid w:val="00270C82"/>
    <w:rsid w:val="00281E69"/>
    <w:rsid w:val="00285271"/>
    <w:rsid w:val="00286C26"/>
    <w:rsid w:val="00297042"/>
    <w:rsid w:val="002A7BF9"/>
    <w:rsid w:val="002D1E17"/>
    <w:rsid w:val="002F54C6"/>
    <w:rsid w:val="002F56C7"/>
    <w:rsid w:val="00311ADF"/>
    <w:rsid w:val="00327C48"/>
    <w:rsid w:val="0033265E"/>
    <w:rsid w:val="00335E0D"/>
    <w:rsid w:val="00340F31"/>
    <w:rsid w:val="003426E8"/>
    <w:rsid w:val="00342A2B"/>
    <w:rsid w:val="00342D9C"/>
    <w:rsid w:val="00347BE4"/>
    <w:rsid w:val="00347E28"/>
    <w:rsid w:val="003565A3"/>
    <w:rsid w:val="003576C5"/>
    <w:rsid w:val="00362ECF"/>
    <w:rsid w:val="00372DA8"/>
    <w:rsid w:val="00380F83"/>
    <w:rsid w:val="00387F69"/>
    <w:rsid w:val="00390EA8"/>
    <w:rsid w:val="00394001"/>
    <w:rsid w:val="003964A0"/>
    <w:rsid w:val="003B1632"/>
    <w:rsid w:val="003B1F03"/>
    <w:rsid w:val="003B3BB6"/>
    <w:rsid w:val="003B6BE2"/>
    <w:rsid w:val="003C0A37"/>
    <w:rsid w:val="003C4879"/>
    <w:rsid w:val="003C5C7D"/>
    <w:rsid w:val="003E1493"/>
    <w:rsid w:val="003E6852"/>
    <w:rsid w:val="003F6E69"/>
    <w:rsid w:val="004104F5"/>
    <w:rsid w:val="0041509A"/>
    <w:rsid w:val="00426EA9"/>
    <w:rsid w:val="00431CBB"/>
    <w:rsid w:val="00433A16"/>
    <w:rsid w:val="00433AC5"/>
    <w:rsid w:val="004406CB"/>
    <w:rsid w:val="004434DB"/>
    <w:rsid w:val="00444191"/>
    <w:rsid w:val="0044655A"/>
    <w:rsid w:val="00451D67"/>
    <w:rsid w:val="00457F43"/>
    <w:rsid w:val="00476DFF"/>
    <w:rsid w:val="00481506"/>
    <w:rsid w:val="00481FD6"/>
    <w:rsid w:val="004907BB"/>
    <w:rsid w:val="0049612B"/>
    <w:rsid w:val="004A12D0"/>
    <w:rsid w:val="004A23B5"/>
    <w:rsid w:val="004A3CAB"/>
    <w:rsid w:val="004A48B2"/>
    <w:rsid w:val="004C3460"/>
    <w:rsid w:val="004C6B74"/>
    <w:rsid w:val="004D62C5"/>
    <w:rsid w:val="004D695E"/>
    <w:rsid w:val="004E0988"/>
    <w:rsid w:val="004E7336"/>
    <w:rsid w:val="004F237C"/>
    <w:rsid w:val="004F2603"/>
    <w:rsid w:val="004F6448"/>
    <w:rsid w:val="00500CA9"/>
    <w:rsid w:val="005032E3"/>
    <w:rsid w:val="005249AC"/>
    <w:rsid w:val="00526D2D"/>
    <w:rsid w:val="0053233E"/>
    <w:rsid w:val="00545296"/>
    <w:rsid w:val="00550F16"/>
    <w:rsid w:val="005519A5"/>
    <w:rsid w:val="005555EB"/>
    <w:rsid w:val="00561FA4"/>
    <w:rsid w:val="00563319"/>
    <w:rsid w:val="00563CFD"/>
    <w:rsid w:val="005714B0"/>
    <w:rsid w:val="00577DB1"/>
    <w:rsid w:val="005860EA"/>
    <w:rsid w:val="00586CE2"/>
    <w:rsid w:val="00595E14"/>
    <w:rsid w:val="005A7957"/>
    <w:rsid w:val="005C0408"/>
    <w:rsid w:val="005D7480"/>
    <w:rsid w:val="005D7FD5"/>
    <w:rsid w:val="005F1F00"/>
    <w:rsid w:val="005F556A"/>
    <w:rsid w:val="005F5FB8"/>
    <w:rsid w:val="006005B8"/>
    <w:rsid w:val="0060345F"/>
    <w:rsid w:val="00615EE0"/>
    <w:rsid w:val="00615F4B"/>
    <w:rsid w:val="00617720"/>
    <w:rsid w:val="006251A8"/>
    <w:rsid w:val="00626B3B"/>
    <w:rsid w:val="00631624"/>
    <w:rsid w:val="006339E6"/>
    <w:rsid w:val="0064147E"/>
    <w:rsid w:val="0065176D"/>
    <w:rsid w:val="006528F1"/>
    <w:rsid w:val="00665348"/>
    <w:rsid w:val="00670E9A"/>
    <w:rsid w:val="00671507"/>
    <w:rsid w:val="0067262B"/>
    <w:rsid w:val="00684016"/>
    <w:rsid w:val="006A037E"/>
    <w:rsid w:val="006B6F60"/>
    <w:rsid w:val="006B6F93"/>
    <w:rsid w:val="006D4D0B"/>
    <w:rsid w:val="006E2596"/>
    <w:rsid w:val="006E42CD"/>
    <w:rsid w:val="006E636A"/>
    <w:rsid w:val="006E74F7"/>
    <w:rsid w:val="006F5CEB"/>
    <w:rsid w:val="0070606A"/>
    <w:rsid w:val="00711919"/>
    <w:rsid w:val="00725B65"/>
    <w:rsid w:val="007333A6"/>
    <w:rsid w:val="00735FC9"/>
    <w:rsid w:val="00740CD4"/>
    <w:rsid w:val="00750051"/>
    <w:rsid w:val="00751D5E"/>
    <w:rsid w:val="00765FF2"/>
    <w:rsid w:val="00766FAC"/>
    <w:rsid w:val="00767E0A"/>
    <w:rsid w:val="007707FE"/>
    <w:rsid w:val="007768B3"/>
    <w:rsid w:val="00785264"/>
    <w:rsid w:val="007873AA"/>
    <w:rsid w:val="00794A74"/>
    <w:rsid w:val="00796542"/>
    <w:rsid w:val="007A7316"/>
    <w:rsid w:val="007B1C05"/>
    <w:rsid w:val="007B2443"/>
    <w:rsid w:val="007B2663"/>
    <w:rsid w:val="007B5292"/>
    <w:rsid w:val="007C158E"/>
    <w:rsid w:val="007D1524"/>
    <w:rsid w:val="007D5E8C"/>
    <w:rsid w:val="007D662C"/>
    <w:rsid w:val="007E0AF7"/>
    <w:rsid w:val="007E6C53"/>
    <w:rsid w:val="007F1EA0"/>
    <w:rsid w:val="00821B3A"/>
    <w:rsid w:val="0084188B"/>
    <w:rsid w:val="008450BA"/>
    <w:rsid w:val="00847E0E"/>
    <w:rsid w:val="008523D4"/>
    <w:rsid w:val="00854041"/>
    <w:rsid w:val="0086054D"/>
    <w:rsid w:val="008607D9"/>
    <w:rsid w:val="00862B3D"/>
    <w:rsid w:val="00871EB3"/>
    <w:rsid w:val="008738E0"/>
    <w:rsid w:val="00875244"/>
    <w:rsid w:val="00882459"/>
    <w:rsid w:val="00896BCA"/>
    <w:rsid w:val="0089758E"/>
    <w:rsid w:val="00897905"/>
    <w:rsid w:val="008B0823"/>
    <w:rsid w:val="008C0219"/>
    <w:rsid w:val="008C3DAB"/>
    <w:rsid w:val="008D4541"/>
    <w:rsid w:val="008F5674"/>
    <w:rsid w:val="00901F18"/>
    <w:rsid w:val="00902244"/>
    <w:rsid w:val="00906920"/>
    <w:rsid w:val="00912A81"/>
    <w:rsid w:val="009237E6"/>
    <w:rsid w:val="00924D50"/>
    <w:rsid w:val="0092744F"/>
    <w:rsid w:val="00927B86"/>
    <w:rsid w:val="00927CA0"/>
    <w:rsid w:val="009355D9"/>
    <w:rsid w:val="00943ECF"/>
    <w:rsid w:val="0094520F"/>
    <w:rsid w:val="00976D87"/>
    <w:rsid w:val="009777C3"/>
    <w:rsid w:val="00992D02"/>
    <w:rsid w:val="009955E3"/>
    <w:rsid w:val="009A1753"/>
    <w:rsid w:val="009A1F7F"/>
    <w:rsid w:val="009C45A0"/>
    <w:rsid w:val="009C46CC"/>
    <w:rsid w:val="009C59B5"/>
    <w:rsid w:val="009D120E"/>
    <w:rsid w:val="009D263D"/>
    <w:rsid w:val="009D7E7F"/>
    <w:rsid w:val="009E5642"/>
    <w:rsid w:val="009F6543"/>
    <w:rsid w:val="00A0373E"/>
    <w:rsid w:val="00A066CC"/>
    <w:rsid w:val="00A074E0"/>
    <w:rsid w:val="00A163CE"/>
    <w:rsid w:val="00A237B6"/>
    <w:rsid w:val="00A251F3"/>
    <w:rsid w:val="00A41299"/>
    <w:rsid w:val="00A47D0A"/>
    <w:rsid w:val="00A503C3"/>
    <w:rsid w:val="00A72071"/>
    <w:rsid w:val="00A83DD6"/>
    <w:rsid w:val="00A87E85"/>
    <w:rsid w:val="00AB617E"/>
    <w:rsid w:val="00AB6BCA"/>
    <w:rsid w:val="00AC0C29"/>
    <w:rsid w:val="00AC0FD2"/>
    <w:rsid w:val="00AC37BD"/>
    <w:rsid w:val="00AD2478"/>
    <w:rsid w:val="00AD5216"/>
    <w:rsid w:val="00AE27B8"/>
    <w:rsid w:val="00AE476D"/>
    <w:rsid w:val="00AE618B"/>
    <w:rsid w:val="00AF004C"/>
    <w:rsid w:val="00AF423E"/>
    <w:rsid w:val="00B102B7"/>
    <w:rsid w:val="00B161B1"/>
    <w:rsid w:val="00B16ACE"/>
    <w:rsid w:val="00B201A2"/>
    <w:rsid w:val="00B23433"/>
    <w:rsid w:val="00B27FDF"/>
    <w:rsid w:val="00B41425"/>
    <w:rsid w:val="00B65741"/>
    <w:rsid w:val="00B65CB2"/>
    <w:rsid w:val="00B6663C"/>
    <w:rsid w:val="00B76CB9"/>
    <w:rsid w:val="00B91026"/>
    <w:rsid w:val="00B927A2"/>
    <w:rsid w:val="00B9334F"/>
    <w:rsid w:val="00B9412F"/>
    <w:rsid w:val="00BA0D71"/>
    <w:rsid w:val="00BA2F79"/>
    <w:rsid w:val="00BA3E52"/>
    <w:rsid w:val="00BB091F"/>
    <w:rsid w:val="00BB3612"/>
    <w:rsid w:val="00BB671A"/>
    <w:rsid w:val="00BB771A"/>
    <w:rsid w:val="00BC2D37"/>
    <w:rsid w:val="00BD16A1"/>
    <w:rsid w:val="00BE5615"/>
    <w:rsid w:val="00BF15A8"/>
    <w:rsid w:val="00BF1CA4"/>
    <w:rsid w:val="00BF667F"/>
    <w:rsid w:val="00C11612"/>
    <w:rsid w:val="00C33459"/>
    <w:rsid w:val="00C35678"/>
    <w:rsid w:val="00C42613"/>
    <w:rsid w:val="00C55CEE"/>
    <w:rsid w:val="00C5643F"/>
    <w:rsid w:val="00C60A16"/>
    <w:rsid w:val="00C856D2"/>
    <w:rsid w:val="00C90514"/>
    <w:rsid w:val="00CA26E4"/>
    <w:rsid w:val="00CA3CA3"/>
    <w:rsid w:val="00CA7806"/>
    <w:rsid w:val="00CB062D"/>
    <w:rsid w:val="00CB74EB"/>
    <w:rsid w:val="00CC1C18"/>
    <w:rsid w:val="00CC7659"/>
    <w:rsid w:val="00CD1C07"/>
    <w:rsid w:val="00CD6813"/>
    <w:rsid w:val="00CE58CF"/>
    <w:rsid w:val="00CE6BD2"/>
    <w:rsid w:val="00CE756E"/>
    <w:rsid w:val="00CE762F"/>
    <w:rsid w:val="00CF0654"/>
    <w:rsid w:val="00CF2308"/>
    <w:rsid w:val="00D0772B"/>
    <w:rsid w:val="00D1063B"/>
    <w:rsid w:val="00D10683"/>
    <w:rsid w:val="00D11C12"/>
    <w:rsid w:val="00D23D10"/>
    <w:rsid w:val="00D41930"/>
    <w:rsid w:val="00D43EC3"/>
    <w:rsid w:val="00D5337D"/>
    <w:rsid w:val="00D7747F"/>
    <w:rsid w:val="00D80DD8"/>
    <w:rsid w:val="00D81D68"/>
    <w:rsid w:val="00D84493"/>
    <w:rsid w:val="00D86046"/>
    <w:rsid w:val="00D924BF"/>
    <w:rsid w:val="00D94BA8"/>
    <w:rsid w:val="00D970BB"/>
    <w:rsid w:val="00DA17B2"/>
    <w:rsid w:val="00DA25AC"/>
    <w:rsid w:val="00DA3CCC"/>
    <w:rsid w:val="00DA4B5D"/>
    <w:rsid w:val="00DA53E7"/>
    <w:rsid w:val="00DB5AFE"/>
    <w:rsid w:val="00DB6EC9"/>
    <w:rsid w:val="00DD1A42"/>
    <w:rsid w:val="00DD22E6"/>
    <w:rsid w:val="00DD567C"/>
    <w:rsid w:val="00DE34E8"/>
    <w:rsid w:val="00DE5364"/>
    <w:rsid w:val="00DE61D7"/>
    <w:rsid w:val="00E04A43"/>
    <w:rsid w:val="00E12D90"/>
    <w:rsid w:val="00E2109B"/>
    <w:rsid w:val="00E22748"/>
    <w:rsid w:val="00E31304"/>
    <w:rsid w:val="00E3322C"/>
    <w:rsid w:val="00E3709C"/>
    <w:rsid w:val="00E37C01"/>
    <w:rsid w:val="00E40283"/>
    <w:rsid w:val="00E41640"/>
    <w:rsid w:val="00E50795"/>
    <w:rsid w:val="00E572CC"/>
    <w:rsid w:val="00E63F7E"/>
    <w:rsid w:val="00E70F5F"/>
    <w:rsid w:val="00E72C2D"/>
    <w:rsid w:val="00E743B2"/>
    <w:rsid w:val="00E74D2F"/>
    <w:rsid w:val="00E77A55"/>
    <w:rsid w:val="00EA0079"/>
    <w:rsid w:val="00EB0050"/>
    <w:rsid w:val="00EB0E1B"/>
    <w:rsid w:val="00EB138F"/>
    <w:rsid w:val="00EB44E8"/>
    <w:rsid w:val="00EB590D"/>
    <w:rsid w:val="00EE518F"/>
    <w:rsid w:val="00F03460"/>
    <w:rsid w:val="00F10666"/>
    <w:rsid w:val="00F14F8C"/>
    <w:rsid w:val="00F36114"/>
    <w:rsid w:val="00F410EF"/>
    <w:rsid w:val="00F417CB"/>
    <w:rsid w:val="00F47049"/>
    <w:rsid w:val="00F531E0"/>
    <w:rsid w:val="00F57645"/>
    <w:rsid w:val="00F602C1"/>
    <w:rsid w:val="00F65055"/>
    <w:rsid w:val="00F739F3"/>
    <w:rsid w:val="00F77141"/>
    <w:rsid w:val="00F811CD"/>
    <w:rsid w:val="00F87EA8"/>
    <w:rsid w:val="00F97483"/>
    <w:rsid w:val="00FA426F"/>
    <w:rsid w:val="00FB59D4"/>
    <w:rsid w:val="00FB7E03"/>
    <w:rsid w:val="00FE2000"/>
    <w:rsid w:val="00FF066F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0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INSTRUKCJA MONTAŻU I OBSŁUGI zgodna z EN 13229</vt:lpstr>
    </vt:vector>
  </TitlesOfParts>
  <Company>MoBIL GROUP</Company>
  <LinksUpToDate>false</LinksUpToDate>
  <CharactersWithSpaces>40604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MONTAŻU I OBSŁUGI zgodna z EN 13229</dc:title>
  <dc:creator>BOSS</dc:creator>
  <cp:lastModifiedBy>kolpak7</cp:lastModifiedBy>
  <cp:revision>2</cp:revision>
  <cp:lastPrinted>2011-07-12T16:00:00Z</cp:lastPrinted>
  <dcterms:created xsi:type="dcterms:W3CDTF">2013-12-16T08:21:00Z</dcterms:created>
  <dcterms:modified xsi:type="dcterms:W3CDTF">2013-12-16T08:21:00Z</dcterms:modified>
</cp:coreProperties>
</file>