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6" w:rsidRPr="00BD0FCE" w:rsidRDefault="00BD0FCE">
      <w:pPr>
        <w:pStyle w:val="1"/>
        <w:rPr>
          <w:lang w:val="ru-RU"/>
        </w:rPr>
      </w:pPr>
      <w:bookmarkStart w:id="0" w:name="_GoBack"/>
      <w:bookmarkEnd w:id="0"/>
      <w:r>
        <w:rPr>
          <w:lang w:val="ru-RU"/>
        </w:rPr>
        <w:t>ИНСТРУКЦИЯ ПО</w:t>
      </w:r>
      <w:r w:rsidRPr="00BD0FCE">
        <w:rPr>
          <w:lang w:val="ru-RU"/>
        </w:rPr>
        <w:t xml:space="preserve"> </w:t>
      </w:r>
      <w:proofErr w:type="gramStart"/>
      <w:r>
        <w:rPr>
          <w:lang w:val="ru-RU"/>
        </w:rPr>
        <w:t>УСТА-НОВКЕ</w:t>
      </w:r>
      <w:proofErr w:type="gramEnd"/>
      <w:r>
        <w:rPr>
          <w:lang w:val="ru-RU"/>
        </w:rPr>
        <w:t xml:space="preserve"> И ТЕХНИЧЕСКОМУ ОБСЛУЖИВАНИЮ ПЕЧИ-КАМЕНКИ АЙТО АК-68</w:t>
      </w:r>
    </w:p>
    <w:p w:rsidR="00686556" w:rsidRPr="00BD0FCE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/>
          <w:sz w:val="32"/>
          <w:lang w:val="ru-RU"/>
        </w:rPr>
      </w:pPr>
    </w:p>
    <w:p w:rsidR="00686556" w:rsidRPr="00BD0FCE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/>
          <w:sz w:val="28"/>
          <w:lang w:val="ru-RU"/>
        </w:rPr>
      </w:pPr>
    </w:p>
    <w:p w:rsidR="00686556" w:rsidRPr="00D26806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Cs w:val="24"/>
          <w:lang w:val="ru-RU"/>
        </w:rPr>
      </w:pPr>
      <w:r w:rsidRPr="00C415AA">
        <w:rPr>
          <w:rFonts w:ascii="Arial" w:hAnsi="Arial"/>
          <w:b/>
          <w:szCs w:val="24"/>
          <w:lang w:val="fi-FI"/>
        </w:rPr>
        <w:t xml:space="preserve">1. </w:t>
      </w:r>
      <w:r w:rsidR="00D26806" w:rsidRPr="00681F0D">
        <w:rPr>
          <w:rFonts w:ascii="Arial" w:hAnsi="Arial"/>
          <w:b/>
          <w:sz w:val="20"/>
          <w:lang w:val="ru-RU"/>
        </w:rPr>
        <w:t>Технические данные</w:t>
      </w:r>
    </w:p>
    <w:p w:rsidR="00686556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28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2"/>
        <w:gridCol w:w="1077"/>
      </w:tblGrid>
      <w:tr w:rsidR="00686556">
        <w:tc>
          <w:tcPr>
            <w:tcW w:w="3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D26806" w:rsidRDefault="00D2680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Мощность</w:t>
            </w:r>
            <w:r>
              <w:rPr>
                <w:rFonts w:ascii="Arial" w:hAnsi="Arial"/>
                <w:sz w:val="20"/>
                <w:lang w:val="fi-FI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кВт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Default="0068655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36</w:t>
            </w:r>
          </w:p>
        </w:tc>
      </w:tr>
      <w:tr w:rsidR="00686556">
        <w:tc>
          <w:tcPr>
            <w:tcW w:w="3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D26806" w:rsidRDefault="00D2680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Диаметр</w:t>
            </w:r>
            <w:r>
              <w:rPr>
                <w:rFonts w:ascii="Arial" w:hAnsi="Arial"/>
                <w:sz w:val="20"/>
                <w:lang w:val="fi-FI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  <w:lang w:val="ru-RU"/>
              </w:rPr>
              <w:t>мм</w:t>
            </w:r>
            <w:proofErr w:type="gramEnd"/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Default="0068655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680</w:t>
            </w:r>
          </w:p>
        </w:tc>
      </w:tr>
      <w:tr w:rsidR="00686556">
        <w:tc>
          <w:tcPr>
            <w:tcW w:w="3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D26806" w:rsidRDefault="00D2680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Высота</w:t>
            </w:r>
            <w:r>
              <w:rPr>
                <w:rFonts w:ascii="Arial" w:hAnsi="Arial"/>
                <w:sz w:val="20"/>
                <w:lang w:val="fi-FI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  <w:lang w:val="ru-RU"/>
              </w:rPr>
              <w:t>мм</w:t>
            </w:r>
            <w:proofErr w:type="gramEnd"/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Default="0068655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1390</w:t>
            </w:r>
          </w:p>
        </w:tc>
      </w:tr>
      <w:tr w:rsidR="00686556">
        <w:tc>
          <w:tcPr>
            <w:tcW w:w="3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Default="00D2680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ru-RU"/>
              </w:rPr>
              <w:t>Вес</w:t>
            </w:r>
            <w:r>
              <w:rPr>
                <w:rFonts w:ascii="Arial" w:hAnsi="Arial"/>
                <w:sz w:val="20"/>
                <w:lang w:val="fi-FI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  <w:lang w:val="ru-RU"/>
              </w:rPr>
              <w:t>кг</w:t>
            </w:r>
            <w:proofErr w:type="gramEnd"/>
            <w:r>
              <w:rPr>
                <w:rFonts w:ascii="Arial" w:hAnsi="Arial"/>
                <w:sz w:val="20"/>
                <w:lang w:val="fi-FI"/>
              </w:rPr>
              <w:t xml:space="preserve"> (</w:t>
            </w:r>
            <w:r>
              <w:rPr>
                <w:rFonts w:ascii="Arial" w:hAnsi="Arial"/>
                <w:sz w:val="20"/>
                <w:lang w:val="ru-RU"/>
              </w:rPr>
              <w:t>без камней</w:t>
            </w:r>
            <w:r w:rsidR="00686556">
              <w:rPr>
                <w:rFonts w:ascii="Arial" w:hAnsi="Arial"/>
                <w:sz w:val="20"/>
                <w:lang w:val="fi-FI"/>
              </w:rPr>
              <w:t>)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Default="0068655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430</w:t>
            </w:r>
          </w:p>
        </w:tc>
      </w:tr>
      <w:tr w:rsidR="00686556">
        <w:tc>
          <w:tcPr>
            <w:tcW w:w="3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D26806" w:rsidRDefault="00D2680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Количество камней</w:t>
            </w:r>
            <w:r>
              <w:rPr>
                <w:rFonts w:ascii="Arial" w:hAnsi="Arial"/>
                <w:sz w:val="20"/>
                <w:lang w:val="fi-FI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  <w:lang w:val="ru-RU"/>
              </w:rPr>
              <w:t>кг</w:t>
            </w:r>
            <w:proofErr w:type="gramEnd"/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Default="0068655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250</w:t>
            </w:r>
          </w:p>
        </w:tc>
      </w:tr>
      <w:tr w:rsidR="00686556">
        <w:tc>
          <w:tcPr>
            <w:tcW w:w="3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D26806" w:rsidRDefault="00D2680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Диаметр дымовой трубы</w:t>
            </w:r>
            <w:r>
              <w:rPr>
                <w:rFonts w:ascii="Arial" w:hAnsi="Arial"/>
                <w:sz w:val="20"/>
                <w:lang w:val="fi-FI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  <w:lang w:val="ru-RU"/>
              </w:rPr>
              <w:t>мм</w:t>
            </w:r>
            <w:proofErr w:type="gramEnd"/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Default="0068655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150</w:t>
            </w:r>
          </w:p>
        </w:tc>
      </w:tr>
      <w:tr w:rsidR="00686556">
        <w:tc>
          <w:tcPr>
            <w:tcW w:w="3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EC1C49" w:rsidRDefault="00686556">
            <w:pPr>
              <w:spacing w:line="120" w:lineRule="exact"/>
              <w:rPr>
                <w:rFonts w:ascii="Arial" w:hAnsi="Arial"/>
                <w:sz w:val="20"/>
                <w:lang w:val="ru-RU"/>
              </w:rPr>
            </w:pPr>
          </w:p>
          <w:p w:rsidR="00686556" w:rsidRPr="00D26806" w:rsidRDefault="00D2680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Высота от пола до центра отве</w:t>
            </w:r>
            <w:r>
              <w:rPr>
                <w:rFonts w:ascii="Arial" w:hAnsi="Arial"/>
                <w:sz w:val="20"/>
                <w:lang w:val="ru-RU"/>
              </w:rPr>
              <w:t>р</w:t>
            </w:r>
            <w:r>
              <w:rPr>
                <w:rFonts w:ascii="Arial" w:hAnsi="Arial"/>
                <w:sz w:val="20"/>
                <w:lang w:val="ru-RU"/>
              </w:rPr>
              <w:t>стия дымовой трубы</w:t>
            </w:r>
            <w:r w:rsidRPr="00D26806">
              <w:rPr>
                <w:rFonts w:ascii="Arial" w:hAnsi="Arial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  <w:lang w:val="ru-RU"/>
              </w:rPr>
              <w:t>мм</w:t>
            </w:r>
            <w:proofErr w:type="gramEnd"/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D26806" w:rsidRDefault="00686556">
            <w:pPr>
              <w:spacing w:line="120" w:lineRule="exact"/>
              <w:rPr>
                <w:rFonts w:ascii="Arial" w:hAnsi="Arial"/>
                <w:sz w:val="20"/>
                <w:lang w:val="ru-RU"/>
              </w:rPr>
            </w:pPr>
          </w:p>
          <w:p w:rsidR="00686556" w:rsidRDefault="0068655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1770</w:t>
            </w:r>
          </w:p>
          <w:p w:rsidR="00686556" w:rsidRDefault="0068655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 1)</w:t>
            </w:r>
          </w:p>
        </w:tc>
      </w:tr>
      <w:tr w:rsidR="00686556">
        <w:tc>
          <w:tcPr>
            <w:tcW w:w="3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A22E3A" w:rsidRDefault="00686556">
            <w:pPr>
              <w:spacing w:line="120" w:lineRule="exact"/>
              <w:rPr>
                <w:rFonts w:ascii="Arial" w:hAnsi="Arial"/>
                <w:sz w:val="20"/>
                <w:lang w:val="ru-RU"/>
              </w:rPr>
            </w:pPr>
          </w:p>
          <w:p w:rsidR="00686556" w:rsidRPr="00D26806" w:rsidRDefault="00D2680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Бак</w:t>
            </w:r>
            <w:r w:rsidRPr="00D26806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для</w:t>
            </w:r>
            <w:r w:rsidRPr="00D26806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воды</w:t>
            </w:r>
            <w:r w:rsidRPr="00D26806">
              <w:rPr>
                <w:rFonts w:ascii="Arial" w:hAnsi="Arial"/>
                <w:sz w:val="20"/>
                <w:lang w:val="ru-RU"/>
              </w:rPr>
              <w:t xml:space="preserve"> (</w:t>
            </w:r>
            <w:r>
              <w:rPr>
                <w:rFonts w:ascii="Arial" w:hAnsi="Arial"/>
                <w:sz w:val="20"/>
                <w:lang w:val="ru-RU"/>
              </w:rPr>
              <w:t>доп</w:t>
            </w:r>
            <w:r w:rsidRPr="00D26806">
              <w:rPr>
                <w:rFonts w:ascii="Arial" w:hAnsi="Arial"/>
                <w:sz w:val="20"/>
                <w:lang w:val="ru-RU"/>
              </w:rPr>
              <w:t>.</w:t>
            </w:r>
            <w:r>
              <w:rPr>
                <w:rFonts w:ascii="Arial" w:hAnsi="Arial"/>
                <w:sz w:val="20"/>
                <w:lang w:val="ru-RU"/>
              </w:rPr>
              <w:t xml:space="preserve"> оснащение</w:t>
            </w:r>
            <w:r w:rsidR="00C415AA" w:rsidRPr="00D26806">
              <w:rPr>
                <w:rFonts w:ascii="Arial" w:hAnsi="Arial"/>
                <w:sz w:val="20"/>
                <w:lang w:val="ru-RU"/>
              </w:rPr>
              <w:t xml:space="preserve">, </w:t>
            </w:r>
            <w:r>
              <w:rPr>
                <w:rFonts w:ascii="Arial" w:hAnsi="Arial"/>
                <w:sz w:val="20"/>
                <w:lang w:val="ru-RU"/>
              </w:rPr>
              <w:t>нержавеющая сталь</w:t>
            </w:r>
            <w:r w:rsidR="00686556" w:rsidRPr="00D26806">
              <w:rPr>
                <w:rFonts w:ascii="Arial" w:hAnsi="Arial"/>
                <w:sz w:val="20"/>
                <w:lang w:val="ru-RU"/>
              </w:rPr>
              <w:t>)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D26806" w:rsidRDefault="00686556">
            <w:pPr>
              <w:spacing w:line="120" w:lineRule="exact"/>
              <w:rPr>
                <w:rFonts w:ascii="Arial" w:hAnsi="Arial"/>
                <w:sz w:val="20"/>
                <w:lang w:val="ru-RU"/>
              </w:rPr>
            </w:pPr>
          </w:p>
          <w:p w:rsidR="00686556" w:rsidRDefault="00D2680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65 </w:t>
            </w:r>
            <w:r>
              <w:rPr>
                <w:rFonts w:ascii="Arial" w:hAnsi="Arial"/>
                <w:sz w:val="20"/>
                <w:lang w:val="ru-RU"/>
              </w:rPr>
              <w:t>л</w:t>
            </w:r>
            <w:r w:rsidR="00686556">
              <w:rPr>
                <w:rFonts w:ascii="Arial" w:hAnsi="Arial"/>
                <w:sz w:val="20"/>
                <w:lang w:val="fi-FI"/>
              </w:rPr>
              <w:t xml:space="preserve">, </w:t>
            </w:r>
          </w:p>
        </w:tc>
      </w:tr>
    </w:tbl>
    <w:p w:rsidR="00686556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20"/>
          <w:lang w:val="fi-FI"/>
        </w:rPr>
      </w:pPr>
    </w:p>
    <w:p w:rsidR="00C415AA" w:rsidRDefault="00C415A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20"/>
          <w:lang w:val="fi-FI"/>
        </w:rPr>
      </w:pPr>
    </w:p>
    <w:p w:rsidR="00720D69" w:rsidRPr="00681F0D" w:rsidRDefault="00686556" w:rsidP="00720D6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681F0D">
        <w:rPr>
          <w:rFonts w:ascii="Arial" w:hAnsi="Arial"/>
          <w:sz w:val="18"/>
          <w:szCs w:val="18"/>
          <w:lang w:val="ru-RU"/>
        </w:rPr>
        <w:t xml:space="preserve">1) </w:t>
      </w:r>
      <w:r w:rsidR="00720D69" w:rsidRPr="00681F0D">
        <w:rPr>
          <w:rFonts w:ascii="Arial" w:hAnsi="Arial" w:cs="Arial"/>
          <w:sz w:val="18"/>
          <w:szCs w:val="18"/>
          <w:lang w:val="et-EE"/>
        </w:rPr>
        <w:t>Данные параметры по высоте действител</w:t>
      </w:r>
      <w:r w:rsidR="00720D69" w:rsidRPr="00681F0D">
        <w:rPr>
          <w:rFonts w:ascii="Arial" w:hAnsi="Arial" w:cs="Arial"/>
          <w:sz w:val="18"/>
          <w:szCs w:val="18"/>
          <w:lang w:val="ru-RU"/>
        </w:rPr>
        <w:t>ь</w:t>
      </w:r>
      <w:r w:rsidR="00720D69" w:rsidRPr="00681F0D">
        <w:rPr>
          <w:rFonts w:ascii="Arial" w:hAnsi="Arial" w:cs="Arial"/>
          <w:sz w:val="18"/>
          <w:szCs w:val="18"/>
          <w:lang w:val="et-EE"/>
        </w:rPr>
        <w:t>ны</w:t>
      </w:r>
      <w:r w:rsidR="00CA0E04">
        <w:rPr>
          <w:rFonts w:ascii="Arial" w:hAnsi="Arial" w:cs="Arial"/>
          <w:sz w:val="18"/>
          <w:szCs w:val="18"/>
          <w:lang w:val="ru-RU"/>
        </w:rPr>
        <w:t>,</w:t>
      </w:r>
      <w:r w:rsidR="00720D69" w:rsidRPr="00681F0D">
        <w:rPr>
          <w:rFonts w:ascii="Arial" w:hAnsi="Arial" w:cs="Arial"/>
          <w:sz w:val="18"/>
          <w:szCs w:val="18"/>
          <w:lang w:val="et-EE"/>
        </w:rPr>
        <w:t xml:space="preserve"> </w:t>
      </w:r>
      <w:r w:rsidR="00720D69" w:rsidRPr="00681F0D">
        <w:rPr>
          <w:rFonts w:ascii="Arial" w:hAnsi="Arial" w:cs="Arial"/>
          <w:sz w:val="18"/>
          <w:szCs w:val="18"/>
          <w:lang w:val="ru-RU"/>
        </w:rPr>
        <w:t xml:space="preserve">если печь на расстоянии 50 мм  от заднего дымохода. </w:t>
      </w:r>
      <w:r w:rsidR="00720D69" w:rsidRPr="00681F0D">
        <w:rPr>
          <w:rFonts w:ascii="Arial" w:hAnsi="Arial" w:cs="Arial"/>
          <w:b/>
          <w:sz w:val="18"/>
          <w:szCs w:val="18"/>
          <w:lang w:val="ru-RU"/>
        </w:rPr>
        <w:t>В случае изменении угла печи</w:t>
      </w:r>
      <w:r w:rsidR="00CA0E04">
        <w:rPr>
          <w:rFonts w:ascii="Arial" w:hAnsi="Arial" w:cs="Arial"/>
          <w:b/>
          <w:sz w:val="18"/>
          <w:szCs w:val="18"/>
          <w:lang w:val="ru-RU"/>
        </w:rPr>
        <w:t>,</w:t>
      </w:r>
      <w:r w:rsidR="00720D69" w:rsidRPr="00681F0D">
        <w:rPr>
          <w:rFonts w:ascii="Arial" w:hAnsi="Arial" w:cs="Arial"/>
          <w:b/>
          <w:sz w:val="18"/>
          <w:szCs w:val="18"/>
          <w:lang w:val="ru-RU"/>
        </w:rPr>
        <w:t xml:space="preserve"> надо переизмерить и соединительные высоты.</w:t>
      </w:r>
    </w:p>
    <w:p w:rsidR="00686556" w:rsidRPr="00681F0D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</w:p>
    <w:p w:rsidR="00686556" w:rsidRPr="00681F0D" w:rsidRDefault="00720D69" w:rsidP="00C415AA">
      <w:pPr>
        <w:pStyle w:val="a4"/>
        <w:rPr>
          <w:sz w:val="18"/>
          <w:szCs w:val="18"/>
          <w:lang w:val="ru-RU"/>
        </w:rPr>
      </w:pPr>
      <w:r w:rsidRPr="00681F0D">
        <w:rPr>
          <w:rFonts w:cs="Arial"/>
          <w:sz w:val="18"/>
          <w:szCs w:val="18"/>
          <w:lang w:val="ru-RU"/>
        </w:rPr>
        <w:t>Для печи-каменки Айто можно получить следующие эмалированные соединительные трубы</w:t>
      </w:r>
      <w:r w:rsidRPr="00681F0D">
        <w:rPr>
          <w:sz w:val="18"/>
          <w:szCs w:val="18"/>
          <w:lang w:val="ru-RU"/>
        </w:rPr>
        <w:t xml:space="preserve"> длиной</w:t>
      </w:r>
      <w:r w:rsidR="00686556" w:rsidRPr="00681F0D">
        <w:rPr>
          <w:sz w:val="18"/>
          <w:szCs w:val="18"/>
          <w:lang w:val="ru-RU"/>
        </w:rPr>
        <w:t>:</w:t>
      </w:r>
    </w:p>
    <w:p w:rsidR="00686556" w:rsidRPr="00EC1C49" w:rsidRDefault="00720D6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  <w:r w:rsidRPr="00681F0D">
        <w:rPr>
          <w:rFonts w:ascii="Arial" w:hAnsi="Arial"/>
          <w:sz w:val="18"/>
          <w:szCs w:val="18"/>
          <w:lang w:val="ru-RU"/>
        </w:rPr>
        <w:t>Длина</w:t>
      </w:r>
      <w:r w:rsidRPr="00EC1C49">
        <w:rPr>
          <w:rFonts w:ascii="Arial" w:hAnsi="Arial"/>
          <w:sz w:val="18"/>
          <w:szCs w:val="18"/>
          <w:lang w:val="ru-RU"/>
        </w:rPr>
        <w:t xml:space="preserve"> 1000 </w:t>
      </w:r>
      <w:r w:rsidRPr="00681F0D">
        <w:rPr>
          <w:rFonts w:ascii="Arial" w:hAnsi="Arial"/>
          <w:sz w:val="18"/>
          <w:szCs w:val="18"/>
          <w:lang w:val="ru-RU"/>
        </w:rPr>
        <w:t>мм</w:t>
      </w:r>
      <w:r w:rsidRPr="00EC1C49">
        <w:rPr>
          <w:rFonts w:ascii="Arial" w:hAnsi="Arial"/>
          <w:sz w:val="18"/>
          <w:szCs w:val="18"/>
          <w:lang w:val="ru-RU"/>
        </w:rPr>
        <w:tab/>
        <w:t xml:space="preserve">№ </w:t>
      </w:r>
      <w:r w:rsidRPr="00681F0D">
        <w:rPr>
          <w:rFonts w:ascii="Arial" w:hAnsi="Arial"/>
          <w:sz w:val="18"/>
          <w:szCs w:val="18"/>
          <w:lang w:val="ru-RU"/>
        </w:rPr>
        <w:t>продукции</w:t>
      </w:r>
      <w:r w:rsidR="00686556" w:rsidRPr="00EC1C49">
        <w:rPr>
          <w:rFonts w:ascii="Arial" w:hAnsi="Arial"/>
          <w:sz w:val="18"/>
          <w:szCs w:val="18"/>
          <w:lang w:val="ru-RU"/>
        </w:rPr>
        <w:t xml:space="preserve"> </w:t>
      </w:r>
      <w:r w:rsidR="0062779B" w:rsidRPr="00EC1C49">
        <w:rPr>
          <w:rFonts w:ascii="Arial" w:hAnsi="Arial"/>
          <w:sz w:val="18"/>
          <w:szCs w:val="18"/>
          <w:lang w:val="ru-RU"/>
        </w:rPr>
        <w:t>5330</w:t>
      </w:r>
    </w:p>
    <w:p w:rsidR="00686556" w:rsidRPr="00EC1C49" w:rsidRDefault="00720D6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  <w:r w:rsidRPr="00681F0D">
        <w:rPr>
          <w:rFonts w:ascii="Arial" w:hAnsi="Arial"/>
          <w:sz w:val="18"/>
          <w:szCs w:val="18"/>
          <w:lang w:val="ru-RU"/>
        </w:rPr>
        <w:t>Длина</w:t>
      </w:r>
      <w:r w:rsidRPr="00EC1C49">
        <w:rPr>
          <w:rFonts w:ascii="Arial" w:hAnsi="Arial"/>
          <w:sz w:val="18"/>
          <w:szCs w:val="18"/>
          <w:lang w:val="ru-RU"/>
        </w:rPr>
        <w:t xml:space="preserve"> 600 </w:t>
      </w:r>
      <w:r w:rsidRPr="00681F0D">
        <w:rPr>
          <w:rFonts w:ascii="Arial" w:hAnsi="Arial"/>
          <w:sz w:val="18"/>
          <w:szCs w:val="18"/>
          <w:lang w:val="ru-RU"/>
        </w:rPr>
        <w:t>мм</w:t>
      </w:r>
      <w:r w:rsidRPr="00EC1C49">
        <w:rPr>
          <w:rFonts w:ascii="Arial" w:hAnsi="Arial"/>
          <w:sz w:val="18"/>
          <w:szCs w:val="18"/>
          <w:lang w:val="ru-RU"/>
        </w:rPr>
        <w:t xml:space="preserve"> </w:t>
      </w:r>
      <w:r w:rsidRPr="00EC1C49">
        <w:rPr>
          <w:rFonts w:ascii="Arial" w:hAnsi="Arial"/>
          <w:sz w:val="18"/>
          <w:szCs w:val="18"/>
          <w:lang w:val="ru-RU"/>
        </w:rPr>
        <w:tab/>
        <w:t xml:space="preserve">№ </w:t>
      </w:r>
      <w:r w:rsidRPr="00681F0D">
        <w:rPr>
          <w:rFonts w:ascii="Arial" w:hAnsi="Arial"/>
          <w:sz w:val="18"/>
          <w:szCs w:val="18"/>
          <w:lang w:val="ru-RU"/>
        </w:rPr>
        <w:t>продукции</w:t>
      </w:r>
      <w:r w:rsidR="00686556" w:rsidRPr="00EC1C49">
        <w:rPr>
          <w:rFonts w:ascii="Arial" w:hAnsi="Arial"/>
          <w:sz w:val="18"/>
          <w:szCs w:val="18"/>
          <w:lang w:val="ru-RU"/>
        </w:rPr>
        <w:t xml:space="preserve"> </w:t>
      </w:r>
      <w:r w:rsidR="0062779B" w:rsidRPr="00EC1C49">
        <w:rPr>
          <w:rFonts w:ascii="Arial" w:hAnsi="Arial"/>
          <w:sz w:val="18"/>
          <w:szCs w:val="18"/>
          <w:lang w:val="ru-RU"/>
        </w:rPr>
        <w:t>5331</w:t>
      </w:r>
    </w:p>
    <w:p w:rsidR="00686556" w:rsidRPr="00681F0D" w:rsidRDefault="00720D6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  <w:r w:rsidRPr="00681F0D">
        <w:rPr>
          <w:rFonts w:ascii="Arial" w:hAnsi="Arial"/>
          <w:sz w:val="18"/>
          <w:szCs w:val="18"/>
          <w:lang w:val="ru-RU"/>
        </w:rPr>
        <w:t>Длина 400 мм</w:t>
      </w:r>
      <w:r w:rsidRPr="00681F0D">
        <w:rPr>
          <w:rFonts w:ascii="Arial" w:hAnsi="Arial"/>
          <w:sz w:val="18"/>
          <w:szCs w:val="18"/>
          <w:lang w:val="ru-RU"/>
        </w:rPr>
        <w:tab/>
        <w:t>№ продукции</w:t>
      </w:r>
      <w:r w:rsidR="00686556" w:rsidRPr="00681F0D">
        <w:rPr>
          <w:rFonts w:ascii="Arial" w:hAnsi="Arial"/>
          <w:sz w:val="18"/>
          <w:szCs w:val="18"/>
          <w:lang w:val="ru-RU"/>
        </w:rPr>
        <w:t xml:space="preserve"> </w:t>
      </w:r>
      <w:r w:rsidR="0062779B" w:rsidRPr="00681F0D">
        <w:rPr>
          <w:rFonts w:ascii="Arial" w:hAnsi="Arial"/>
          <w:sz w:val="18"/>
          <w:szCs w:val="18"/>
          <w:lang w:val="ru-RU"/>
        </w:rPr>
        <w:t>5332</w:t>
      </w:r>
    </w:p>
    <w:p w:rsidR="00686556" w:rsidRPr="002A54FF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20"/>
          <w:lang w:val="ru-RU"/>
        </w:rPr>
      </w:pPr>
    </w:p>
    <w:p w:rsidR="002A54FF" w:rsidRPr="00681F0D" w:rsidRDefault="002A54FF" w:rsidP="002A54FF">
      <w:pPr>
        <w:jc w:val="both"/>
        <w:rPr>
          <w:rFonts w:ascii="Arial" w:hAnsi="Arial" w:cs="Arial"/>
          <w:sz w:val="18"/>
          <w:szCs w:val="18"/>
          <w:lang w:val="ru-RU"/>
        </w:rPr>
      </w:pPr>
      <w:r w:rsidRPr="00681F0D">
        <w:rPr>
          <w:rFonts w:ascii="Arial" w:hAnsi="Arial" w:cs="Arial"/>
          <w:sz w:val="18"/>
          <w:szCs w:val="18"/>
          <w:lang w:val="ru-RU"/>
        </w:rPr>
        <w:t xml:space="preserve">Печь-каменка Айто одноразовой </w:t>
      </w:r>
      <w:r w:rsidR="00A22E3A">
        <w:rPr>
          <w:rFonts w:ascii="Arial" w:hAnsi="Arial" w:cs="Arial"/>
          <w:sz w:val="18"/>
          <w:szCs w:val="18"/>
          <w:lang w:val="ru-RU"/>
        </w:rPr>
        <w:t>топки</w:t>
      </w:r>
      <w:r w:rsidR="00686556" w:rsidRPr="00A22E3A">
        <w:rPr>
          <w:rFonts w:ascii="Arial" w:hAnsi="Arial"/>
          <w:sz w:val="18"/>
          <w:szCs w:val="18"/>
          <w:lang w:val="ru-RU"/>
        </w:rPr>
        <w:t xml:space="preserve">. </w:t>
      </w:r>
      <w:r w:rsidRPr="00681F0D">
        <w:rPr>
          <w:rFonts w:ascii="Arial" w:hAnsi="Arial" w:cs="Arial"/>
          <w:sz w:val="18"/>
          <w:szCs w:val="18"/>
          <w:lang w:val="ru-RU"/>
        </w:rPr>
        <w:t xml:space="preserve">В комплект входят все необходимые </w:t>
      </w:r>
      <w:proofErr w:type="gramStart"/>
      <w:r w:rsidRPr="00681F0D">
        <w:rPr>
          <w:rFonts w:ascii="Arial" w:hAnsi="Arial" w:cs="Arial"/>
          <w:sz w:val="18"/>
          <w:szCs w:val="18"/>
          <w:lang w:val="ru-RU"/>
        </w:rPr>
        <w:t>части</w:t>
      </w:r>
      <w:proofErr w:type="gramEnd"/>
      <w:r w:rsidRPr="00681F0D">
        <w:rPr>
          <w:rFonts w:ascii="Arial" w:hAnsi="Arial" w:cs="Arial"/>
          <w:sz w:val="18"/>
          <w:szCs w:val="18"/>
          <w:lang w:val="ru-RU"/>
        </w:rPr>
        <w:t xml:space="preserve"> включая и камни. Ч</w:t>
      </w:r>
      <w:r w:rsidRPr="00681F0D">
        <w:rPr>
          <w:rFonts w:ascii="Arial" w:hAnsi="Arial" w:cs="Arial"/>
          <w:sz w:val="18"/>
          <w:szCs w:val="18"/>
          <w:lang w:val="ru-RU"/>
        </w:rPr>
        <w:t>а</w:t>
      </w:r>
      <w:r w:rsidRPr="00681F0D">
        <w:rPr>
          <w:rFonts w:ascii="Arial" w:hAnsi="Arial" w:cs="Arial"/>
          <w:sz w:val="18"/>
          <w:szCs w:val="18"/>
          <w:lang w:val="ru-RU"/>
        </w:rPr>
        <w:t xml:space="preserve">сти корпуса и дымовая труба из эмалированной стали. </w:t>
      </w:r>
      <w:r w:rsidRPr="00681F0D">
        <w:rPr>
          <w:rFonts w:ascii="Arial" w:hAnsi="Arial"/>
          <w:sz w:val="18"/>
          <w:szCs w:val="18"/>
          <w:lang w:val="ru-RU"/>
        </w:rPr>
        <w:t>Топку</w:t>
      </w:r>
      <w:r w:rsidRPr="00EC1C49">
        <w:rPr>
          <w:rFonts w:ascii="Arial" w:hAnsi="Arial"/>
          <w:sz w:val="18"/>
          <w:szCs w:val="18"/>
          <w:lang w:val="ru-RU"/>
        </w:rPr>
        <w:t xml:space="preserve"> </w:t>
      </w:r>
      <w:r w:rsidRPr="00681F0D">
        <w:rPr>
          <w:rFonts w:ascii="Arial" w:hAnsi="Arial"/>
          <w:sz w:val="18"/>
          <w:szCs w:val="18"/>
          <w:lang w:val="ru-RU"/>
        </w:rPr>
        <w:t>кладут</w:t>
      </w:r>
      <w:r w:rsidRPr="00EC1C49">
        <w:rPr>
          <w:rFonts w:ascii="Arial" w:hAnsi="Arial"/>
          <w:sz w:val="18"/>
          <w:szCs w:val="18"/>
          <w:lang w:val="ru-RU"/>
        </w:rPr>
        <w:t xml:space="preserve"> </w:t>
      </w:r>
      <w:r w:rsidRPr="00681F0D">
        <w:rPr>
          <w:rFonts w:ascii="Arial" w:hAnsi="Arial"/>
          <w:sz w:val="18"/>
          <w:szCs w:val="18"/>
          <w:lang w:val="ru-RU"/>
        </w:rPr>
        <w:t>из</w:t>
      </w:r>
      <w:r w:rsidRPr="00EC1C49">
        <w:rPr>
          <w:rFonts w:ascii="Arial" w:hAnsi="Arial"/>
          <w:sz w:val="18"/>
          <w:szCs w:val="18"/>
          <w:lang w:val="ru-RU"/>
        </w:rPr>
        <w:t xml:space="preserve"> </w:t>
      </w:r>
      <w:r w:rsidRPr="00681F0D">
        <w:rPr>
          <w:rFonts w:ascii="Arial" w:hAnsi="Arial"/>
          <w:sz w:val="18"/>
          <w:szCs w:val="18"/>
          <w:lang w:val="ru-RU"/>
        </w:rPr>
        <w:t>огнеупорного</w:t>
      </w:r>
      <w:r w:rsidRPr="00EC1C49">
        <w:rPr>
          <w:rFonts w:ascii="Arial" w:hAnsi="Arial"/>
          <w:sz w:val="18"/>
          <w:szCs w:val="18"/>
          <w:lang w:val="ru-RU"/>
        </w:rPr>
        <w:t xml:space="preserve"> </w:t>
      </w:r>
      <w:r w:rsidRPr="00681F0D">
        <w:rPr>
          <w:rFonts w:ascii="Arial" w:hAnsi="Arial"/>
          <w:sz w:val="18"/>
          <w:szCs w:val="18"/>
          <w:lang w:val="ru-RU"/>
        </w:rPr>
        <w:t>кирпича</w:t>
      </w:r>
      <w:r w:rsidRPr="00EC1C49">
        <w:rPr>
          <w:rFonts w:ascii="Arial" w:hAnsi="Arial"/>
          <w:sz w:val="18"/>
          <w:szCs w:val="18"/>
          <w:lang w:val="ru-RU"/>
        </w:rPr>
        <w:t xml:space="preserve">. </w:t>
      </w:r>
      <w:r w:rsidRPr="00681F0D">
        <w:rPr>
          <w:rFonts w:ascii="Arial" w:hAnsi="Arial" w:cs="Arial"/>
          <w:sz w:val="18"/>
          <w:szCs w:val="18"/>
          <w:lang w:val="ru-RU"/>
        </w:rPr>
        <w:t>Дверца, коло</w:t>
      </w:r>
      <w:r w:rsidRPr="00681F0D">
        <w:rPr>
          <w:rFonts w:ascii="Arial" w:hAnsi="Arial" w:cs="Arial"/>
          <w:sz w:val="18"/>
          <w:szCs w:val="18"/>
          <w:lang w:val="ru-RU"/>
        </w:rPr>
        <w:t>с</w:t>
      </w:r>
      <w:r w:rsidRPr="00681F0D">
        <w:rPr>
          <w:rFonts w:ascii="Arial" w:hAnsi="Arial" w:cs="Arial"/>
          <w:sz w:val="18"/>
          <w:szCs w:val="18"/>
          <w:lang w:val="ru-RU"/>
        </w:rPr>
        <w:t>никовые решётки и внутренняя крышка из чугуна. Для тепловой изоляции в печи специальная прокладка.</w:t>
      </w:r>
    </w:p>
    <w:p w:rsidR="00686556" w:rsidRPr="002A54FF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b/>
          <w:sz w:val="20"/>
          <w:lang w:val="ru-RU"/>
        </w:rPr>
      </w:pPr>
    </w:p>
    <w:p w:rsidR="00686556" w:rsidRPr="002A54FF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20"/>
          <w:lang w:val="ru-RU"/>
        </w:rPr>
      </w:pPr>
      <w:r w:rsidRPr="00F87BF0">
        <w:rPr>
          <w:rFonts w:ascii="Arial" w:hAnsi="Arial"/>
          <w:b/>
          <w:sz w:val="20"/>
          <w:lang w:val="ru-RU"/>
        </w:rPr>
        <w:t>2</w:t>
      </w:r>
      <w:r w:rsidRPr="002A54FF">
        <w:rPr>
          <w:rFonts w:ascii="Arial" w:hAnsi="Arial"/>
          <w:b/>
          <w:lang w:val="ru-RU"/>
        </w:rPr>
        <w:t xml:space="preserve">. </w:t>
      </w:r>
      <w:r w:rsidR="002A54FF" w:rsidRPr="00473036">
        <w:rPr>
          <w:rFonts w:ascii="Arial" w:hAnsi="Arial" w:cs="Arial"/>
          <w:b/>
          <w:sz w:val="20"/>
          <w:lang w:val="ru-RU"/>
        </w:rPr>
        <w:t>Объём парильного помещения</w:t>
      </w:r>
    </w:p>
    <w:p w:rsidR="00686556" w:rsidRPr="002A54FF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20"/>
          <w:lang w:val="ru-RU"/>
        </w:rPr>
      </w:pPr>
    </w:p>
    <w:p w:rsidR="00686556" w:rsidRPr="00681F0D" w:rsidRDefault="002A54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  <w:r w:rsidRPr="00681F0D">
        <w:rPr>
          <w:rFonts w:ascii="Arial" w:hAnsi="Arial" w:cs="Arial"/>
          <w:sz w:val="18"/>
          <w:szCs w:val="18"/>
          <w:lang w:val="ru-RU"/>
        </w:rPr>
        <w:t>Рекомендуемый объём парильного помещения</w:t>
      </w:r>
      <w:r w:rsidR="00EC1C49">
        <w:rPr>
          <w:rFonts w:ascii="Arial" w:hAnsi="Arial"/>
          <w:sz w:val="18"/>
          <w:szCs w:val="18"/>
          <w:lang w:val="ru-RU"/>
        </w:rPr>
        <w:t xml:space="preserve"> </w:t>
      </w:r>
      <w:r w:rsidR="00EC1C49" w:rsidRPr="00A22E3A">
        <w:rPr>
          <w:rFonts w:ascii="Arial" w:hAnsi="Arial"/>
          <w:sz w:val="18"/>
          <w:szCs w:val="18"/>
          <w:lang w:val="ru-RU"/>
        </w:rPr>
        <w:t xml:space="preserve">         </w:t>
      </w:r>
      <w:r w:rsidR="00EC1C49">
        <w:rPr>
          <w:rFonts w:ascii="Arial" w:hAnsi="Arial"/>
          <w:sz w:val="18"/>
          <w:szCs w:val="18"/>
          <w:lang w:val="ru-RU"/>
        </w:rPr>
        <w:t>14</w:t>
      </w:r>
      <w:r w:rsidR="00EC1C49" w:rsidRPr="00EC1C49">
        <w:rPr>
          <w:rFonts w:ascii="Arial" w:hAnsi="Arial"/>
          <w:sz w:val="18"/>
          <w:szCs w:val="18"/>
          <w:lang w:val="ru-RU"/>
        </w:rPr>
        <w:t xml:space="preserve"> </w:t>
      </w:r>
      <w:r w:rsidR="00EC1C49">
        <w:rPr>
          <w:rFonts w:ascii="Arial" w:hAnsi="Arial"/>
          <w:sz w:val="18"/>
          <w:szCs w:val="18"/>
          <w:lang w:val="ru-RU"/>
        </w:rPr>
        <w:t>-</w:t>
      </w:r>
      <w:r w:rsidR="00EC1C49" w:rsidRPr="00EC1C49">
        <w:rPr>
          <w:rFonts w:ascii="Arial" w:hAnsi="Arial"/>
          <w:sz w:val="18"/>
          <w:szCs w:val="18"/>
          <w:lang w:val="ru-RU"/>
        </w:rPr>
        <w:t xml:space="preserve"> </w:t>
      </w:r>
      <w:r w:rsidR="00686556" w:rsidRPr="00681F0D">
        <w:rPr>
          <w:rFonts w:ascii="Arial" w:hAnsi="Arial"/>
          <w:sz w:val="18"/>
          <w:szCs w:val="18"/>
          <w:lang w:val="ru-RU"/>
        </w:rPr>
        <w:t xml:space="preserve">26 </w:t>
      </w:r>
      <w:r w:rsidR="00372DAF" w:rsidRPr="00372DAF">
        <w:rPr>
          <w:rFonts w:ascii="Arial" w:hAnsi="Arial"/>
          <w:sz w:val="18"/>
          <w:szCs w:val="18"/>
          <w:lang w:val="ru-RU"/>
        </w:rPr>
        <w:t>м</w:t>
      </w:r>
      <w:r w:rsidR="00686556" w:rsidRPr="00681F0D">
        <w:rPr>
          <w:rFonts w:ascii="Arial" w:hAnsi="Arial"/>
          <w:sz w:val="18"/>
          <w:szCs w:val="18"/>
          <w:vertAlign w:val="superscript"/>
          <w:lang w:val="ru-RU"/>
        </w:rPr>
        <w:t>3</w:t>
      </w:r>
      <w:r w:rsidR="00686556" w:rsidRPr="00681F0D">
        <w:rPr>
          <w:rFonts w:ascii="Arial" w:hAnsi="Arial"/>
          <w:sz w:val="18"/>
          <w:szCs w:val="18"/>
          <w:lang w:val="ru-RU"/>
        </w:rPr>
        <w:t>.</w:t>
      </w:r>
    </w:p>
    <w:p w:rsidR="00C415AA" w:rsidRPr="00681F0D" w:rsidRDefault="00C415A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</w:p>
    <w:p w:rsidR="002A54FF" w:rsidRPr="00681F0D" w:rsidRDefault="00CA0E04" w:rsidP="002A54FF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Е</w:t>
      </w:r>
      <w:r w:rsidR="002A54FF" w:rsidRPr="00681F0D">
        <w:rPr>
          <w:rFonts w:ascii="Arial" w:hAnsi="Arial" w:cs="Arial"/>
          <w:sz w:val="18"/>
          <w:szCs w:val="18"/>
          <w:lang w:val="ru-RU"/>
        </w:rPr>
        <w:t xml:space="preserve">сли в парилке кирпичные или бетонные стенки без обивки, то в таких </w:t>
      </w:r>
      <w:proofErr w:type="gramStart"/>
      <w:r w:rsidR="002A54FF" w:rsidRPr="00681F0D">
        <w:rPr>
          <w:rFonts w:ascii="Arial" w:hAnsi="Arial" w:cs="Arial"/>
          <w:sz w:val="18"/>
          <w:szCs w:val="18"/>
          <w:lang w:val="ru-RU"/>
        </w:rPr>
        <w:t>случаях</w:t>
      </w:r>
      <w:proofErr w:type="gramEnd"/>
      <w:r w:rsidR="002A54FF" w:rsidRPr="00681F0D">
        <w:rPr>
          <w:rFonts w:ascii="Arial" w:hAnsi="Arial" w:cs="Arial"/>
          <w:sz w:val="18"/>
          <w:szCs w:val="18"/>
          <w:lang w:val="ru-RU"/>
        </w:rPr>
        <w:t xml:space="preserve"> когда выбирают печку</w:t>
      </w:r>
      <w:r>
        <w:rPr>
          <w:rFonts w:ascii="Arial" w:hAnsi="Arial" w:cs="Arial"/>
          <w:sz w:val="18"/>
          <w:szCs w:val="18"/>
          <w:lang w:val="ru-RU"/>
        </w:rPr>
        <w:t>, надо увелич</w:t>
      </w:r>
      <w:r w:rsidR="002A54FF" w:rsidRPr="00681F0D">
        <w:rPr>
          <w:rFonts w:ascii="Arial" w:hAnsi="Arial" w:cs="Arial"/>
          <w:sz w:val="18"/>
          <w:szCs w:val="18"/>
          <w:lang w:val="ru-RU"/>
        </w:rPr>
        <w:t xml:space="preserve">ить объём  парилки 0,8-1,5м³ на </w:t>
      </w:r>
      <w:r>
        <w:rPr>
          <w:rFonts w:ascii="Arial" w:hAnsi="Arial" w:cs="Arial"/>
          <w:sz w:val="18"/>
          <w:szCs w:val="18"/>
          <w:lang w:val="ru-RU"/>
        </w:rPr>
        <w:t>каждый ква</w:t>
      </w:r>
      <w:r>
        <w:rPr>
          <w:rFonts w:ascii="Arial" w:hAnsi="Arial" w:cs="Arial"/>
          <w:sz w:val="18"/>
          <w:szCs w:val="18"/>
          <w:lang w:val="ru-RU"/>
        </w:rPr>
        <w:t>д</w:t>
      </w:r>
      <w:r>
        <w:rPr>
          <w:rFonts w:ascii="Arial" w:hAnsi="Arial" w:cs="Arial"/>
          <w:sz w:val="18"/>
          <w:szCs w:val="18"/>
          <w:lang w:val="ru-RU"/>
        </w:rPr>
        <w:t>ратный метр</w:t>
      </w:r>
      <w:r w:rsidR="002A54FF" w:rsidRPr="00681F0D">
        <w:rPr>
          <w:rFonts w:ascii="Arial" w:hAnsi="Arial" w:cs="Arial"/>
          <w:sz w:val="18"/>
          <w:szCs w:val="18"/>
          <w:lang w:val="ru-RU"/>
        </w:rPr>
        <w:t xml:space="preserve"> данных </w:t>
      </w:r>
      <w:r>
        <w:rPr>
          <w:rFonts w:ascii="Arial" w:hAnsi="Arial" w:cs="Arial"/>
          <w:sz w:val="18"/>
          <w:szCs w:val="18"/>
          <w:lang w:val="ru-RU"/>
        </w:rPr>
        <w:t>на</w:t>
      </w:r>
      <w:r w:rsidR="002A54FF" w:rsidRPr="00681F0D">
        <w:rPr>
          <w:rFonts w:ascii="Arial" w:hAnsi="Arial" w:cs="Arial"/>
          <w:sz w:val="18"/>
          <w:szCs w:val="18"/>
          <w:lang w:val="ru-RU"/>
        </w:rPr>
        <w:t>стенок</w:t>
      </w:r>
      <w:r>
        <w:rPr>
          <w:rFonts w:ascii="Arial" w:hAnsi="Arial" w:cs="Arial"/>
          <w:sz w:val="18"/>
          <w:szCs w:val="18"/>
          <w:lang w:val="ru-RU"/>
        </w:rPr>
        <w:t>,</w:t>
      </w:r>
      <w:r w:rsidR="002A54FF" w:rsidRPr="00681F0D">
        <w:rPr>
          <w:rFonts w:ascii="Arial" w:hAnsi="Arial" w:cs="Arial"/>
          <w:sz w:val="18"/>
          <w:szCs w:val="18"/>
          <w:lang w:val="ru-RU"/>
        </w:rPr>
        <w:t xml:space="preserve"> и печку подбирать в соответствии с общим объёмом парилки. В случае если печь ставится в бане, где нет постоянного ото</w:t>
      </w:r>
      <w:r w:rsidR="002A54FF" w:rsidRPr="00681F0D">
        <w:rPr>
          <w:rFonts w:ascii="Arial" w:hAnsi="Arial" w:cs="Arial"/>
          <w:sz w:val="18"/>
          <w:szCs w:val="18"/>
          <w:lang w:val="ru-RU"/>
        </w:rPr>
        <w:t>п</w:t>
      </w:r>
      <w:r w:rsidR="002A54FF" w:rsidRPr="00681F0D">
        <w:rPr>
          <w:rFonts w:ascii="Arial" w:hAnsi="Arial" w:cs="Arial"/>
          <w:sz w:val="18"/>
          <w:szCs w:val="18"/>
          <w:lang w:val="ru-RU"/>
        </w:rPr>
        <w:t>ления или конструкция бани из массивного бревна, то объём п</w:t>
      </w:r>
      <w:r>
        <w:rPr>
          <w:rFonts w:ascii="Arial" w:hAnsi="Arial" w:cs="Arial"/>
          <w:sz w:val="18"/>
          <w:szCs w:val="18"/>
          <w:lang w:val="ru-RU"/>
        </w:rPr>
        <w:t>арилки надо умножать на 1,5</w:t>
      </w:r>
      <w:r w:rsidR="002A54FF" w:rsidRPr="00681F0D">
        <w:rPr>
          <w:rFonts w:ascii="Arial" w:hAnsi="Arial" w:cs="Arial"/>
          <w:sz w:val="18"/>
          <w:szCs w:val="18"/>
          <w:lang w:val="ru-RU"/>
        </w:rPr>
        <w:t xml:space="preserve"> и печь</w:t>
      </w:r>
      <w:r w:rsidR="002A54FF" w:rsidRPr="00681F0D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2A54FF" w:rsidRPr="00681F0D">
        <w:rPr>
          <w:rFonts w:ascii="Arial" w:hAnsi="Arial" w:cs="Arial"/>
          <w:sz w:val="18"/>
          <w:szCs w:val="18"/>
          <w:lang w:val="ru-RU"/>
        </w:rPr>
        <w:t>подбир</w:t>
      </w:r>
      <w:r w:rsidR="002A54FF" w:rsidRPr="00681F0D">
        <w:rPr>
          <w:rFonts w:ascii="Arial" w:hAnsi="Arial" w:cs="Arial"/>
          <w:sz w:val="18"/>
          <w:szCs w:val="18"/>
          <w:lang w:val="ru-RU"/>
        </w:rPr>
        <w:t>а</w:t>
      </w:r>
      <w:r w:rsidR="002A54FF" w:rsidRPr="00681F0D">
        <w:rPr>
          <w:rFonts w:ascii="Arial" w:hAnsi="Arial" w:cs="Arial"/>
          <w:sz w:val="18"/>
          <w:szCs w:val="18"/>
          <w:lang w:val="ru-RU"/>
        </w:rPr>
        <w:t>ют по</w:t>
      </w:r>
      <w:r w:rsidR="002A54FF" w:rsidRPr="00681F0D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2A54FF" w:rsidRPr="00681F0D">
        <w:rPr>
          <w:rFonts w:ascii="Arial" w:hAnsi="Arial" w:cs="Arial"/>
          <w:sz w:val="18"/>
          <w:szCs w:val="18"/>
          <w:lang w:val="ru-RU"/>
        </w:rPr>
        <w:t>новому объёму.</w:t>
      </w:r>
    </w:p>
    <w:p w:rsidR="00686556" w:rsidRPr="002A54FF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20"/>
          <w:lang w:val="ru-RU"/>
        </w:rPr>
      </w:pPr>
    </w:p>
    <w:p w:rsidR="00686556" w:rsidRPr="00681F0D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20"/>
          <w:lang w:val="ru-RU"/>
        </w:rPr>
      </w:pPr>
      <w:r w:rsidRPr="00F87BF0">
        <w:rPr>
          <w:rFonts w:ascii="Arial" w:hAnsi="Arial"/>
          <w:b/>
          <w:sz w:val="20"/>
          <w:lang w:val="ru-RU"/>
        </w:rPr>
        <w:t>3</w:t>
      </w:r>
      <w:r w:rsidRPr="001D15AC">
        <w:rPr>
          <w:rFonts w:ascii="Arial" w:hAnsi="Arial"/>
          <w:b/>
          <w:lang w:val="ru-RU"/>
        </w:rPr>
        <w:t xml:space="preserve">. </w:t>
      </w:r>
      <w:r w:rsidR="002A54FF" w:rsidRPr="00681F0D">
        <w:rPr>
          <w:rFonts w:ascii="Arial" w:hAnsi="Arial"/>
          <w:b/>
          <w:sz w:val="20"/>
          <w:lang w:val="ru-RU"/>
        </w:rPr>
        <w:t>Основа</w:t>
      </w:r>
    </w:p>
    <w:p w:rsidR="00686556" w:rsidRPr="001D15AC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20"/>
          <w:lang w:val="ru-RU"/>
        </w:rPr>
      </w:pPr>
    </w:p>
    <w:p w:rsidR="00686556" w:rsidRPr="001D15AC" w:rsidRDefault="00686556" w:rsidP="001D15A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b/>
          <w:sz w:val="20"/>
          <w:lang w:val="ru-RU"/>
        </w:rPr>
      </w:pPr>
      <w:r w:rsidRPr="00681F0D">
        <w:rPr>
          <w:rFonts w:ascii="Arial" w:hAnsi="Arial"/>
          <w:sz w:val="18"/>
          <w:szCs w:val="18"/>
          <w:lang w:val="fi-FI"/>
        </w:rPr>
        <w:t>AK</w:t>
      </w:r>
      <w:r w:rsidRPr="00681F0D">
        <w:rPr>
          <w:rFonts w:ascii="Arial" w:hAnsi="Arial"/>
          <w:sz w:val="18"/>
          <w:szCs w:val="18"/>
          <w:lang w:val="ru-RU"/>
        </w:rPr>
        <w:t>-68</w:t>
      </w:r>
      <w:r w:rsidR="002A54FF" w:rsidRPr="00681F0D">
        <w:rPr>
          <w:rFonts w:ascii="Arial" w:hAnsi="Arial" w:cs="Arial"/>
          <w:sz w:val="18"/>
          <w:szCs w:val="18"/>
          <w:lang w:val="ru-RU"/>
        </w:rPr>
        <w:t xml:space="preserve"> устанавливают на недвижимую и</w:t>
      </w:r>
      <w:r w:rsidR="001D15AC" w:rsidRPr="00681F0D">
        <w:rPr>
          <w:rFonts w:ascii="Arial" w:hAnsi="Arial" w:cs="Arial"/>
          <w:sz w:val="18"/>
          <w:szCs w:val="18"/>
          <w:lang w:val="ru-RU"/>
        </w:rPr>
        <w:t xml:space="preserve"> огнеупорную основу</w:t>
      </w:r>
      <w:r w:rsidRPr="00681F0D">
        <w:rPr>
          <w:rFonts w:ascii="Arial" w:hAnsi="Arial"/>
          <w:sz w:val="18"/>
          <w:szCs w:val="18"/>
          <w:lang w:val="ru-RU"/>
        </w:rPr>
        <w:t>.</w:t>
      </w:r>
      <w:r w:rsidR="001D15AC" w:rsidRPr="00681F0D">
        <w:rPr>
          <w:rFonts w:hint="eastAsia"/>
          <w:sz w:val="18"/>
          <w:szCs w:val="18"/>
          <w:lang w:val="ru-RU"/>
        </w:rPr>
        <w:t xml:space="preserve"> </w:t>
      </w:r>
      <w:r w:rsidR="001D15AC" w:rsidRPr="00681F0D">
        <w:rPr>
          <w:rFonts w:ascii="Arial" w:hAnsi="Arial"/>
          <w:sz w:val="18"/>
          <w:szCs w:val="18"/>
          <w:lang w:val="ru-RU"/>
        </w:rPr>
        <w:t>П</w:t>
      </w:r>
      <w:r w:rsidR="001D15AC" w:rsidRPr="00681F0D">
        <w:rPr>
          <w:rFonts w:ascii="Arial" w:hAnsi="Arial" w:hint="eastAsia"/>
          <w:sz w:val="18"/>
          <w:szCs w:val="18"/>
          <w:lang w:val="ru-RU"/>
        </w:rPr>
        <w:t>ол</w:t>
      </w:r>
      <w:r w:rsidR="001D15AC" w:rsidRPr="00681F0D">
        <w:rPr>
          <w:rFonts w:ascii="Arial" w:hAnsi="Arial"/>
          <w:sz w:val="18"/>
          <w:szCs w:val="18"/>
          <w:lang w:val="ru-RU"/>
        </w:rPr>
        <w:t xml:space="preserve"> </w:t>
      </w:r>
      <w:r w:rsidR="001D15AC" w:rsidRPr="00681F0D">
        <w:rPr>
          <w:rFonts w:ascii="Arial" w:hAnsi="Arial" w:hint="eastAsia"/>
          <w:sz w:val="18"/>
          <w:szCs w:val="18"/>
          <w:lang w:val="ru-RU"/>
        </w:rPr>
        <w:t>должен</w:t>
      </w:r>
      <w:r w:rsidR="001D15AC" w:rsidRPr="00681F0D">
        <w:rPr>
          <w:rFonts w:ascii="Arial" w:hAnsi="Arial"/>
          <w:sz w:val="18"/>
          <w:szCs w:val="18"/>
          <w:lang w:val="ru-RU"/>
        </w:rPr>
        <w:t xml:space="preserve"> </w:t>
      </w:r>
      <w:r w:rsidR="001D15AC" w:rsidRPr="00681F0D">
        <w:rPr>
          <w:rFonts w:ascii="Arial" w:hAnsi="Arial" w:hint="eastAsia"/>
          <w:sz w:val="18"/>
          <w:szCs w:val="18"/>
          <w:lang w:val="ru-RU"/>
        </w:rPr>
        <w:t>быть</w:t>
      </w:r>
      <w:r w:rsidR="001D15AC" w:rsidRPr="00681F0D">
        <w:rPr>
          <w:rFonts w:ascii="Arial" w:hAnsi="Arial"/>
          <w:sz w:val="18"/>
          <w:szCs w:val="18"/>
          <w:lang w:val="ru-RU"/>
        </w:rPr>
        <w:t xml:space="preserve"> </w:t>
      </w:r>
      <w:r w:rsidR="001D15AC" w:rsidRPr="00681F0D">
        <w:rPr>
          <w:rFonts w:ascii="Arial" w:hAnsi="Arial" w:hint="eastAsia"/>
          <w:sz w:val="18"/>
          <w:szCs w:val="18"/>
          <w:lang w:val="ru-RU"/>
        </w:rPr>
        <w:t>без</w:t>
      </w:r>
      <w:r w:rsidR="001D15AC" w:rsidRPr="001D15AC">
        <w:rPr>
          <w:rFonts w:ascii="Arial" w:hAnsi="Arial"/>
          <w:sz w:val="20"/>
          <w:lang w:val="ru-RU"/>
        </w:rPr>
        <w:t xml:space="preserve"> </w:t>
      </w:r>
      <w:r w:rsidR="001D15AC" w:rsidRPr="00681F0D">
        <w:rPr>
          <w:rFonts w:ascii="Arial" w:hAnsi="Arial" w:hint="eastAsia"/>
          <w:sz w:val="18"/>
          <w:szCs w:val="18"/>
          <w:lang w:val="ru-RU"/>
        </w:rPr>
        <w:t>уклона</w:t>
      </w:r>
      <w:r w:rsidR="001D15AC" w:rsidRPr="00681F0D">
        <w:rPr>
          <w:rFonts w:ascii="Arial" w:hAnsi="Arial"/>
          <w:sz w:val="18"/>
          <w:szCs w:val="18"/>
          <w:lang w:val="ru-RU"/>
        </w:rPr>
        <w:t xml:space="preserve">, </w:t>
      </w:r>
      <w:r w:rsidR="001D15AC" w:rsidRPr="00681F0D">
        <w:rPr>
          <w:rFonts w:ascii="Arial" w:hAnsi="Arial" w:hint="eastAsia"/>
          <w:sz w:val="18"/>
          <w:szCs w:val="18"/>
          <w:lang w:val="ru-RU"/>
        </w:rPr>
        <w:t>ровным</w:t>
      </w:r>
      <w:r w:rsidR="00C415AA" w:rsidRPr="00681F0D">
        <w:rPr>
          <w:rFonts w:ascii="Arial" w:hAnsi="Arial"/>
          <w:sz w:val="18"/>
          <w:szCs w:val="18"/>
          <w:lang w:val="ru-RU"/>
        </w:rPr>
        <w:t>.</w:t>
      </w:r>
      <w:r w:rsidR="00C415AA" w:rsidRPr="001D15AC">
        <w:rPr>
          <w:rFonts w:ascii="Arial" w:hAnsi="Arial"/>
          <w:sz w:val="20"/>
          <w:lang w:val="ru-RU"/>
        </w:rPr>
        <w:t xml:space="preserve"> </w:t>
      </w:r>
      <w:r w:rsidR="001D15AC" w:rsidRPr="001D15AC">
        <w:rPr>
          <w:rFonts w:ascii="Arial" w:hAnsi="Arial"/>
          <w:b/>
          <w:sz w:val="20"/>
          <w:lang w:val="ru-RU"/>
        </w:rPr>
        <w:t>Вн</w:t>
      </w:r>
      <w:r w:rsidR="001D15AC" w:rsidRPr="001D15AC">
        <w:rPr>
          <w:rFonts w:ascii="Arial" w:hAnsi="Arial"/>
          <w:b/>
          <w:sz w:val="20"/>
          <w:lang w:val="ru-RU"/>
        </w:rPr>
        <w:t>и</w:t>
      </w:r>
      <w:r w:rsidR="001D15AC" w:rsidRPr="001D15AC">
        <w:rPr>
          <w:rFonts w:ascii="Arial" w:hAnsi="Arial"/>
          <w:b/>
          <w:sz w:val="20"/>
          <w:lang w:val="ru-RU"/>
        </w:rPr>
        <w:t>мание! Температура плиты пола под печью-каменкой может поднимаьтся до 250</w:t>
      </w:r>
      <w:r w:rsidR="001D15AC">
        <w:rPr>
          <w:rFonts w:ascii="Arial" w:hAnsi="Arial" w:cs="Arial"/>
          <w:b/>
          <w:sz w:val="20"/>
          <w:lang w:val="ru-RU"/>
        </w:rPr>
        <w:t>°</w:t>
      </w:r>
      <w:r w:rsidR="001D15AC" w:rsidRPr="001D15AC">
        <w:rPr>
          <w:rFonts w:ascii="Arial" w:hAnsi="Arial"/>
          <w:b/>
          <w:sz w:val="20"/>
          <w:lang w:val="ru-RU"/>
        </w:rPr>
        <w:t xml:space="preserve"> </w:t>
      </w:r>
      <w:r w:rsidR="001D15AC" w:rsidRPr="001D15AC">
        <w:rPr>
          <w:rFonts w:ascii="Arial" w:hAnsi="Arial"/>
          <w:b/>
          <w:sz w:val="20"/>
          <w:lang w:val="fi-FI"/>
        </w:rPr>
        <w:t>C</w:t>
      </w:r>
      <w:r w:rsidR="001D15AC">
        <w:rPr>
          <w:rFonts w:ascii="Arial" w:hAnsi="Arial"/>
          <w:b/>
          <w:sz w:val="20"/>
          <w:lang w:val="ru-RU"/>
        </w:rPr>
        <w:t xml:space="preserve"> (ги</w:t>
      </w:r>
      <w:r w:rsidR="001D15AC">
        <w:rPr>
          <w:rFonts w:ascii="Arial" w:hAnsi="Arial"/>
          <w:b/>
          <w:sz w:val="20"/>
          <w:lang w:val="ru-RU"/>
        </w:rPr>
        <w:t>д</w:t>
      </w:r>
      <w:r w:rsidR="001D15AC">
        <w:rPr>
          <w:rFonts w:ascii="Arial" w:hAnsi="Arial"/>
          <w:b/>
          <w:sz w:val="20"/>
          <w:lang w:val="ru-RU"/>
        </w:rPr>
        <w:lastRenderedPageBreak/>
        <w:t>роизоляция должна выдерживать температ</w:t>
      </w:r>
      <w:r w:rsidR="001D15AC">
        <w:rPr>
          <w:rFonts w:ascii="Arial" w:hAnsi="Arial"/>
          <w:b/>
          <w:sz w:val="20"/>
          <w:lang w:val="ru-RU"/>
        </w:rPr>
        <w:t>у</w:t>
      </w:r>
      <w:r w:rsidR="001D15AC">
        <w:rPr>
          <w:rFonts w:ascii="Arial" w:hAnsi="Arial"/>
          <w:b/>
          <w:sz w:val="20"/>
          <w:lang w:val="ru-RU"/>
        </w:rPr>
        <w:t>ру 250</w:t>
      </w:r>
      <w:proofErr w:type="gramStart"/>
      <w:r w:rsidR="001D15AC">
        <w:rPr>
          <w:rFonts w:ascii="Arial" w:hAnsi="Arial" w:cs="Arial"/>
          <w:b/>
          <w:sz w:val="20"/>
          <w:lang w:val="ru-RU"/>
        </w:rPr>
        <w:t>°</w:t>
      </w:r>
      <w:r w:rsidR="001D15AC">
        <w:rPr>
          <w:rFonts w:ascii="Arial" w:hAnsi="Arial"/>
          <w:b/>
          <w:sz w:val="20"/>
          <w:lang w:val="ru-RU"/>
        </w:rPr>
        <w:t xml:space="preserve"> С</w:t>
      </w:r>
      <w:proofErr w:type="gramEnd"/>
      <w:r w:rsidR="00C415AA" w:rsidRPr="001D15AC">
        <w:rPr>
          <w:rFonts w:ascii="Arial" w:hAnsi="Arial"/>
          <w:b/>
          <w:sz w:val="19"/>
          <w:szCs w:val="19"/>
          <w:lang w:val="ru-RU"/>
        </w:rPr>
        <w:t>!)</w:t>
      </w:r>
    </w:p>
    <w:p w:rsidR="00C415AA" w:rsidRPr="001D15AC" w:rsidRDefault="00C415A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20"/>
          <w:lang w:val="ru-RU"/>
        </w:rPr>
      </w:pPr>
    </w:p>
    <w:p w:rsidR="001D15AC" w:rsidRPr="00F87BF0" w:rsidRDefault="00686556" w:rsidP="001D15A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20"/>
          <w:lang w:val="ru-RU"/>
        </w:rPr>
      </w:pPr>
      <w:r w:rsidRPr="00EC1C49">
        <w:rPr>
          <w:rFonts w:ascii="Arial" w:hAnsi="Arial"/>
          <w:b/>
          <w:sz w:val="20"/>
          <w:lang w:val="ru-RU"/>
        </w:rPr>
        <w:t xml:space="preserve">4. </w:t>
      </w:r>
      <w:r w:rsidR="001D15AC" w:rsidRPr="00F87BF0">
        <w:rPr>
          <w:rFonts w:ascii="Arial" w:hAnsi="Arial" w:cs="Arial"/>
          <w:b/>
          <w:sz w:val="20"/>
          <w:lang w:val="ru-RU"/>
        </w:rPr>
        <w:t>Дымоход</w:t>
      </w:r>
    </w:p>
    <w:p w:rsidR="00686556" w:rsidRPr="00B24BAD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20"/>
          <w:lang w:val="ru-RU"/>
        </w:rPr>
      </w:pPr>
    </w:p>
    <w:p w:rsidR="00B24BAD" w:rsidRPr="00681F0D" w:rsidRDefault="00B24BAD" w:rsidP="00B24BA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18"/>
          <w:szCs w:val="18"/>
          <w:lang w:val="ru-RU"/>
        </w:rPr>
      </w:pPr>
      <w:r w:rsidRPr="00681F0D">
        <w:rPr>
          <w:rFonts w:ascii="Arial" w:hAnsi="Arial" w:cs="Arial"/>
          <w:sz w:val="18"/>
          <w:szCs w:val="18"/>
          <w:u w:val="single"/>
          <w:lang w:val="ru-RU"/>
        </w:rPr>
        <w:t>Из кирпичной кладки сделанный дымоход</w:t>
      </w:r>
      <w:r w:rsidRPr="00681F0D">
        <w:rPr>
          <w:rFonts w:ascii="Arial" w:hAnsi="Arial" w:cs="Arial"/>
          <w:sz w:val="18"/>
          <w:szCs w:val="18"/>
          <w:lang w:val="ru-RU"/>
        </w:rPr>
        <w:t xml:space="preserve"> до</w:t>
      </w:r>
      <w:r w:rsidR="00CA0E04">
        <w:rPr>
          <w:rFonts w:ascii="Arial" w:hAnsi="Arial" w:cs="Arial"/>
          <w:sz w:val="18"/>
          <w:szCs w:val="18"/>
          <w:lang w:val="ru-RU"/>
        </w:rPr>
        <w:t>лжен соответствовать нормативам</w:t>
      </w:r>
      <w:r w:rsidRPr="00681F0D">
        <w:rPr>
          <w:rFonts w:ascii="Arial" w:hAnsi="Arial" w:cs="Arial"/>
          <w:sz w:val="18"/>
          <w:szCs w:val="18"/>
          <w:lang w:val="ru-RU"/>
        </w:rPr>
        <w:t xml:space="preserve"> о дымоходах  Е3, или т.н. дымоход полукирпича, с минимальной длиной 3 метра от печи.</w:t>
      </w:r>
    </w:p>
    <w:p w:rsidR="0057489E" w:rsidRDefault="0057489E" w:rsidP="00B24BA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18"/>
          <w:szCs w:val="18"/>
          <w:u w:val="single"/>
          <w:lang w:val="ru-RU"/>
        </w:rPr>
      </w:pPr>
    </w:p>
    <w:p w:rsidR="00B24BAD" w:rsidRPr="00EC1C49" w:rsidRDefault="00B24BAD" w:rsidP="00B24BA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18"/>
          <w:szCs w:val="18"/>
          <w:lang w:val="ru-RU"/>
        </w:rPr>
      </w:pPr>
      <w:r w:rsidRPr="00681F0D">
        <w:rPr>
          <w:rFonts w:ascii="Arial" w:hAnsi="Arial" w:cs="Arial"/>
          <w:sz w:val="18"/>
          <w:szCs w:val="18"/>
          <w:u w:val="single"/>
          <w:lang w:val="ru-RU"/>
        </w:rPr>
        <w:t>Готовый дымоход</w:t>
      </w:r>
      <w:r w:rsidRPr="00681F0D">
        <w:rPr>
          <w:rFonts w:ascii="Arial" w:hAnsi="Arial" w:cs="Arial"/>
          <w:sz w:val="18"/>
          <w:szCs w:val="18"/>
          <w:lang w:val="ru-RU"/>
        </w:rPr>
        <w:t xml:space="preserve"> должен соотв</w:t>
      </w:r>
      <w:r w:rsidR="00CA0E04">
        <w:rPr>
          <w:rFonts w:ascii="Arial" w:hAnsi="Arial" w:cs="Arial"/>
          <w:sz w:val="18"/>
          <w:szCs w:val="18"/>
          <w:lang w:val="ru-RU"/>
        </w:rPr>
        <w:t>е</w:t>
      </w:r>
      <w:r w:rsidRPr="00681F0D">
        <w:rPr>
          <w:rFonts w:ascii="Arial" w:hAnsi="Arial" w:cs="Arial"/>
          <w:sz w:val="18"/>
          <w:szCs w:val="18"/>
          <w:lang w:val="ru-RU"/>
        </w:rPr>
        <w:t>тствовать нормат</w:t>
      </w:r>
      <w:r w:rsidRPr="00681F0D">
        <w:rPr>
          <w:rFonts w:ascii="Arial" w:hAnsi="Arial" w:cs="Arial"/>
          <w:sz w:val="18"/>
          <w:szCs w:val="18"/>
          <w:lang w:val="ru-RU"/>
        </w:rPr>
        <w:t>и</w:t>
      </w:r>
      <w:r w:rsidRPr="00681F0D">
        <w:rPr>
          <w:rFonts w:ascii="Arial" w:hAnsi="Arial" w:cs="Arial"/>
          <w:sz w:val="18"/>
          <w:szCs w:val="18"/>
          <w:lang w:val="ru-RU"/>
        </w:rPr>
        <w:t xml:space="preserve">вам класса </w:t>
      </w:r>
      <w:r w:rsidRPr="00681F0D">
        <w:rPr>
          <w:rFonts w:ascii="Arial" w:hAnsi="Arial" w:cs="Arial"/>
          <w:sz w:val="18"/>
          <w:szCs w:val="18"/>
          <w:lang w:val="fi-FI"/>
        </w:rPr>
        <w:t>T</w:t>
      </w:r>
      <w:r w:rsidRPr="00681F0D">
        <w:rPr>
          <w:rFonts w:ascii="Arial" w:hAnsi="Arial" w:cs="Arial"/>
          <w:sz w:val="18"/>
          <w:szCs w:val="18"/>
          <w:lang w:val="ru-RU"/>
        </w:rPr>
        <w:t>600 СЕ-одобренный. При монтаже гот</w:t>
      </w:r>
      <w:r w:rsidRPr="00681F0D">
        <w:rPr>
          <w:rFonts w:ascii="Arial" w:hAnsi="Arial" w:cs="Arial"/>
          <w:sz w:val="18"/>
          <w:szCs w:val="18"/>
          <w:lang w:val="ru-RU"/>
        </w:rPr>
        <w:t>о</w:t>
      </w:r>
      <w:r w:rsidRPr="00681F0D">
        <w:rPr>
          <w:rFonts w:ascii="Arial" w:hAnsi="Arial" w:cs="Arial"/>
          <w:sz w:val="18"/>
          <w:szCs w:val="18"/>
          <w:lang w:val="ru-RU"/>
        </w:rPr>
        <w:t>вых дымоходов надо строго с</w:t>
      </w:r>
      <w:r w:rsidR="00CA0E04">
        <w:rPr>
          <w:rFonts w:ascii="Arial" w:hAnsi="Arial" w:cs="Arial"/>
          <w:sz w:val="18"/>
          <w:szCs w:val="18"/>
          <w:lang w:val="ru-RU"/>
        </w:rPr>
        <w:t xml:space="preserve">ледить за правилами о </w:t>
      </w:r>
      <w:proofErr w:type="gramStart"/>
      <w:r w:rsidR="00CA0E04">
        <w:rPr>
          <w:rFonts w:ascii="Arial" w:hAnsi="Arial" w:cs="Arial"/>
          <w:sz w:val="18"/>
          <w:szCs w:val="18"/>
          <w:lang w:val="ru-RU"/>
        </w:rPr>
        <w:t>безопасным</w:t>
      </w:r>
      <w:proofErr w:type="gramEnd"/>
      <w:r w:rsidRPr="00681F0D">
        <w:rPr>
          <w:rFonts w:ascii="Arial" w:hAnsi="Arial" w:cs="Arial"/>
          <w:sz w:val="18"/>
          <w:szCs w:val="18"/>
          <w:lang w:val="ru-RU"/>
        </w:rPr>
        <w:t xml:space="preserve"> расстоянии конструкции горящих элеме</w:t>
      </w:r>
      <w:r w:rsidRPr="00681F0D">
        <w:rPr>
          <w:rFonts w:ascii="Arial" w:hAnsi="Arial" w:cs="Arial"/>
          <w:sz w:val="18"/>
          <w:szCs w:val="18"/>
          <w:lang w:val="ru-RU"/>
        </w:rPr>
        <w:t>н</w:t>
      </w:r>
      <w:r w:rsidRPr="00681F0D">
        <w:rPr>
          <w:rFonts w:ascii="Arial" w:hAnsi="Arial" w:cs="Arial"/>
          <w:sz w:val="18"/>
          <w:szCs w:val="18"/>
          <w:lang w:val="ru-RU"/>
        </w:rPr>
        <w:t>тов. Диаметр</w:t>
      </w:r>
      <w:r w:rsidRPr="00EC1C49">
        <w:rPr>
          <w:rFonts w:ascii="Arial" w:hAnsi="Arial" w:cs="Arial"/>
          <w:sz w:val="18"/>
          <w:szCs w:val="18"/>
          <w:lang w:val="ru-RU"/>
        </w:rPr>
        <w:t xml:space="preserve"> </w:t>
      </w:r>
      <w:r w:rsidRPr="00681F0D">
        <w:rPr>
          <w:rFonts w:ascii="Arial" w:hAnsi="Arial" w:cs="Arial"/>
          <w:sz w:val="18"/>
          <w:szCs w:val="18"/>
          <w:lang w:val="ru-RU"/>
        </w:rPr>
        <w:t>готового</w:t>
      </w:r>
      <w:r w:rsidRPr="00EC1C49">
        <w:rPr>
          <w:rFonts w:ascii="Arial" w:hAnsi="Arial" w:cs="Arial"/>
          <w:sz w:val="18"/>
          <w:szCs w:val="18"/>
          <w:lang w:val="ru-RU"/>
        </w:rPr>
        <w:t xml:space="preserve"> </w:t>
      </w:r>
      <w:r w:rsidRPr="00681F0D">
        <w:rPr>
          <w:rFonts w:ascii="Arial" w:hAnsi="Arial" w:cs="Arial"/>
          <w:sz w:val="18"/>
          <w:szCs w:val="18"/>
          <w:lang w:val="ru-RU"/>
        </w:rPr>
        <w:t>дымохода</w:t>
      </w:r>
      <w:r w:rsidRPr="00EC1C49">
        <w:rPr>
          <w:rFonts w:ascii="Arial" w:hAnsi="Arial" w:cs="Arial"/>
          <w:sz w:val="18"/>
          <w:szCs w:val="18"/>
          <w:lang w:val="ru-RU"/>
        </w:rPr>
        <w:t xml:space="preserve"> </w:t>
      </w:r>
      <w:r w:rsidRPr="00681F0D">
        <w:rPr>
          <w:rFonts w:ascii="Arial" w:hAnsi="Arial" w:cs="Arial"/>
          <w:sz w:val="18"/>
          <w:szCs w:val="18"/>
          <w:lang w:val="ru-RU"/>
        </w:rPr>
        <w:t>должен</w:t>
      </w:r>
      <w:r w:rsidRPr="00EC1C49">
        <w:rPr>
          <w:rFonts w:ascii="Arial" w:hAnsi="Arial" w:cs="Arial"/>
          <w:sz w:val="18"/>
          <w:szCs w:val="18"/>
          <w:lang w:val="ru-RU"/>
        </w:rPr>
        <w:t xml:space="preserve"> </w:t>
      </w:r>
      <w:r w:rsidRPr="00681F0D">
        <w:rPr>
          <w:rFonts w:ascii="Arial" w:hAnsi="Arial" w:cs="Arial"/>
          <w:sz w:val="18"/>
          <w:szCs w:val="18"/>
          <w:lang w:val="ru-RU"/>
        </w:rPr>
        <w:t>быть</w:t>
      </w:r>
      <w:r w:rsidRPr="00EC1C49">
        <w:rPr>
          <w:rFonts w:ascii="Arial" w:hAnsi="Arial" w:cs="Arial"/>
          <w:sz w:val="18"/>
          <w:szCs w:val="18"/>
          <w:lang w:val="ru-RU"/>
        </w:rPr>
        <w:t xml:space="preserve"> 150</w:t>
      </w:r>
      <w:r w:rsidRPr="00681F0D">
        <w:rPr>
          <w:rFonts w:ascii="Arial" w:hAnsi="Arial" w:cs="Arial"/>
          <w:sz w:val="18"/>
          <w:szCs w:val="18"/>
          <w:lang w:val="ru-RU"/>
        </w:rPr>
        <w:t>мм</w:t>
      </w:r>
      <w:r w:rsidRPr="00EC1C49">
        <w:rPr>
          <w:rFonts w:ascii="Arial" w:hAnsi="Arial" w:cs="Arial"/>
          <w:sz w:val="18"/>
          <w:szCs w:val="18"/>
          <w:lang w:val="ru-RU"/>
        </w:rPr>
        <w:t>.</w:t>
      </w:r>
    </w:p>
    <w:p w:rsidR="00C422E6" w:rsidRPr="00EC1C49" w:rsidRDefault="00C422E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</w:p>
    <w:p w:rsidR="00686556" w:rsidRPr="00681F0D" w:rsidRDefault="00686556" w:rsidP="00B24BA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0"/>
          <w:lang w:val="ru-RU"/>
        </w:rPr>
      </w:pPr>
      <w:r w:rsidRPr="00B24BAD">
        <w:rPr>
          <w:rFonts w:ascii="Arial" w:hAnsi="Arial"/>
          <w:b/>
          <w:lang w:val="ru-RU"/>
        </w:rPr>
        <w:t>5.</w:t>
      </w:r>
      <w:r w:rsidR="00B24BAD" w:rsidRPr="00B24BAD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B24BAD" w:rsidRPr="00681F0D">
        <w:rPr>
          <w:rFonts w:ascii="Arial" w:hAnsi="Arial" w:cs="Arial"/>
          <w:b/>
          <w:sz w:val="20"/>
          <w:lang w:val="ru-RU"/>
        </w:rPr>
        <w:t>Защитные расстояния до конструкции г</w:t>
      </w:r>
      <w:r w:rsidR="00B24BAD" w:rsidRPr="00681F0D">
        <w:rPr>
          <w:rFonts w:ascii="Arial" w:hAnsi="Arial" w:cs="Arial"/>
          <w:b/>
          <w:sz w:val="20"/>
          <w:lang w:val="ru-RU"/>
        </w:rPr>
        <w:t>о</w:t>
      </w:r>
      <w:r w:rsidR="00B24BAD" w:rsidRPr="00681F0D">
        <w:rPr>
          <w:rFonts w:ascii="Arial" w:hAnsi="Arial" w:cs="Arial"/>
          <w:b/>
          <w:sz w:val="20"/>
          <w:lang w:val="ru-RU"/>
        </w:rPr>
        <w:t>рящих элементов</w:t>
      </w:r>
      <w:r w:rsidR="00B24BAD" w:rsidRPr="00681F0D">
        <w:rPr>
          <w:rFonts w:ascii="Arial" w:hAnsi="Arial"/>
          <w:sz w:val="20"/>
          <w:lang w:val="ru-RU"/>
        </w:rPr>
        <w:t xml:space="preserve"> </w:t>
      </w:r>
    </w:p>
    <w:p w:rsidR="00B24BAD" w:rsidRPr="00B24BAD" w:rsidRDefault="00B24BAD" w:rsidP="00B24BA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0"/>
          <w:lang w:val="ru-RU"/>
        </w:rPr>
      </w:pPr>
    </w:p>
    <w:p w:rsidR="00686556" w:rsidRPr="00681F0D" w:rsidRDefault="004D30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  <w:r w:rsidRPr="00681F0D">
        <w:rPr>
          <w:rFonts w:ascii="Arial" w:hAnsi="Arial" w:cs="Arial"/>
          <w:sz w:val="18"/>
          <w:szCs w:val="18"/>
          <w:lang w:val="ru-RU"/>
        </w:rPr>
        <w:t>Передняя площадь</w:t>
      </w:r>
      <w:r w:rsidRPr="00681F0D">
        <w:rPr>
          <w:rFonts w:ascii="Arial" w:hAnsi="Arial"/>
          <w:sz w:val="18"/>
          <w:szCs w:val="18"/>
          <w:lang w:val="ru-RU"/>
        </w:rPr>
        <w:tab/>
        <w:t>1000 мм</w:t>
      </w:r>
    </w:p>
    <w:p w:rsidR="00686556" w:rsidRPr="00681F0D" w:rsidRDefault="004D30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  <w:r w:rsidRPr="00681F0D">
        <w:rPr>
          <w:rFonts w:ascii="Arial" w:hAnsi="Arial" w:cs="Arial"/>
          <w:sz w:val="18"/>
          <w:szCs w:val="18"/>
          <w:lang w:val="ru-RU"/>
        </w:rPr>
        <w:t>Боковые площади</w:t>
      </w:r>
      <w:r w:rsidRPr="00681F0D">
        <w:rPr>
          <w:rFonts w:ascii="Arial" w:hAnsi="Arial"/>
          <w:sz w:val="18"/>
          <w:szCs w:val="18"/>
          <w:lang w:val="ru-RU"/>
        </w:rPr>
        <w:tab/>
      </w:r>
      <w:r w:rsidR="00686556" w:rsidRPr="00681F0D">
        <w:rPr>
          <w:rFonts w:ascii="Arial" w:hAnsi="Arial"/>
          <w:sz w:val="18"/>
          <w:szCs w:val="18"/>
          <w:lang w:val="ru-RU"/>
        </w:rPr>
        <w:t xml:space="preserve">500 </w:t>
      </w:r>
      <w:r w:rsidRPr="00681F0D">
        <w:rPr>
          <w:rFonts w:ascii="Arial" w:hAnsi="Arial"/>
          <w:sz w:val="18"/>
          <w:szCs w:val="18"/>
          <w:lang w:val="ru-RU"/>
        </w:rPr>
        <w:t>мм</w:t>
      </w:r>
      <w:r w:rsidR="00686556" w:rsidRPr="00681F0D">
        <w:rPr>
          <w:rFonts w:ascii="Arial" w:hAnsi="Arial"/>
          <w:sz w:val="18"/>
          <w:szCs w:val="18"/>
          <w:lang w:val="ru-RU"/>
        </w:rPr>
        <w:tab/>
        <w:t>1)</w:t>
      </w:r>
    </w:p>
    <w:p w:rsidR="00686556" w:rsidRPr="00681F0D" w:rsidRDefault="004D30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  <w:r w:rsidRPr="00681F0D">
        <w:rPr>
          <w:rFonts w:ascii="Arial" w:hAnsi="Arial" w:cs="Arial"/>
          <w:sz w:val="18"/>
          <w:szCs w:val="18"/>
          <w:lang w:val="ru-RU"/>
        </w:rPr>
        <w:t>Задние площади</w:t>
      </w:r>
      <w:r w:rsidRPr="00681F0D">
        <w:rPr>
          <w:rFonts w:ascii="Arial" w:hAnsi="Arial"/>
          <w:sz w:val="18"/>
          <w:szCs w:val="18"/>
          <w:lang w:val="ru-RU"/>
        </w:rPr>
        <w:tab/>
      </w:r>
      <w:r w:rsidR="00686556" w:rsidRPr="00681F0D">
        <w:rPr>
          <w:rFonts w:ascii="Arial" w:hAnsi="Arial"/>
          <w:sz w:val="18"/>
          <w:szCs w:val="18"/>
          <w:lang w:val="ru-RU"/>
        </w:rPr>
        <w:t xml:space="preserve">500 </w:t>
      </w:r>
      <w:r w:rsidRPr="00681F0D">
        <w:rPr>
          <w:rFonts w:ascii="Arial" w:hAnsi="Arial"/>
          <w:sz w:val="18"/>
          <w:szCs w:val="18"/>
          <w:lang w:val="ru-RU"/>
        </w:rPr>
        <w:t>мм</w:t>
      </w:r>
      <w:r w:rsidR="00686556" w:rsidRPr="00681F0D">
        <w:rPr>
          <w:rFonts w:ascii="Arial" w:hAnsi="Arial"/>
          <w:sz w:val="18"/>
          <w:szCs w:val="18"/>
          <w:lang w:val="ru-RU"/>
        </w:rPr>
        <w:tab/>
        <w:t>1)</w:t>
      </w:r>
    </w:p>
    <w:p w:rsidR="00686556" w:rsidRPr="00681F0D" w:rsidRDefault="004D30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  <w:r w:rsidRPr="00681F0D">
        <w:rPr>
          <w:rFonts w:ascii="Arial" w:hAnsi="Arial" w:cs="Arial"/>
          <w:sz w:val="18"/>
          <w:szCs w:val="18"/>
          <w:lang w:val="ru-RU"/>
        </w:rPr>
        <w:t>Верхняя площадь</w:t>
      </w:r>
      <w:r w:rsidRPr="00681F0D">
        <w:rPr>
          <w:rFonts w:ascii="Arial" w:hAnsi="Arial"/>
          <w:sz w:val="18"/>
          <w:szCs w:val="18"/>
          <w:lang w:val="ru-RU"/>
        </w:rPr>
        <w:tab/>
      </w:r>
      <w:r w:rsidR="00686556" w:rsidRPr="00681F0D">
        <w:rPr>
          <w:rFonts w:ascii="Arial" w:hAnsi="Arial"/>
          <w:sz w:val="18"/>
          <w:szCs w:val="18"/>
          <w:lang w:val="ru-RU"/>
        </w:rPr>
        <w:t xml:space="preserve">1200 </w:t>
      </w:r>
      <w:r w:rsidRPr="00681F0D">
        <w:rPr>
          <w:rFonts w:ascii="Arial" w:hAnsi="Arial"/>
          <w:sz w:val="18"/>
          <w:szCs w:val="18"/>
          <w:lang w:val="ru-RU"/>
        </w:rPr>
        <w:t>мм</w:t>
      </w:r>
      <w:r w:rsidR="00686556" w:rsidRPr="00681F0D">
        <w:rPr>
          <w:rFonts w:ascii="Arial" w:hAnsi="Arial"/>
          <w:sz w:val="18"/>
          <w:szCs w:val="18"/>
          <w:lang w:val="ru-RU"/>
        </w:rPr>
        <w:tab/>
        <w:t>2)</w:t>
      </w:r>
    </w:p>
    <w:p w:rsidR="00686556" w:rsidRPr="00681F0D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</w:p>
    <w:p w:rsidR="004D3056" w:rsidRPr="00681F0D" w:rsidRDefault="004D3056" w:rsidP="004D30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  <w:proofErr w:type="gramStart"/>
      <w:r w:rsidRPr="00681F0D">
        <w:rPr>
          <w:rFonts w:ascii="Arial" w:hAnsi="Arial"/>
          <w:sz w:val="18"/>
          <w:szCs w:val="18"/>
          <w:lang w:val="ru-RU"/>
        </w:rPr>
        <w:t>По</w:t>
      </w:r>
      <w:proofErr w:type="gramEnd"/>
      <w:r w:rsidRPr="00681F0D">
        <w:rPr>
          <w:rFonts w:ascii="Arial" w:hAnsi="Arial"/>
          <w:sz w:val="18"/>
          <w:szCs w:val="18"/>
          <w:lang w:val="ru-RU"/>
        </w:rPr>
        <w:t xml:space="preserve"> Сборнике Финских строительных указов </w:t>
      </w:r>
    </w:p>
    <w:p w:rsidR="004D3056" w:rsidRPr="00681F0D" w:rsidRDefault="004D3056" w:rsidP="004D30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  <w:r w:rsidRPr="00681F0D">
        <w:rPr>
          <w:rFonts w:ascii="Arial" w:hAnsi="Arial"/>
          <w:sz w:val="18"/>
          <w:szCs w:val="18"/>
          <w:lang w:val="ru-RU"/>
        </w:rPr>
        <w:t>(</w:t>
      </w:r>
      <w:r w:rsidRPr="00681F0D">
        <w:rPr>
          <w:rFonts w:ascii="Arial" w:hAnsi="Arial"/>
          <w:sz w:val="18"/>
          <w:szCs w:val="18"/>
          <w:lang w:val="fi-FI"/>
        </w:rPr>
        <w:t>Suomen</w:t>
      </w:r>
      <w:r w:rsidRPr="00681F0D">
        <w:rPr>
          <w:rFonts w:ascii="Arial" w:hAnsi="Arial"/>
          <w:sz w:val="18"/>
          <w:szCs w:val="18"/>
          <w:lang w:val="ru-RU"/>
        </w:rPr>
        <w:t xml:space="preserve"> </w:t>
      </w:r>
      <w:r w:rsidRPr="00681F0D">
        <w:rPr>
          <w:rFonts w:ascii="Arial" w:hAnsi="Arial"/>
          <w:sz w:val="18"/>
          <w:szCs w:val="18"/>
          <w:lang w:val="fi-FI"/>
        </w:rPr>
        <w:t>Rakentamism</w:t>
      </w:r>
      <w:proofErr w:type="spellStart"/>
      <w:r w:rsidRPr="00681F0D">
        <w:rPr>
          <w:rFonts w:ascii="Arial" w:hAnsi="Arial"/>
          <w:sz w:val="18"/>
          <w:szCs w:val="18"/>
          <w:lang w:val="ru-RU"/>
        </w:rPr>
        <w:t>ää</w:t>
      </w:r>
      <w:proofErr w:type="spellEnd"/>
      <w:r w:rsidRPr="00681F0D">
        <w:rPr>
          <w:rFonts w:ascii="Arial" w:hAnsi="Arial"/>
          <w:sz w:val="18"/>
          <w:szCs w:val="18"/>
          <w:lang w:val="fi-FI"/>
        </w:rPr>
        <w:t>r</w:t>
      </w:r>
      <w:r w:rsidRPr="00681F0D">
        <w:rPr>
          <w:rFonts w:ascii="Arial" w:hAnsi="Arial"/>
          <w:sz w:val="18"/>
          <w:szCs w:val="18"/>
          <w:lang w:val="ru-RU"/>
        </w:rPr>
        <w:t>ä</w:t>
      </w:r>
      <w:r w:rsidRPr="00681F0D">
        <w:rPr>
          <w:rFonts w:ascii="Arial" w:hAnsi="Arial"/>
          <w:sz w:val="18"/>
          <w:szCs w:val="18"/>
          <w:lang w:val="fi-FI"/>
        </w:rPr>
        <w:t>yskokoelma</w:t>
      </w:r>
      <w:r w:rsidRPr="00681F0D">
        <w:rPr>
          <w:rFonts w:ascii="Arial" w:hAnsi="Arial"/>
          <w:sz w:val="18"/>
          <w:szCs w:val="18"/>
          <w:lang w:val="ru-RU"/>
        </w:rPr>
        <w:t xml:space="preserve">) </w:t>
      </w:r>
      <w:r w:rsidRPr="00681F0D">
        <w:rPr>
          <w:rFonts w:ascii="Arial" w:hAnsi="Arial"/>
          <w:sz w:val="18"/>
          <w:szCs w:val="18"/>
          <w:lang w:val="fi-FI"/>
        </w:rPr>
        <w:t>E</w:t>
      </w:r>
      <w:r w:rsidRPr="00681F0D">
        <w:rPr>
          <w:rFonts w:ascii="Arial" w:hAnsi="Arial"/>
          <w:sz w:val="18"/>
          <w:szCs w:val="18"/>
          <w:lang w:val="ru-RU"/>
        </w:rPr>
        <w:t xml:space="preserve">8 безопасное расстояние для всех </w:t>
      </w:r>
      <w:proofErr w:type="spellStart"/>
      <w:r w:rsidRPr="00681F0D">
        <w:rPr>
          <w:rFonts w:ascii="Arial" w:hAnsi="Arial"/>
          <w:sz w:val="18"/>
          <w:szCs w:val="18"/>
          <w:lang w:val="ru-RU"/>
        </w:rPr>
        <w:t>нетеплоизолированных</w:t>
      </w:r>
      <w:proofErr w:type="spellEnd"/>
      <w:r w:rsidRPr="00681F0D">
        <w:rPr>
          <w:rFonts w:ascii="Arial" w:hAnsi="Arial"/>
          <w:sz w:val="18"/>
          <w:szCs w:val="18"/>
          <w:lang w:val="ru-RU"/>
        </w:rPr>
        <w:t xml:space="preserve"> соедин</w:t>
      </w:r>
      <w:r w:rsidRPr="00681F0D">
        <w:rPr>
          <w:rFonts w:ascii="Arial" w:hAnsi="Arial"/>
          <w:sz w:val="18"/>
          <w:szCs w:val="18"/>
          <w:lang w:val="ru-RU"/>
        </w:rPr>
        <w:t>и</w:t>
      </w:r>
      <w:r w:rsidRPr="00681F0D">
        <w:rPr>
          <w:rFonts w:ascii="Arial" w:hAnsi="Arial"/>
          <w:sz w:val="18"/>
          <w:szCs w:val="18"/>
          <w:lang w:val="ru-RU"/>
        </w:rPr>
        <w:t>тельных дымовых труб печей с дров</w:t>
      </w:r>
      <w:r w:rsidR="00CA0E04">
        <w:rPr>
          <w:rFonts w:ascii="Arial" w:hAnsi="Arial"/>
          <w:sz w:val="18"/>
          <w:szCs w:val="18"/>
          <w:lang w:val="ru-RU"/>
        </w:rPr>
        <w:t>яны</w:t>
      </w:r>
      <w:r w:rsidRPr="00681F0D">
        <w:rPr>
          <w:rFonts w:ascii="Arial" w:hAnsi="Arial"/>
          <w:sz w:val="18"/>
          <w:szCs w:val="18"/>
          <w:lang w:val="ru-RU"/>
        </w:rPr>
        <w:t>м отоплением до конструкции горящих элементов без доп</w:t>
      </w:r>
      <w:r w:rsidR="00CA0E04">
        <w:rPr>
          <w:rFonts w:ascii="Arial" w:hAnsi="Arial"/>
          <w:sz w:val="18"/>
          <w:szCs w:val="18"/>
          <w:lang w:val="ru-RU"/>
        </w:rPr>
        <w:t>олнител</w:t>
      </w:r>
      <w:r w:rsidR="00CA0E04">
        <w:rPr>
          <w:rFonts w:ascii="Arial" w:hAnsi="Arial"/>
          <w:sz w:val="18"/>
          <w:szCs w:val="18"/>
          <w:lang w:val="ru-RU"/>
        </w:rPr>
        <w:t>ь</w:t>
      </w:r>
      <w:r w:rsidR="00CA0E04">
        <w:rPr>
          <w:rFonts w:ascii="Arial" w:hAnsi="Arial"/>
          <w:sz w:val="18"/>
          <w:szCs w:val="18"/>
          <w:lang w:val="ru-RU"/>
        </w:rPr>
        <w:t>ных изоляции 1) 1000 мм по бокам и вниз, и 2) 1200 мм</w:t>
      </w:r>
      <w:r w:rsidRPr="00681F0D">
        <w:rPr>
          <w:rFonts w:ascii="Arial" w:hAnsi="Arial"/>
          <w:sz w:val="18"/>
          <w:szCs w:val="18"/>
          <w:lang w:val="ru-RU"/>
        </w:rPr>
        <w:t xml:space="preserve"> наверх.</w:t>
      </w:r>
    </w:p>
    <w:p w:rsidR="00686556" w:rsidRPr="00681F0D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</w:p>
    <w:p w:rsidR="004D3056" w:rsidRPr="00681F0D" w:rsidRDefault="004D3056" w:rsidP="004D30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18"/>
          <w:szCs w:val="18"/>
          <w:lang w:val="ru-RU"/>
        </w:rPr>
      </w:pPr>
      <w:r w:rsidRPr="00681F0D">
        <w:rPr>
          <w:rFonts w:ascii="Arial" w:hAnsi="Arial"/>
          <w:sz w:val="18"/>
          <w:szCs w:val="18"/>
          <w:lang w:val="ru-RU"/>
        </w:rPr>
        <w:t xml:space="preserve">1) </w:t>
      </w:r>
      <w:r w:rsidR="00B304EF">
        <w:rPr>
          <w:rFonts w:ascii="Arial" w:hAnsi="Arial" w:cs="Arial"/>
          <w:sz w:val="18"/>
          <w:szCs w:val="18"/>
          <w:lang w:val="ru-RU"/>
        </w:rPr>
        <w:t>Расстояние защиты можно уменш</w:t>
      </w:r>
      <w:r w:rsidRPr="00681F0D">
        <w:rPr>
          <w:rFonts w:ascii="Arial" w:hAnsi="Arial" w:cs="Arial"/>
          <w:sz w:val="18"/>
          <w:szCs w:val="18"/>
          <w:lang w:val="ru-RU"/>
        </w:rPr>
        <w:t>ить на 50% при использовании простой и на 75% при использовании двойной легкой защиты.</w:t>
      </w:r>
    </w:p>
    <w:p w:rsidR="004D3056" w:rsidRPr="00681F0D" w:rsidRDefault="004D3056" w:rsidP="004D30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18"/>
          <w:szCs w:val="18"/>
          <w:lang w:val="ru-RU"/>
        </w:rPr>
      </w:pPr>
      <w:r w:rsidRPr="00681F0D">
        <w:rPr>
          <w:rFonts w:ascii="Arial" w:hAnsi="Arial"/>
          <w:sz w:val="18"/>
          <w:szCs w:val="18"/>
          <w:lang w:val="ru-RU"/>
        </w:rPr>
        <w:t xml:space="preserve">2) </w:t>
      </w:r>
      <w:r w:rsidR="00B304EF">
        <w:rPr>
          <w:rFonts w:ascii="Arial" w:hAnsi="Arial" w:cs="Arial"/>
          <w:sz w:val="18"/>
          <w:szCs w:val="18"/>
          <w:lang w:val="ru-RU"/>
        </w:rPr>
        <w:t>Расстояние защиты можно уменш</w:t>
      </w:r>
      <w:r w:rsidRPr="00681F0D">
        <w:rPr>
          <w:rFonts w:ascii="Arial" w:hAnsi="Arial" w:cs="Arial"/>
          <w:sz w:val="18"/>
          <w:szCs w:val="18"/>
          <w:lang w:val="ru-RU"/>
        </w:rPr>
        <w:t>ить на 25% при использовании простой и на 50% при использовании двойной легкой защиты.</w:t>
      </w:r>
    </w:p>
    <w:p w:rsidR="00686556" w:rsidRPr="00681F0D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</w:p>
    <w:p w:rsidR="004D3056" w:rsidRPr="00681F0D" w:rsidRDefault="004D3056" w:rsidP="004D30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18"/>
          <w:szCs w:val="18"/>
          <w:lang w:val="ru-RU"/>
        </w:rPr>
      </w:pPr>
      <w:r w:rsidRPr="00681F0D">
        <w:rPr>
          <w:rFonts w:ascii="Arial" w:hAnsi="Arial" w:cs="Arial"/>
          <w:sz w:val="18"/>
          <w:szCs w:val="18"/>
          <w:u w:val="single"/>
          <w:lang w:val="ru-RU"/>
        </w:rPr>
        <w:t>Простую лёгкую изоляцию</w:t>
      </w:r>
      <w:r w:rsidRPr="00681F0D">
        <w:rPr>
          <w:rFonts w:ascii="Arial" w:hAnsi="Arial" w:cs="Arial"/>
          <w:sz w:val="18"/>
          <w:szCs w:val="18"/>
          <w:lang w:val="ru-RU"/>
        </w:rPr>
        <w:t xml:space="preserve"> можно сделать минимум как из </w:t>
      </w:r>
      <w:r w:rsidR="00B304EF">
        <w:rPr>
          <w:rFonts w:ascii="Arial" w:hAnsi="Arial" w:cs="Arial"/>
          <w:sz w:val="18"/>
          <w:szCs w:val="18"/>
          <w:lang w:val="ru-RU"/>
        </w:rPr>
        <w:t>7мм цементной плитки содержающей</w:t>
      </w:r>
      <w:r w:rsidRPr="00681F0D">
        <w:rPr>
          <w:rFonts w:ascii="Arial" w:hAnsi="Arial" w:cs="Arial"/>
          <w:sz w:val="18"/>
          <w:szCs w:val="18"/>
          <w:lang w:val="ru-RU"/>
        </w:rPr>
        <w:t xml:space="preserve"> несгора</w:t>
      </w:r>
      <w:r w:rsidRPr="00681F0D">
        <w:rPr>
          <w:rFonts w:ascii="Arial" w:hAnsi="Arial" w:cs="Arial"/>
          <w:sz w:val="18"/>
          <w:szCs w:val="18"/>
          <w:lang w:val="ru-RU"/>
        </w:rPr>
        <w:t>е</w:t>
      </w:r>
      <w:r w:rsidRPr="00681F0D">
        <w:rPr>
          <w:rFonts w:ascii="Arial" w:hAnsi="Arial" w:cs="Arial"/>
          <w:sz w:val="18"/>
          <w:szCs w:val="18"/>
          <w:lang w:val="ru-RU"/>
        </w:rPr>
        <w:t>мого уплотнённого волокна или минимум из металл</w:t>
      </w:r>
      <w:r w:rsidRPr="00681F0D">
        <w:rPr>
          <w:rFonts w:ascii="Arial" w:hAnsi="Arial" w:cs="Arial"/>
          <w:sz w:val="18"/>
          <w:szCs w:val="18"/>
          <w:lang w:val="ru-RU"/>
        </w:rPr>
        <w:t>и</w:t>
      </w:r>
      <w:r w:rsidRPr="00681F0D">
        <w:rPr>
          <w:rFonts w:ascii="Arial" w:hAnsi="Arial" w:cs="Arial"/>
          <w:sz w:val="18"/>
          <w:szCs w:val="18"/>
          <w:lang w:val="ru-RU"/>
        </w:rPr>
        <w:t>ческой плитки толщиной 1мм, которую прикрепляют достаточно плотно.</w:t>
      </w:r>
    </w:p>
    <w:p w:rsidR="004D3056" w:rsidRPr="00681F0D" w:rsidRDefault="004D3056" w:rsidP="004D30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18"/>
          <w:szCs w:val="18"/>
          <w:lang w:val="ru-RU"/>
        </w:rPr>
      </w:pPr>
      <w:r w:rsidRPr="00681F0D">
        <w:rPr>
          <w:rFonts w:ascii="Arial" w:hAnsi="Arial" w:cs="Arial"/>
          <w:sz w:val="18"/>
          <w:szCs w:val="18"/>
          <w:u w:val="single"/>
          <w:lang w:val="ru-RU"/>
        </w:rPr>
        <w:t>Двойную лёгкую защиту</w:t>
      </w:r>
      <w:r w:rsidRPr="00681F0D">
        <w:rPr>
          <w:rFonts w:ascii="Arial" w:hAnsi="Arial" w:cs="Arial"/>
          <w:sz w:val="18"/>
          <w:szCs w:val="18"/>
          <w:lang w:val="ru-RU"/>
        </w:rPr>
        <w:t xml:space="preserve"> можно сделать из двух выш</w:t>
      </w:r>
      <w:r w:rsidRPr="00681F0D">
        <w:rPr>
          <w:rFonts w:ascii="Arial" w:hAnsi="Arial" w:cs="Arial"/>
          <w:sz w:val="18"/>
          <w:szCs w:val="18"/>
          <w:lang w:val="ru-RU"/>
        </w:rPr>
        <w:t>е</w:t>
      </w:r>
      <w:r w:rsidRPr="00681F0D">
        <w:rPr>
          <w:rFonts w:ascii="Arial" w:hAnsi="Arial" w:cs="Arial"/>
          <w:sz w:val="18"/>
          <w:szCs w:val="18"/>
          <w:lang w:val="ru-RU"/>
        </w:rPr>
        <w:t>упомянутых плиток. Плитки прикрепляют между собой в зависимости от места и нужды шурупами. Между защищаемой площадю и плиткой, а также между дв</w:t>
      </w:r>
      <w:r w:rsidRPr="00681F0D">
        <w:rPr>
          <w:rFonts w:ascii="Arial" w:hAnsi="Arial" w:cs="Arial"/>
          <w:sz w:val="18"/>
          <w:szCs w:val="18"/>
          <w:lang w:val="ru-RU"/>
        </w:rPr>
        <w:t>у</w:t>
      </w:r>
      <w:r w:rsidRPr="00681F0D">
        <w:rPr>
          <w:rFonts w:ascii="Arial" w:hAnsi="Arial" w:cs="Arial"/>
          <w:sz w:val="18"/>
          <w:szCs w:val="18"/>
          <w:lang w:val="ru-RU"/>
        </w:rPr>
        <w:t>мя плитками оставляют минимум как 30мм отверстие для проветривания. Изоляция должна быть отдельно от  пола и потолка.</w:t>
      </w:r>
      <w:r w:rsidRPr="00681F0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681F0D">
        <w:rPr>
          <w:rFonts w:ascii="Arial" w:hAnsi="Arial" w:cs="Arial"/>
          <w:sz w:val="18"/>
          <w:szCs w:val="18"/>
          <w:lang w:val="ru-RU"/>
        </w:rPr>
        <w:t xml:space="preserve">55мм-вая кладка, что открыта по бокам и отдельно от защищаемой площади минимум как на 30мм, соответствует простой лёгкой защите. 110мм-вая гладка, что </w:t>
      </w:r>
      <w:proofErr w:type="gramStart"/>
      <w:r w:rsidRPr="00681F0D">
        <w:rPr>
          <w:rFonts w:ascii="Arial" w:hAnsi="Arial" w:cs="Arial"/>
          <w:sz w:val="18"/>
          <w:szCs w:val="18"/>
          <w:lang w:val="ru-RU"/>
        </w:rPr>
        <w:t>открыта соответсвенно от з</w:t>
      </w:r>
      <w:r w:rsidRPr="00681F0D">
        <w:rPr>
          <w:rFonts w:ascii="Arial" w:hAnsi="Arial" w:cs="Arial"/>
          <w:sz w:val="18"/>
          <w:szCs w:val="18"/>
          <w:lang w:val="ru-RU"/>
        </w:rPr>
        <w:t>а</w:t>
      </w:r>
      <w:r w:rsidRPr="00681F0D">
        <w:rPr>
          <w:rFonts w:ascii="Arial" w:hAnsi="Arial" w:cs="Arial"/>
          <w:sz w:val="18"/>
          <w:szCs w:val="18"/>
          <w:lang w:val="ru-RU"/>
        </w:rPr>
        <w:t>щищаемой площади соответствует</w:t>
      </w:r>
      <w:proofErr w:type="gramEnd"/>
      <w:r w:rsidRPr="00681F0D">
        <w:rPr>
          <w:rFonts w:ascii="Arial" w:hAnsi="Arial" w:cs="Arial"/>
          <w:sz w:val="18"/>
          <w:szCs w:val="18"/>
          <w:lang w:val="ru-RU"/>
        </w:rPr>
        <w:t xml:space="preserve"> дво</w:t>
      </w:r>
      <w:r w:rsidR="00B304EF">
        <w:rPr>
          <w:rFonts w:ascii="Arial" w:hAnsi="Arial" w:cs="Arial"/>
          <w:sz w:val="18"/>
          <w:szCs w:val="18"/>
          <w:lang w:val="ru-RU"/>
        </w:rPr>
        <w:t>й</w:t>
      </w:r>
      <w:r w:rsidRPr="00681F0D">
        <w:rPr>
          <w:rFonts w:ascii="Arial" w:hAnsi="Arial" w:cs="Arial"/>
          <w:sz w:val="18"/>
          <w:szCs w:val="18"/>
          <w:lang w:val="ru-RU"/>
        </w:rPr>
        <w:t>ной простой защите.</w:t>
      </w:r>
    </w:p>
    <w:p w:rsidR="00686556" w:rsidRPr="004D3056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20"/>
          <w:lang w:val="ru-RU"/>
        </w:rPr>
      </w:pPr>
    </w:p>
    <w:p w:rsidR="004D3056" w:rsidRPr="00681F0D" w:rsidRDefault="004D3056" w:rsidP="004D30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  <w:r w:rsidRPr="00681F0D">
        <w:rPr>
          <w:rFonts w:ascii="Arial" w:hAnsi="Arial" w:cs="Arial"/>
          <w:sz w:val="18"/>
          <w:szCs w:val="18"/>
          <w:lang w:val="ru-RU"/>
        </w:rPr>
        <w:t>55мм-вая кладка, что открыта по бокам и отдельно от защищаемой площади минимум как на 30мм, соотве</w:t>
      </w:r>
      <w:r w:rsidRPr="00681F0D">
        <w:rPr>
          <w:rFonts w:ascii="Arial" w:hAnsi="Arial" w:cs="Arial"/>
          <w:sz w:val="18"/>
          <w:szCs w:val="18"/>
          <w:lang w:val="ru-RU"/>
        </w:rPr>
        <w:t>т</w:t>
      </w:r>
      <w:r w:rsidRPr="00681F0D">
        <w:rPr>
          <w:rFonts w:ascii="Arial" w:hAnsi="Arial" w:cs="Arial"/>
          <w:sz w:val="18"/>
          <w:szCs w:val="18"/>
          <w:lang w:val="ru-RU"/>
        </w:rPr>
        <w:t>ствует пр</w:t>
      </w:r>
      <w:r w:rsidR="00B304EF">
        <w:rPr>
          <w:rFonts w:ascii="Arial" w:hAnsi="Arial" w:cs="Arial"/>
          <w:sz w:val="18"/>
          <w:szCs w:val="18"/>
          <w:lang w:val="ru-RU"/>
        </w:rPr>
        <w:t>остой лёгкой защите. 110мм-вая к</w:t>
      </w:r>
      <w:r w:rsidRPr="00681F0D">
        <w:rPr>
          <w:rFonts w:ascii="Arial" w:hAnsi="Arial" w:cs="Arial"/>
          <w:sz w:val="18"/>
          <w:szCs w:val="18"/>
          <w:lang w:val="ru-RU"/>
        </w:rPr>
        <w:t xml:space="preserve">ладка, что </w:t>
      </w:r>
      <w:proofErr w:type="gramStart"/>
      <w:r w:rsidRPr="00681F0D">
        <w:rPr>
          <w:rFonts w:ascii="Arial" w:hAnsi="Arial" w:cs="Arial"/>
          <w:sz w:val="18"/>
          <w:szCs w:val="18"/>
          <w:lang w:val="ru-RU"/>
        </w:rPr>
        <w:t>открыта соответсвенно от защищаемой площади с</w:t>
      </w:r>
      <w:r w:rsidRPr="00681F0D">
        <w:rPr>
          <w:rFonts w:ascii="Arial" w:hAnsi="Arial" w:cs="Arial"/>
          <w:sz w:val="18"/>
          <w:szCs w:val="18"/>
          <w:lang w:val="ru-RU"/>
        </w:rPr>
        <w:t>о</w:t>
      </w:r>
      <w:r w:rsidRPr="00681F0D">
        <w:rPr>
          <w:rFonts w:ascii="Arial" w:hAnsi="Arial" w:cs="Arial"/>
          <w:sz w:val="18"/>
          <w:szCs w:val="18"/>
          <w:lang w:val="ru-RU"/>
        </w:rPr>
        <w:t>ответствует</w:t>
      </w:r>
      <w:proofErr w:type="gramEnd"/>
      <w:r w:rsidRPr="00681F0D">
        <w:rPr>
          <w:rFonts w:ascii="Arial" w:hAnsi="Arial" w:cs="Arial"/>
          <w:sz w:val="18"/>
          <w:szCs w:val="18"/>
          <w:lang w:val="ru-RU"/>
        </w:rPr>
        <w:t xml:space="preserve"> дво</w:t>
      </w:r>
      <w:r w:rsidR="00B304EF">
        <w:rPr>
          <w:rFonts w:ascii="Arial" w:hAnsi="Arial" w:cs="Arial"/>
          <w:sz w:val="18"/>
          <w:szCs w:val="18"/>
          <w:lang w:val="ru-RU"/>
        </w:rPr>
        <w:t>й</w:t>
      </w:r>
      <w:r w:rsidRPr="00681F0D">
        <w:rPr>
          <w:rFonts w:ascii="Arial" w:hAnsi="Arial" w:cs="Arial"/>
          <w:sz w:val="18"/>
          <w:szCs w:val="18"/>
          <w:lang w:val="ru-RU"/>
        </w:rPr>
        <w:t>ной простой защите.</w:t>
      </w:r>
    </w:p>
    <w:p w:rsidR="00686556" w:rsidRPr="00681F0D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</w:p>
    <w:p w:rsidR="004D3056" w:rsidRPr="00681F0D" w:rsidRDefault="004D3056" w:rsidP="004D3056">
      <w:pPr>
        <w:jc w:val="both"/>
        <w:rPr>
          <w:rFonts w:ascii="Arial" w:hAnsi="Arial" w:cs="Arial"/>
          <w:sz w:val="18"/>
          <w:szCs w:val="18"/>
          <w:lang w:val="ru-RU"/>
        </w:rPr>
      </w:pPr>
      <w:r w:rsidRPr="00681F0D">
        <w:rPr>
          <w:rFonts w:ascii="Arial" w:hAnsi="Arial" w:cs="Arial"/>
          <w:sz w:val="18"/>
          <w:szCs w:val="18"/>
          <w:lang w:val="ru-RU"/>
        </w:rPr>
        <w:t>Перед печкой надо оставить свободное место мин</w:t>
      </w:r>
      <w:r w:rsidRPr="00681F0D">
        <w:rPr>
          <w:rFonts w:ascii="Arial" w:hAnsi="Arial" w:cs="Arial"/>
          <w:sz w:val="18"/>
          <w:szCs w:val="18"/>
          <w:lang w:val="ru-RU"/>
        </w:rPr>
        <w:t>и</w:t>
      </w:r>
      <w:r w:rsidRPr="00681F0D">
        <w:rPr>
          <w:rFonts w:ascii="Arial" w:hAnsi="Arial" w:cs="Arial"/>
          <w:sz w:val="18"/>
          <w:szCs w:val="18"/>
          <w:lang w:val="ru-RU"/>
        </w:rPr>
        <w:t>мум как 1м для ухода за топкой.</w:t>
      </w:r>
    </w:p>
    <w:p w:rsidR="00686556" w:rsidRPr="004D3056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20"/>
          <w:lang w:val="ru-RU"/>
        </w:rPr>
      </w:pPr>
    </w:p>
    <w:p w:rsidR="004D3056" w:rsidRPr="00F87BF0" w:rsidRDefault="00686556" w:rsidP="004D3056">
      <w:pPr>
        <w:jc w:val="both"/>
        <w:rPr>
          <w:rFonts w:ascii="Times New Roman" w:hAnsi="Times New Roman"/>
          <w:b/>
          <w:sz w:val="20"/>
          <w:lang w:val="ru-RU"/>
        </w:rPr>
      </w:pPr>
      <w:r w:rsidRPr="00EC1C49">
        <w:rPr>
          <w:rFonts w:ascii="Arial" w:hAnsi="Arial"/>
          <w:b/>
          <w:sz w:val="20"/>
          <w:lang w:val="ru-RU"/>
        </w:rPr>
        <w:t xml:space="preserve">6. </w:t>
      </w:r>
      <w:r w:rsidR="004D3056" w:rsidRPr="00F87BF0">
        <w:rPr>
          <w:rFonts w:ascii="Arial" w:hAnsi="Arial" w:cs="Arial"/>
          <w:b/>
          <w:sz w:val="20"/>
          <w:lang w:val="ru-RU"/>
        </w:rPr>
        <w:t>Топливо</w:t>
      </w:r>
    </w:p>
    <w:p w:rsidR="00686556" w:rsidRPr="004D3056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20"/>
          <w:lang w:val="ru-RU"/>
        </w:rPr>
      </w:pPr>
    </w:p>
    <w:p w:rsidR="004D3056" w:rsidRPr="00681F0D" w:rsidRDefault="004D3056" w:rsidP="004D30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18"/>
          <w:szCs w:val="18"/>
          <w:lang w:val="ru-RU"/>
        </w:rPr>
      </w:pPr>
      <w:r w:rsidRPr="00681F0D">
        <w:rPr>
          <w:rFonts w:ascii="Arial" w:hAnsi="Arial" w:cs="Arial"/>
          <w:sz w:val="18"/>
          <w:szCs w:val="18"/>
          <w:lang w:val="ru-RU"/>
        </w:rPr>
        <w:t>Допустимое топливо - дрова, торф, гранулы из дерева и бумага</w:t>
      </w:r>
      <w:r w:rsidR="00686556" w:rsidRPr="00681F0D">
        <w:rPr>
          <w:rFonts w:ascii="Arial" w:hAnsi="Arial"/>
          <w:sz w:val="18"/>
          <w:szCs w:val="18"/>
          <w:lang w:val="ru-RU"/>
        </w:rPr>
        <w:t xml:space="preserve">. </w:t>
      </w:r>
      <w:r w:rsidRPr="00681F0D">
        <w:rPr>
          <w:rFonts w:ascii="Arial" w:hAnsi="Arial" w:cs="Arial"/>
          <w:sz w:val="18"/>
          <w:szCs w:val="18"/>
          <w:lang w:val="ru-RU"/>
        </w:rPr>
        <w:t>Для использования не годятся древесно-стружечная плита, волокнистая плита</w:t>
      </w:r>
      <w:r w:rsidRPr="004D3056">
        <w:rPr>
          <w:rFonts w:ascii="Arial" w:hAnsi="Arial" w:cs="Arial"/>
          <w:sz w:val="20"/>
          <w:lang w:val="ru-RU"/>
        </w:rPr>
        <w:t xml:space="preserve"> </w:t>
      </w:r>
      <w:r w:rsidRPr="00681F0D">
        <w:rPr>
          <w:rFonts w:ascii="Arial" w:hAnsi="Arial" w:cs="Arial"/>
          <w:sz w:val="18"/>
          <w:szCs w:val="18"/>
          <w:lang w:val="ru-RU"/>
        </w:rPr>
        <w:t>и пластмасса</w:t>
      </w:r>
      <w:r w:rsidRPr="004D3056">
        <w:rPr>
          <w:rFonts w:ascii="Arial" w:hAnsi="Arial" w:cs="Arial"/>
          <w:sz w:val="20"/>
          <w:lang w:val="ru-RU"/>
        </w:rPr>
        <w:t xml:space="preserve">. </w:t>
      </w:r>
      <w:r w:rsidRPr="00681F0D">
        <w:rPr>
          <w:rFonts w:ascii="Arial" w:hAnsi="Arial" w:cs="Arial"/>
          <w:sz w:val="18"/>
          <w:szCs w:val="18"/>
          <w:lang w:val="ru-RU"/>
        </w:rPr>
        <w:t>Топливо надо хранить так,</w:t>
      </w:r>
      <w:r w:rsidRPr="00681F0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681F0D">
        <w:rPr>
          <w:rFonts w:ascii="Arial" w:hAnsi="Arial" w:cs="Arial"/>
          <w:sz w:val="18"/>
          <w:szCs w:val="18"/>
          <w:lang w:val="ru-RU"/>
        </w:rPr>
        <w:t>чтобы его температура не превышала бы 80°С.</w:t>
      </w:r>
    </w:p>
    <w:p w:rsidR="00686556" w:rsidRPr="00681F0D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18"/>
          <w:szCs w:val="18"/>
          <w:lang w:val="ru-RU"/>
        </w:rPr>
      </w:pPr>
    </w:p>
    <w:p w:rsidR="00686556" w:rsidRPr="00681F0D" w:rsidRDefault="0045376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b/>
          <w:sz w:val="18"/>
          <w:szCs w:val="18"/>
          <w:lang w:val="ru-RU"/>
        </w:rPr>
      </w:pPr>
      <w:r w:rsidRPr="00681F0D">
        <w:rPr>
          <w:rFonts w:ascii="Arial" w:hAnsi="Arial"/>
          <w:b/>
          <w:sz w:val="18"/>
          <w:szCs w:val="18"/>
          <w:lang w:val="ru-RU"/>
        </w:rPr>
        <w:lastRenderedPageBreak/>
        <w:t xml:space="preserve">7. </w:t>
      </w:r>
      <w:r w:rsidRPr="00681F0D">
        <w:rPr>
          <w:rFonts w:ascii="Arial" w:hAnsi="Arial" w:cs="Arial"/>
          <w:b/>
          <w:sz w:val="20"/>
          <w:lang w:val="ru-RU"/>
        </w:rPr>
        <w:t>Монтаж</w:t>
      </w:r>
    </w:p>
    <w:p w:rsidR="00686556" w:rsidRPr="00681F0D" w:rsidRDefault="0068655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b/>
          <w:sz w:val="18"/>
          <w:szCs w:val="18"/>
          <w:lang w:val="ru-RU"/>
        </w:rPr>
      </w:pPr>
    </w:p>
    <w:p w:rsidR="0045376C" w:rsidRPr="00681F0D" w:rsidRDefault="0045376C" w:rsidP="0045376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18"/>
          <w:szCs w:val="18"/>
          <w:lang w:val="ru-RU"/>
        </w:rPr>
      </w:pPr>
      <w:r w:rsidRPr="00681F0D">
        <w:rPr>
          <w:rFonts w:ascii="Arial" w:hAnsi="Arial" w:cs="Arial"/>
          <w:sz w:val="18"/>
          <w:szCs w:val="18"/>
          <w:lang w:val="ru-RU"/>
        </w:rPr>
        <w:t xml:space="preserve">Печь ставят так, чтобы между печью и </w:t>
      </w:r>
      <w:r w:rsidR="001558D3">
        <w:rPr>
          <w:rFonts w:ascii="Arial" w:hAnsi="Arial" w:cs="Arial"/>
          <w:sz w:val="18"/>
          <w:szCs w:val="18"/>
          <w:lang w:val="ru-RU"/>
        </w:rPr>
        <w:t>огнеупорной стенкой</w:t>
      </w:r>
      <w:r w:rsidRPr="00681F0D">
        <w:rPr>
          <w:rFonts w:ascii="Arial" w:hAnsi="Arial" w:cs="Arial"/>
          <w:sz w:val="18"/>
          <w:szCs w:val="18"/>
          <w:lang w:val="ru-RU"/>
        </w:rPr>
        <w:t xml:space="preserve"> осталось бы минимум как 5 см воздушного пространства (остальные расстояния защиты как в пункте 5).</w:t>
      </w:r>
    </w:p>
    <w:p w:rsidR="00C422E6" w:rsidRPr="0045376C" w:rsidRDefault="00C422E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20"/>
          <w:lang w:val="ru-RU"/>
        </w:rPr>
      </w:pPr>
    </w:p>
    <w:p w:rsidR="00686556" w:rsidRPr="00681F0D" w:rsidRDefault="0045376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18"/>
          <w:szCs w:val="18"/>
          <w:lang w:val="ru-RU"/>
        </w:rPr>
      </w:pPr>
      <w:r w:rsidRPr="00681F0D">
        <w:rPr>
          <w:rFonts w:ascii="Arial" w:hAnsi="Arial" w:cs="Arial"/>
          <w:sz w:val="18"/>
          <w:szCs w:val="18"/>
          <w:lang w:val="ru-RU"/>
        </w:rPr>
        <w:t>При монтаже первого цилиндра корпуса печи устана</w:t>
      </w:r>
      <w:r w:rsidRPr="00681F0D">
        <w:rPr>
          <w:rFonts w:ascii="Arial" w:hAnsi="Arial" w:cs="Arial"/>
          <w:sz w:val="18"/>
          <w:szCs w:val="18"/>
          <w:lang w:val="ru-RU"/>
        </w:rPr>
        <w:t>в</w:t>
      </w:r>
      <w:r w:rsidRPr="00681F0D">
        <w:rPr>
          <w:rFonts w:ascii="Arial" w:hAnsi="Arial" w:cs="Arial"/>
          <w:sz w:val="18"/>
          <w:szCs w:val="18"/>
          <w:lang w:val="ru-RU"/>
        </w:rPr>
        <w:t xml:space="preserve">ливают направление </w:t>
      </w:r>
      <w:proofErr w:type="gramStart"/>
      <w:r w:rsidRPr="00681F0D">
        <w:rPr>
          <w:rFonts w:ascii="Arial" w:hAnsi="Arial" w:cs="Arial"/>
          <w:sz w:val="18"/>
          <w:szCs w:val="18"/>
          <w:lang w:val="ru-RU"/>
        </w:rPr>
        <w:t>топки</w:t>
      </w:r>
      <w:proofErr w:type="gramEnd"/>
      <w:r w:rsidRPr="00681F0D">
        <w:rPr>
          <w:rFonts w:ascii="Arial" w:hAnsi="Arial" w:cs="Arial"/>
          <w:sz w:val="18"/>
          <w:szCs w:val="18"/>
          <w:lang w:val="ru-RU"/>
        </w:rPr>
        <w:t xml:space="preserve"> а также направление вер</w:t>
      </w:r>
      <w:r w:rsidRPr="00681F0D">
        <w:rPr>
          <w:rFonts w:ascii="Arial" w:hAnsi="Arial" w:cs="Arial"/>
          <w:sz w:val="18"/>
          <w:szCs w:val="18"/>
          <w:lang w:val="ru-RU"/>
        </w:rPr>
        <w:t>х</w:t>
      </w:r>
      <w:r w:rsidRPr="00681F0D">
        <w:rPr>
          <w:rFonts w:ascii="Arial" w:hAnsi="Arial" w:cs="Arial"/>
          <w:sz w:val="18"/>
          <w:szCs w:val="18"/>
          <w:lang w:val="ru-RU"/>
        </w:rPr>
        <w:t>ней крышки печки как на рисунке.</w:t>
      </w:r>
    </w:p>
    <w:p w:rsidR="00686556" w:rsidRPr="0045376C" w:rsidRDefault="00BD0FC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noProof/>
          <w:snapToGrid/>
          <w:sz w:val="20"/>
          <w:lang w:val="ru-RU" w:eastAsia="ru-RU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13970</wp:posOffset>
            </wp:positionV>
            <wp:extent cx="3200400" cy="1626235"/>
            <wp:effectExtent l="19050" t="0" r="0" b="0"/>
            <wp:wrapTopAndBottom/>
            <wp:docPr id="2" name="Kuva 2" descr="AK kannenki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 kannenkier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76C" w:rsidRPr="00681F0D" w:rsidRDefault="0045376C" w:rsidP="0045376C">
      <w:pPr>
        <w:jc w:val="both"/>
        <w:rPr>
          <w:rFonts w:ascii="Arial" w:hAnsi="Arial" w:cs="Arial"/>
          <w:sz w:val="18"/>
          <w:szCs w:val="18"/>
          <w:lang w:val="ru-RU"/>
        </w:rPr>
      </w:pPr>
      <w:r w:rsidRPr="00681F0D">
        <w:rPr>
          <w:rFonts w:ascii="Arial" w:hAnsi="Arial" w:cs="Arial"/>
          <w:sz w:val="18"/>
          <w:szCs w:val="18"/>
          <w:lang w:val="ru-RU"/>
        </w:rPr>
        <w:t>После того как место расположения печи и направл</w:t>
      </w:r>
      <w:r w:rsidRPr="00681F0D">
        <w:rPr>
          <w:rFonts w:ascii="Arial" w:hAnsi="Arial" w:cs="Arial"/>
          <w:sz w:val="18"/>
          <w:szCs w:val="18"/>
          <w:lang w:val="ru-RU"/>
        </w:rPr>
        <w:t>е</w:t>
      </w:r>
      <w:r w:rsidRPr="00681F0D">
        <w:rPr>
          <w:rFonts w:ascii="Arial" w:hAnsi="Arial" w:cs="Arial"/>
          <w:sz w:val="18"/>
          <w:szCs w:val="18"/>
          <w:lang w:val="ru-RU"/>
        </w:rPr>
        <w:t>ние топки определены, то монтаж делают снизу вверх как</w:t>
      </w:r>
      <w:r w:rsidR="001558D3">
        <w:rPr>
          <w:rFonts w:ascii="Arial" w:hAnsi="Arial" w:cs="Arial"/>
          <w:sz w:val="18"/>
          <w:szCs w:val="18"/>
          <w:lang w:val="ru-RU"/>
        </w:rPr>
        <w:t xml:space="preserve"> указано на рисунке </w:t>
      </w:r>
      <w:proofErr w:type="gramStart"/>
      <w:r w:rsidR="001558D3">
        <w:rPr>
          <w:rFonts w:ascii="Arial" w:hAnsi="Arial" w:cs="Arial"/>
          <w:sz w:val="18"/>
          <w:szCs w:val="18"/>
          <w:lang w:val="ru-RU"/>
        </w:rPr>
        <w:t>в</w:t>
      </w:r>
      <w:proofErr w:type="gramEnd"/>
      <w:r w:rsidRPr="00681F0D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681F0D">
        <w:rPr>
          <w:rFonts w:ascii="Arial" w:hAnsi="Arial" w:cs="Arial"/>
          <w:sz w:val="18"/>
          <w:szCs w:val="18"/>
          <w:lang w:val="ru-RU"/>
        </w:rPr>
        <w:t>следующей</w:t>
      </w:r>
      <w:proofErr w:type="gramEnd"/>
      <w:r w:rsidRPr="00681F0D">
        <w:rPr>
          <w:rFonts w:ascii="Arial" w:hAnsi="Arial" w:cs="Arial"/>
          <w:sz w:val="18"/>
          <w:szCs w:val="18"/>
          <w:lang w:val="ru-RU"/>
        </w:rPr>
        <w:t xml:space="preserve"> очередью</w:t>
      </w:r>
      <w:r w:rsidR="00976A74" w:rsidRPr="00681F0D">
        <w:rPr>
          <w:rFonts w:ascii="Arial" w:hAnsi="Arial" w:cs="Arial"/>
          <w:sz w:val="18"/>
          <w:szCs w:val="18"/>
          <w:lang w:val="ru-RU"/>
        </w:rPr>
        <w:t xml:space="preserve"> (см. таблицу)</w:t>
      </w:r>
      <w:r w:rsidRPr="00681F0D">
        <w:rPr>
          <w:rFonts w:ascii="Arial" w:hAnsi="Arial" w:cs="Arial"/>
          <w:sz w:val="18"/>
          <w:szCs w:val="18"/>
          <w:lang w:val="ru-RU"/>
        </w:rPr>
        <w:t>:</w:t>
      </w:r>
    </w:p>
    <w:p w:rsidR="0010273A" w:rsidRDefault="0010273A">
      <w:pPr>
        <w:tabs>
          <w:tab w:val="left" w:pos="404"/>
        </w:tabs>
        <w:jc w:val="both"/>
        <w:rPr>
          <w:rFonts w:ascii="Arial" w:hAnsi="Arial"/>
          <w:sz w:val="20"/>
          <w:lang w:val="ru-RU"/>
        </w:rPr>
      </w:pPr>
    </w:p>
    <w:p w:rsidR="00567C52" w:rsidRPr="00976A74" w:rsidRDefault="0010273A">
      <w:pPr>
        <w:tabs>
          <w:tab w:val="left" w:pos="404"/>
        </w:tabs>
        <w:jc w:val="both"/>
        <w:rPr>
          <w:rFonts w:ascii="Arial" w:hAnsi="Arial"/>
          <w:b/>
          <w:sz w:val="20"/>
          <w:lang w:val="ru-RU"/>
        </w:rPr>
      </w:pPr>
      <w:r w:rsidRPr="0010273A">
        <w:rPr>
          <w:rFonts w:ascii="Arial" w:hAnsi="Arial"/>
          <w:b/>
          <w:sz w:val="20"/>
          <w:lang w:val="ru-RU"/>
        </w:rPr>
        <w:t>Внимание</w:t>
      </w:r>
      <w:r w:rsidR="00567C52" w:rsidRPr="00976A74">
        <w:rPr>
          <w:rFonts w:ascii="Arial" w:hAnsi="Arial"/>
          <w:b/>
          <w:sz w:val="20"/>
          <w:lang w:val="ru-RU"/>
        </w:rPr>
        <w:t>!</w:t>
      </w:r>
      <w:r w:rsidR="00976A74" w:rsidRPr="00976A74">
        <w:rPr>
          <w:rFonts w:ascii="Arial" w:hAnsi="Arial"/>
          <w:b/>
          <w:sz w:val="20"/>
          <w:lang w:val="ru-RU"/>
        </w:rPr>
        <w:t xml:space="preserve"> </w:t>
      </w:r>
      <w:r w:rsidR="00976A74">
        <w:rPr>
          <w:rFonts w:ascii="Arial" w:hAnsi="Arial"/>
          <w:b/>
          <w:sz w:val="20"/>
          <w:lang w:val="ru-RU"/>
        </w:rPr>
        <w:t>П</w:t>
      </w:r>
      <w:r w:rsidR="00976A74" w:rsidRPr="00976A74">
        <w:rPr>
          <w:rFonts w:ascii="Arial" w:hAnsi="Arial" w:hint="eastAsia"/>
          <w:b/>
          <w:sz w:val="20"/>
          <w:lang w:val="ru-RU"/>
        </w:rPr>
        <w:t>одгонку</w:t>
      </w:r>
      <w:r w:rsidR="00976A74" w:rsidRPr="00976A74">
        <w:rPr>
          <w:rFonts w:ascii="Arial" w:hAnsi="Arial"/>
          <w:b/>
          <w:sz w:val="20"/>
          <w:lang w:val="ru-RU"/>
        </w:rPr>
        <w:t xml:space="preserve"> </w:t>
      </w:r>
      <w:r w:rsidR="00976A74" w:rsidRPr="00976A74">
        <w:rPr>
          <w:rFonts w:ascii="Arial" w:hAnsi="Arial" w:hint="eastAsia"/>
          <w:b/>
          <w:sz w:val="20"/>
          <w:lang w:val="ru-RU"/>
        </w:rPr>
        <w:t>кирпичей</w:t>
      </w:r>
      <w:r w:rsidR="00976A74" w:rsidRPr="00976A74">
        <w:rPr>
          <w:rFonts w:ascii="Arial" w:hAnsi="Arial"/>
          <w:b/>
          <w:sz w:val="20"/>
          <w:lang w:val="ru-RU"/>
        </w:rPr>
        <w:t xml:space="preserve"> </w:t>
      </w:r>
      <w:r w:rsidR="00976A74" w:rsidRPr="00976A74">
        <w:rPr>
          <w:rFonts w:ascii="Arial" w:hAnsi="Arial" w:hint="eastAsia"/>
          <w:b/>
          <w:sz w:val="20"/>
          <w:lang w:val="ru-RU"/>
        </w:rPr>
        <w:t>производят</w:t>
      </w:r>
      <w:r w:rsidR="00976A74" w:rsidRPr="00976A74">
        <w:rPr>
          <w:rFonts w:ascii="Arial" w:hAnsi="Arial"/>
          <w:b/>
          <w:sz w:val="20"/>
          <w:lang w:val="ru-RU"/>
        </w:rPr>
        <w:t xml:space="preserve"> </w:t>
      </w:r>
      <w:r w:rsidR="00976A74" w:rsidRPr="00976A74">
        <w:rPr>
          <w:rFonts w:ascii="Arial" w:hAnsi="Arial" w:hint="eastAsia"/>
          <w:b/>
          <w:sz w:val="20"/>
          <w:lang w:val="ru-RU"/>
        </w:rPr>
        <w:t>на</w:t>
      </w:r>
      <w:r w:rsidR="00976A74" w:rsidRPr="00976A74">
        <w:rPr>
          <w:rFonts w:ascii="Arial" w:hAnsi="Arial"/>
          <w:b/>
          <w:sz w:val="20"/>
          <w:lang w:val="ru-RU"/>
        </w:rPr>
        <w:t xml:space="preserve"> </w:t>
      </w:r>
      <w:r w:rsidR="00976A74" w:rsidRPr="00976A74">
        <w:rPr>
          <w:rFonts w:ascii="Arial" w:hAnsi="Arial" w:hint="eastAsia"/>
          <w:b/>
          <w:sz w:val="20"/>
          <w:lang w:val="ru-RU"/>
        </w:rPr>
        <w:t>месте</w:t>
      </w:r>
      <w:r w:rsidR="00976A74" w:rsidRPr="00976A74">
        <w:rPr>
          <w:rFonts w:ascii="Arial" w:hAnsi="Arial"/>
          <w:b/>
          <w:sz w:val="20"/>
          <w:lang w:val="ru-RU"/>
        </w:rPr>
        <w:t xml:space="preserve"> </w:t>
      </w:r>
      <w:r w:rsidR="00976A74" w:rsidRPr="00976A74">
        <w:rPr>
          <w:rFonts w:ascii="Arial" w:hAnsi="Arial" w:hint="eastAsia"/>
          <w:b/>
          <w:sz w:val="20"/>
          <w:lang w:val="ru-RU"/>
        </w:rPr>
        <w:t>монтажа</w:t>
      </w:r>
      <w:r w:rsidR="00567C52" w:rsidRPr="00976A74">
        <w:rPr>
          <w:rFonts w:ascii="Arial" w:hAnsi="Arial"/>
          <w:b/>
          <w:sz w:val="20"/>
          <w:lang w:val="ru-RU"/>
        </w:rPr>
        <w:t>!</w:t>
      </w:r>
    </w:p>
    <w:p w:rsidR="00686556" w:rsidRPr="00681F0D" w:rsidRDefault="00BD0FCE">
      <w:pPr>
        <w:tabs>
          <w:tab w:val="left" w:pos="404"/>
        </w:tabs>
        <w:jc w:val="both"/>
        <w:rPr>
          <w:rFonts w:ascii="Arial" w:hAnsi="Arial"/>
          <w:sz w:val="18"/>
          <w:szCs w:val="18"/>
          <w:lang w:val="ru-RU"/>
        </w:rPr>
      </w:pPr>
      <w:r w:rsidRPr="00681F0D">
        <w:rPr>
          <w:rFonts w:ascii="Arial" w:hAnsi="Arial"/>
          <w:noProof/>
          <w:snapToGrid/>
          <w:sz w:val="18"/>
          <w:szCs w:val="18"/>
          <w:lang w:val="ru-RU" w:eastAsia="ru-RU"/>
        </w:rPr>
        <w:lastRenderedPageBreak/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-384175</wp:posOffset>
            </wp:positionH>
            <wp:positionV relativeFrom="paragraph">
              <wp:posOffset>133985</wp:posOffset>
            </wp:positionV>
            <wp:extent cx="6734810" cy="6057265"/>
            <wp:effectExtent l="19050" t="0" r="8890" b="0"/>
            <wp:wrapTopAndBottom/>
            <wp:docPr id="3" name="Kuva 3" descr="AK 68 kokoamin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 68 kokoaminen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605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A74" w:rsidRPr="00681F0D">
        <w:rPr>
          <w:rFonts w:asciiTheme="minorHAnsi" w:hAnsiTheme="minorHAnsi"/>
          <w:sz w:val="18"/>
          <w:szCs w:val="18"/>
          <w:lang w:val="ru-RU"/>
        </w:rPr>
        <w:t>К</w:t>
      </w:r>
      <w:r w:rsidR="00976A74" w:rsidRPr="00681F0D">
        <w:rPr>
          <w:rFonts w:ascii="Arial" w:hAnsi="Arial" w:hint="eastAsia"/>
          <w:sz w:val="18"/>
          <w:szCs w:val="18"/>
          <w:lang w:val="ru-RU"/>
        </w:rPr>
        <w:t>ирпичную</w:t>
      </w:r>
      <w:r w:rsidR="00976A74" w:rsidRPr="00681F0D">
        <w:rPr>
          <w:rFonts w:ascii="Arial" w:hAnsi="Arial"/>
          <w:sz w:val="18"/>
          <w:szCs w:val="18"/>
          <w:lang w:val="ru-RU"/>
        </w:rPr>
        <w:t xml:space="preserve"> </w:t>
      </w:r>
      <w:r w:rsidR="00976A74" w:rsidRPr="00681F0D">
        <w:rPr>
          <w:rFonts w:ascii="Arial" w:hAnsi="Arial" w:hint="eastAsia"/>
          <w:sz w:val="18"/>
          <w:szCs w:val="18"/>
          <w:lang w:val="ru-RU"/>
        </w:rPr>
        <w:t>кладку</w:t>
      </w:r>
      <w:r w:rsidR="00976A74" w:rsidRPr="00681F0D">
        <w:rPr>
          <w:rFonts w:ascii="Arial" w:hAnsi="Arial"/>
          <w:sz w:val="18"/>
          <w:szCs w:val="18"/>
          <w:lang w:val="ru-RU"/>
        </w:rPr>
        <w:t xml:space="preserve"> </w:t>
      </w:r>
      <w:r w:rsidR="00976A74" w:rsidRPr="00681F0D">
        <w:rPr>
          <w:rFonts w:ascii="Arial" w:hAnsi="Arial" w:hint="eastAsia"/>
          <w:sz w:val="18"/>
          <w:szCs w:val="18"/>
          <w:lang w:val="ru-RU"/>
        </w:rPr>
        <w:t>производят</w:t>
      </w:r>
      <w:r w:rsidR="00976A74" w:rsidRPr="00681F0D">
        <w:rPr>
          <w:rFonts w:ascii="Arial" w:hAnsi="Arial"/>
          <w:sz w:val="18"/>
          <w:szCs w:val="18"/>
          <w:lang w:val="ru-RU"/>
        </w:rPr>
        <w:t xml:space="preserve"> </w:t>
      </w:r>
      <w:r w:rsidR="00976A74" w:rsidRPr="00681F0D">
        <w:rPr>
          <w:rFonts w:ascii="Arial" w:hAnsi="Arial" w:hint="eastAsia"/>
          <w:sz w:val="18"/>
          <w:szCs w:val="18"/>
          <w:lang w:val="ru-RU"/>
        </w:rPr>
        <w:t>следующим</w:t>
      </w:r>
      <w:r w:rsidR="00976A74" w:rsidRPr="00681F0D">
        <w:rPr>
          <w:rFonts w:ascii="Arial" w:hAnsi="Arial"/>
          <w:sz w:val="18"/>
          <w:szCs w:val="18"/>
          <w:lang w:val="ru-RU"/>
        </w:rPr>
        <w:t xml:space="preserve"> </w:t>
      </w:r>
      <w:r w:rsidR="00976A74" w:rsidRPr="00681F0D">
        <w:rPr>
          <w:rFonts w:ascii="Arial" w:hAnsi="Arial" w:hint="eastAsia"/>
          <w:sz w:val="18"/>
          <w:szCs w:val="18"/>
          <w:lang w:val="ru-RU"/>
        </w:rPr>
        <w:t>образом</w:t>
      </w:r>
      <w:r w:rsidR="00686556" w:rsidRPr="00681F0D">
        <w:rPr>
          <w:rFonts w:ascii="Arial" w:hAnsi="Arial"/>
          <w:sz w:val="18"/>
          <w:szCs w:val="18"/>
          <w:lang w:val="ru-RU"/>
        </w:rPr>
        <w:t>:</w:t>
      </w:r>
    </w:p>
    <w:p w:rsidR="00686556" w:rsidRPr="00976A74" w:rsidRDefault="00686556">
      <w:pPr>
        <w:tabs>
          <w:tab w:val="left" w:pos="404"/>
        </w:tabs>
        <w:jc w:val="both"/>
        <w:rPr>
          <w:rFonts w:ascii="Arial" w:hAnsi="Arial"/>
          <w:sz w:val="20"/>
          <w:lang w:val="ru-RU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30"/>
        <w:gridCol w:w="2330"/>
      </w:tblGrid>
      <w:tr w:rsidR="00686556">
        <w:tc>
          <w:tcPr>
            <w:tcW w:w="2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976A74" w:rsidRDefault="00976A74">
            <w:pPr>
              <w:tabs>
                <w:tab w:val="left" w:pos="404"/>
              </w:tabs>
              <w:spacing w:after="58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>Ряд</w:t>
            </w:r>
          </w:p>
        </w:tc>
        <w:tc>
          <w:tcPr>
            <w:tcW w:w="2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976A74" w:rsidRDefault="00976A74">
            <w:pPr>
              <w:tabs>
                <w:tab w:val="left" w:pos="404"/>
              </w:tabs>
              <w:spacing w:after="58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>Кирпич</w:t>
            </w:r>
          </w:p>
        </w:tc>
      </w:tr>
      <w:tr w:rsidR="00686556">
        <w:tc>
          <w:tcPr>
            <w:tcW w:w="2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b/>
                <w:sz w:val="20"/>
                <w:lang w:val="fi-FI"/>
              </w:rPr>
            </w:pPr>
          </w:p>
          <w:p w:rsidR="00686556" w:rsidRDefault="00686556">
            <w:pPr>
              <w:tabs>
                <w:tab w:val="left" w:pos="404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1.</w:t>
            </w:r>
          </w:p>
        </w:tc>
        <w:tc>
          <w:tcPr>
            <w:tcW w:w="2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Default="00686556">
            <w:pPr>
              <w:tabs>
                <w:tab w:val="left" w:pos="404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65*110*230</w:t>
            </w:r>
          </w:p>
        </w:tc>
      </w:tr>
      <w:tr w:rsidR="00686556">
        <w:tc>
          <w:tcPr>
            <w:tcW w:w="2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Default="00686556">
            <w:pPr>
              <w:tabs>
                <w:tab w:val="left" w:pos="404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2.-3.</w:t>
            </w:r>
          </w:p>
        </w:tc>
        <w:tc>
          <w:tcPr>
            <w:tcW w:w="2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Default="00686556">
            <w:pPr>
              <w:tabs>
                <w:tab w:val="left" w:pos="404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25*110*230</w:t>
            </w:r>
          </w:p>
        </w:tc>
      </w:tr>
      <w:tr w:rsidR="00686556">
        <w:tc>
          <w:tcPr>
            <w:tcW w:w="2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Default="00686556">
            <w:pPr>
              <w:tabs>
                <w:tab w:val="left" w:pos="404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4.-7.</w:t>
            </w:r>
          </w:p>
        </w:tc>
        <w:tc>
          <w:tcPr>
            <w:tcW w:w="2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Default="00686556">
            <w:pPr>
              <w:tabs>
                <w:tab w:val="left" w:pos="404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65*110*230</w:t>
            </w:r>
          </w:p>
        </w:tc>
      </w:tr>
      <w:tr w:rsidR="00686556">
        <w:tc>
          <w:tcPr>
            <w:tcW w:w="2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Default="00686556">
            <w:pPr>
              <w:tabs>
                <w:tab w:val="left" w:pos="404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8.</w:t>
            </w:r>
          </w:p>
        </w:tc>
        <w:tc>
          <w:tcPr>
            <w:tcW w:w="2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Default="00686556">
            <w:pPr>
              <w:tabs>
                <w:tab w:val="left" w:pos="404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65*65*110</w:t>
            </w:r>
          </w:p>
        </w:tc>
      </w:tr>
      <w:tr w:rsidR="00686556">
        <w:tc>
          <w:tcPr>
            <w:tcW w:w="2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Default="00686556">
            <w:pPr>
              <w:tabs>
                <w:tab w:val="left" w:pos="404"/>
              </w:tabs>
              <w:spacing w:after="58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9.</w:t>
            </w:r>
          </w:p>
        </w:tc>
        <w:tc>
          <w:tcPr>
            <w:tcW w:w="2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976A74" w:rsidRDefault="00976A74">
            <w:pPr>
              <w:tabs>
                <w:tab w:val="left" w:pos="404"/>
              </w:tabs>
              <w:spacing w:after="58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Элемент горла</w:t>
            </w:r>
          </w:p>
        </w:tc>
      </w:tr>
    </w:tbl>
    <w:p w:rsidR="00686556" w:rsidRDefault="00686556">
      <w:pPr>
        <w:tabs>
          <w:tab w:val="left" w:pos="404"/>
        </w:tabs>
        <w:jc w:val="both"/>
        <w:rPr>
          <w:rFonts w:ascii="Arial" w:hAnsi="Arial"/>
          <w:sz w:val="20"/>
          <w:lang w:val="fi-FI"/>
        </w:rPr>
      </w:pPr>
    </w:p>
    <w:p w:rsidR="00B96078" w:rsidRPr="00B96078" w:rsidRDefault="00C62BFF" w:rsidP="00B96078">
      <w:pPr>
        <w:rPr>
          <w:rFonts w:ascii="Arial" w:hAnsi="Arial" w:cs="Arial"/>
          <w:lang w:val="ru-RU"/>
        </w:rPr>
      </w:pPr>
      <w:r>
        <w:rPr>
          <w:rFonts w:ascii="Arial" w:hAnsi="Arial"/>
          <w:b/>
          <w:sz w:val="20"/>
          <w:lang w:val="ru-RU"/>
        </w:rPr>
        <w:t>ВНИМАНИЕ</w:t>
      </w:r>
      <w:r w:rsidR="00C415AA" w:rsidRPr="00EC1C49">
        <w:rPr>
          <w:rFonts w:ascii="Arial" w:hAnsi="Arial"/>
          <w:b/>
          <w:sz w:val="20"/>
          <w:lang w:val="ru-RU"/>
        </w:rPr>
        <w:t>!</w:t>
      </w:r>
      <w:r w:rsidR="00C415AA" w:rsidRPr="00EC1C49">
        <w:rPr>
          <w:rFonts w:ascii="Arial" w:hAnsi="Arial"/>
          <w:sz w:val="20"/>
          <w:lang w:val="ru-RU"/>
        </w:rPr>
        <w:t xml:space="preserve"> </w:t>
      </w:r>
      <w:r w:rsidR="00B96078" w:rsidRPr="00B96078">
        <w:rPr>
          <w:rFonts w:ascii="Arial" w:hAnsi="Arial" w:cs="Arial"/>
          <w:sz w:val="18"/>
          <w:szCs w:val="18"/>
          <w:lang w:val="ru-RU"/>
        </w:rPr>
        <w:t>Для  кладки зольной топки и топки огня надо использовать огнеупорный раствор, швы должны быть тонкими. (Нижний ряд к полу кладут без раств</w:t>
      </w:r>
      <w:r w:rsidR="00B96078" w:rsidRPr="00B96078">
        <w:rPr>
          <w:rFonts w:ascii="Arial" w:hAnsi="Arial" w:cs="Arial"/>
          <w:sz w:val="18"/>
          <w:szCs w:val="18"/>
          <w:lang w:val="ru-RU"/>
        </w:rPr>
        <w:t>о</w:t>
      </w:r>
      <w:r w:rsidR="00B96078" w:rsidRPr="00B96078">
        <w:rPr>
          <w:rFonts w:ascii="Arial" w:hAnsi="Arial" w:cs="Arial"/>
          <w:sz w:val="18"/>
          <w:szCs w:val="18"/>
          <w:lang w:val="ru-RU"/>
        </w:rPr>
        <w:t>ра). После колосников поставят листовое железо. Кирпичи 8-</w:t>
      </w:r>
      <w:r w:rsidR="001558D3">
        <w:rPr>
          <w:rFonts w:ascii="Arial" w:hAnsi="Arial" w:cs="Arial"/>
          <w:sz w:val="18"/>
          <w:szCs w:val="18"/>
          <w:lang w:val="ru-RU"/>
        </w:rPr>
        <w:t>го ряда подгоняют для образова</w:t>
      </w:r>
      <w:r w:rsidR="00B96078" w:rsidRPr="00B96078">
        <w:rPr>
          <w:rFonts w:ascii="Arial" w:hAnsi="Arial" w:cs="Arial"/>
          <w:sz w:val="18"/>
          <w:szCs w:val="18"/>
          <w:lang w:val="ru-RU"/>
        </w:rPr>
        <w:t>ния отве</w:t>
      </w:r>
      <w:r w:rsidR="00B96078" w:rsidRPr="00B96078">
        <w:rPr>
          <w:rFonts w:ascii="Arial" w:hAnsi="Arial" w:cs="Arial"/>
          <w:sz w:val="18"/>
          <w:szCs w:val="18"/>
          <w:lang w:val="ru-RU"/>
        </w:rPr>
        <w:t>р</w:t>
      </w:r>
      <w:r w:rsidR="00B96078" w:rsidRPr="00B96078">
        <w:rPr>
          <w:rFonts w:ascii="Arial" w:hAnsi="Arial" w:cs="Arial"/>
          <w:sz w:val="18"/>
          <w:szCs w:val="18"/>
          <w:lang w:val="ru-RU"/>
        </w:rPr>
        <w:t xml:space="preserve">стия для  </w:t>
      </w:r>
      <w:r w:rsidR="00B96078">
        <w:rPr>
          <w:rFonts w:ascii="Arial" w:hAnsi="Arial" w:cs="Arial"/>
          <w:sz w:val="18"/>
          <w:szCs w:val="18"/>
          <w:lang w:val="ru-RU"/>
        </w:rPr>
        <w:t>вторич</w:t>
      </w:r>
      <w:r w:rsidR="00B96078" w:rsidRPr="00B96078">
        <w:rPr>
          <w:rFonts w:ascii="Arial" w:hAnsi="Arial" w:cs="Arial"/>
          <w:sz w:val="18"/>
          <w:szCs w:val="18"/>
          <w:lang w:val="ru-RU"/>
        </w:rPr>
        <w:t>ного воздуха. Проверяют верхнюю плоскость ряда и корректируют при необходимости.</w:t>
      </w:r>
    </w:p>
    <w:p w:rsidR="001558D3" w:rsidRDefault="001558D3">
      <w:pPr>
        <w:tabs>
          <w:tab w:val="left" w:pos="404"/>
        </w:tabs>
        <w:jc w:val="both"/>
        <w:rPr>
          <w:rFonts w:ascii="Arial" w:hAnsi="Arial"/>
          <w:sz w:val="16"/>
          <w:szCs w:val="16"/>
          <w:lang w:val="ru-RU"/>
        </w:rPr>
      </w:pPr>
    </w:p>
    <w:p w:rsidR="001558D3" w:rsidRDefault="001558D3">
      <w:pPr>
        <w:tabs>
          <w:tab w:val="left" w:pos="404"/>
        </w:tabs>
        <w:jc w:val="both"/>
        <w:rPr>
          <w:rFonts w:ascii="Arial" w:hAnsi="Arial"/>
          <w:sz w:val="16"/>
          <w:szCs w:val="16"/>
          <w:lang w:val="ru-RU"/>
        </w:rPr>
      </w:pPr>
    </w:p>
    <w:p w:rsidR="001558D3" w:rsidRDefault="001558D3">
      <w:pPr>
        <w:tabs>
          <w:tab w:val="left" w:pos="404"/>
        </w:tabs>
        <w:jc w:val="both"/>
        <w:rPr>
          <w:rFonts w:ascii="Arial" w:hAnsi="Arial"/>
          <w:sz w:val="16"/>
          <w:szCs w:val="16"/>
          <w:lang w:val="et-EE"/>
        </w:rPr>
      </w:pPr>
      <w:r w:rsidRPr="001558D3">
        <w:rPr>
          <w:rFonts w:ascii="Arial" w:hAnsi="Arial"/>
          <w:sz w:val="16"/>
          <w:szCs w:val="16"/>
          <w:lang w:val="et-EE"/>
        </w:rPr>
        <w:t>Otsarauta</w:t>
      </w:r>
      <w:r>
        <w:rPr>
          <w:rFonts w:ascii="Arial" w:hAnsi="Arial"/>
          <w:sz w:val="16"/>
          <w:szCs w:val="16"/>
          <w:lang w:val="et-EE"/>
        </w:rPr>
        <w:t xml:space="preserve"> - листовое железо,</w:t>
      </w:r>
    </w:p>
    <w:p w:rsidR="001558D3" w:rsidRDefault="001558D3">
      <w:pPr>
        <w:tabs>
          <w:tab w:val="left" w:pos="404"/>
        </w:tabs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et-EE"/>
        </w:rPr>
        <w:t xml:space="preserve">Tiilenkannatin – крепёж </w:t>
      </w:r>
      <w:r>
        <w:rPr>
          <w:rFonts w:ascii="Arial" w:hAnsi="Arial"/>
          <w:sz w:val="16"/>
          <w:szCs w:val="16"/>
          <w:lang w:val="ru-RU"/>
        </w:rPr>
        <w:t>кирпича,</w:t>
      </w:r>
    </w:p>
    <w:p w:rsidR="001558D3" w:rsidRPr="001558D3" w:rsidRDefault="001558D3">
      <w:pPr>
        <w:tabs>
          <w:tab w:val="left" w:pos="404"/>
        </w:tabs>
        <w:jc w:val="both"/>
        <w:rPr>
          <w:rFonts w:ascii="Arial" w:hAnsi="Arial"/>
          <w:sz w:val="16"/>
          <w:szCs w:val="16"/>
          <w:lang w:val="fi-FI"/>
        </w:rPr>
      </w:pPr>
      <w:r>
        <w:rPr>
          <w:rFonts w:ascii="Arial" w:hAnsi="Arial"/>
          <w:sz w:val="16"/>
          <w:szCs w:val="16"/>
          <w:lang w:val="et-EE"/>
        </w:rPr>
        <w:t xml:space="preserve">Lisättävä tiilikerros – добавляемый </w:t>
      </w:r>
      <w:r>
        <w:rPr>
          <w:rFonts w:ascii="Arial" w:hAnsi="Arial"/>
          <w:sz w:val="16"/>
          <w:szCs w:val="16"/>
          <w:lang w:val="ru-RU"/>
        </w:rPr>
        <w:t>ряд</w:t>
      </w:r>
      <w:r w:rsidRPr="001558D3">
        <w:rPr>
          <w:rFonts w:ascii="Arial" w:hAnsi="Arial"/>
          <w:sz w:val="16"/>
          <w:szCs w:val="16"/>
          <w:lang w:val="fi-FI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кирпича</w:t>
      </w:r>
      <w:r w:rsidRPr="001558D3">
        <w:rPr>
          <w:rFonts w:ascii="Arial" w:hAnsi="Arial"/>
          <w:sz w:val="16"/>
          <w:szCs w:val="16"/>
          <w:lang w:val="fi-FI"/>
        </w:rPr>
        <w:t>,</w:t>
      </w:r>
    </w:p>
    <w:p w:rsidR="00686556" w:rsidRPr="001558D3" w:rsidRDefault="001558D3">
      <w:pPr>
        <w:tabs>
          <w:tab w:val="left" w:pos="404"/>
        </w:tabs>
        <w:jc w:val="both"/>
        <w:rPr>
          <w:rFonts w:ascii="Arial" w:hAnsi="Arial"/>
          <w:sz w:val="16"/>
          <w:szCs w:val="16"/>
          <w:lang w:val="fi-FI"/>
        </w:rPr>
      </w:pPr>
      <w:r>
        <w:rPr>
          <w:rFonts w:ascii="Arial" w:hAnsi="Arial"/>
          <w:sz w:val="16"/>
          <w:szCs w:val="16"/>
          <w:lang w:val="et-EE"/>
        </w:rPr>
        <w:t xml:space="preserve">Edellisistä kerroksista näkyvät tiilet – кирпичи </w:t>
      </w:r>
      <w:r>
        <w:rPr>
          <w:rFonts w:ascii="Arial" w:hAnsi="Arial"/>
          <w:sz w:val="16"/>
          <w:szCs w:val="16"/>
          <w:lang w:val="ru-RU"/>
        </w:rPr>
        <w:t>предыдущего</w:t>
      </w:r>
      <w:r w:rsidRPr="001558D3">
        <w:rPr>
          <w:rFonts w:ascii="Arial" w:hAnsi="Arial"/>
          <w:sz w:val="16"/>
          <w:szCs w:val="16"/>
          <w:lang w:val="fi-FI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ряда</w:t>
      </w:r>
      <w:r w:rsidR="00686556" w:rsidRPr="001558D3">
        <w:rPr>
          <w:rFonts w:ascii="Arial" w:hAnsi="Arial"/>
          <w:sz w:val="16"/>
          <w:szCs w:val="16"/>
          <w:lang w:val="fi-FI"/>
        </w:rPr>
        <w:br w:type="page"/>
      </w:r>
    </w:p>
    <w:p w:rsidR="00686556" w:rsidRPr="001558D3" w:rsidRDefault="00686556">
      <w:pPr>
        <w:tabs>
          <w:tab w:val="left" w:pos="404"/>
        </w:tabs>
        <w:jc w:val="both"/>
        <w:rPr>
          <w:rFonts w:ascii="Arial" w:hAnsi="Arial"/>
          <w:sz w:val="20"/>
          <w:lang w:val="fi-FI"/>
        </w:rPr>
      </w:pPr>
    </w:p>
    <w:p w:rsidR="00686556" w:rsidRPr="009E01F5" w:rsidRDefault="00AA4700" w:rsidP="009E01F5">
      <w:pPr>
        <w:tabs>
          <w:tab w:val="left" w:pos="460"/>
        </w:tabs>
        <w:jc w:val="both"/>
        <w:rPr>
          <w:rFonts w:ascii="Arial" w:hAnsi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Когда </w:t>
      </w:r>
      <w:proofErr w:type="gramStart"/>
      <w:r>
        <w:rPr>
          <w:rFonts w:ascii="Arial" w:hAnsi="Arial" w:cs="Arial"/>
          <w:sz w:val="18"/>
          <w:szCs w:val="18"/>
          <w:lang w:val="ru-RU"/>
        </w:rPr>
        <w:t>верхняя</w:t>
      </w:r>
      <w:proofErr w:type="gramEnd"/>
      <w:r>
        <w:rPr>
          <w:rFonts w:ascii="Arial" w:hAnsi="Arial" w:cs="Arial"/>
          <w:sz w:val="18"/>
          <w:szCs w:val="18"/>
          <w:lang w:val="ru-RU"/>
        </w:rPr>
        <w:t xml:space="preserve"> чась</w:t>
      </w:r>
      <w:r w:rsidR="009E01F5" w:rsidRPr="00677AD7">
        <w:rPr>
          <w:rFonts w:ascii="Arial" w:hAnsi="Arial" w:cs="Arial"/>
          <w:sz w:val="18"/>
          <w:szCs w:val="18"/>
          <w:lang w:val="ru-RU"/>
        </w:rPr>
        <w:t xml:space="preserve"> корпус</w:t>
      </w:r>
      <w:r>
        <w:rPr>
          <w:rFonts w:ascii="Arial" w:hAnsi="Arial" w:cs="Arial"/>
          <w:sz w:val="18"/>
          <w:szCs w:val="18"/>
          <w:lang w:val="ru-RU"/>
        </w:rPr>
        <w:t>а</w:t>
      </w:r>
      <w:r w:rsidR="009E01F5" w:rsidRPr="00677AD7">
        <w:rPr>
          <w:rFonts w:ascii="Arial" w:hAnsi="Arial" w:cs="Arial"/>
          <w:sz w:val="18"/>
          <w:szCs w:val="18"/>
          <w:lang w:val="ru-RU"/>
        </w:rPr>
        <w:t xml:space="preserve"> на месте, то в это же вр</w:t>
      </w:r>
      <w:r w:rsidR="009E01F5" w:rsidRPr="00677AD7">
        <w:rPr>
          <w:rFonts w:ascii="Arial" w:hAnsi="Arial" w:cs="Arial"/>
          <w:sz w:val="18"/>
          <w:szCs w:val="18"/>
          <w:lang w:val="ru-RU"/>
        </w:rPr>
        <w:t>е</w:t>
      </w:r>
      <w:r w:rsidR="009E01F5" w:rsidRPr="00677AD7">
        <w:rPr>
          <w:rFonts w:ascii="Arial" w:hAnsi="Arial" w:cs="Arial"/>
          <w:sz w:val="18"/>
          <w:szCs w:val="18"/>
          <w:lang w:val="ru-RU"/>
        </w:rPr>
        <w:t>мя заполняется место камней с кирпичами, чтоб ки</w:t>
      </w:r>
      <w:r w:rsidR="009E01F5" w:rsidRPr="00677AD7">
        <w:rPr>
          <w:rFonts w:ascii="Arial" w:hAnsi="Arial" w:cs="Arial"/>
          <w:sz w:val="18"/>
          <w:szCs w:val="18"/>
          <w:lang w:val="ru-RU"/>
        </w:rPr>
        <w:t>р</w:t>
      </w:r>
      <w:r w:rsidR="009E01F5" w:rsidRPr="00677AD7">
        <w:rPr>
          <w:rFonts w:ascii="Arial" w:hAnsi="Arial" w:cs="Arial"/>
          <w:sz w:val="18"/>
          <w:szCs w:val="18"/>
          <w:lang w:val="ru-RU"/>
        </w:rPr>
        <w:t>пичи стояли на месте.</w:t>
      </w:r>
      <w:r w:rsidR="009E01F5" w:rsidRPr="009E01F5">
        <w:rPr>
          <w:rFonts w:ascii="Arial" w:hAnsi="Arial"/>
          <w:sz w:val="18"/>
          <w:szCs w:val="18"/>
          <w:lang w:val="ru-RU"/>
        </w:rPr>
        <w:t xml:space="preserve"> </w:t>
      </w:r>
      <w:r w:rsidR="009E01F5" w:rsidRPr="00677AD7">
        <w:rPr>
          <w:rFonts w:ascii="Arial" w:hAnsi="Arial"/>
          <w:sz w:val="18"/>
          <w:szCs w:val="18"/>
          <w:lang w:val="ru-RU"/>
        </w:rPr>
        <w:t>В случае если кирпичи не пом</w:t>
      </w:r>
      <w:r w:rsidR="009E01F5" w:rsidRPr="00677AD7">
        <w:rPr>
          <w:rFonts w:ascii="Arial" w:hAnsi="Arial"/>
          <w:sz w:val="18"/>
          <w:szCs w:val="18"/>
          <w:lang w:val="ru-RU"/>
        </w:rPr>
        <w:t>е</w:t>
      </w:r>
      <w:r w:rsidR="009E01F5" w:rsidRPr="00677AD7">
        <w:rPr>
          <w:rFonts w:ascii="Arial" w:hAnsi="Arial"/>
          <w:sz w:val="18"/>
          <w:szCs w:val="18"/>
          <w:lang w:val="ru-RU"/>
        </w:rPr>
        <w:t>стяся ровно, то раздробите кирпич, чтоб слой кирпича был бы плотным.</w:t>
      </w:r>
    </w:p>
    <w:p w:rsidR="00686556" w:rsidRPr="009E01F5" w:rsidRDefault="00686556">
      <w:pPr>
        <w:tabs>
          <w:tab w:val="left" w:pos="404"/>
        </w:tabs>
        <w:jc w:val="both"/>
        <w:rPr>
          <w:rFonts w:ascii="Arial" w:hAnsi="Arial"/>
          <w:sz w:val="20"/>
          <w:lang w:val="ru-RU"/>
        </w:rPr>
      </w:pPr>
    </w:p>
    <w:p w:rsidR="00752534" w:rsidRPr="00677AD7" w:rsidRDefault="00752534" w:rsidP="00752534">
      <w:pPr>
        <w:jc w:val="both"/>
        <w:rPr>
          <w:rFonts w:ascii="Arial" w:hAnsi="Arial" w:cs="Arial"/>
          <w:sz w:val="18"/>
          <w:szCs w:val="18"/>
          <w:lang w:val="ru-RU"/>
        </w:rPr>
      </w:pPr>
      <w:r w:rsidRPr="00677AD7">
        <w:rPr>
          <w:rFonts w:ascii="Arial" w:hAnsi="Arial" w:cs="Arial"/>
          <w:sz w:val="18"/>
          <w:szCs w:val="18"/>
          <w:lang w:val="ru-RU"/>
        </w:rPr>
        <w:t xml:space="preserve">Перед тем как </w:t>
      </w:r>
      <w:r w:rsidR="001558D3">
        <w:rPr>
          <w:rFonts w:ascii="Arial" w:hAnsi="Arial" w:cs="Arial"/>
          <w:sz w:val="18"/>
          <w:szCs w:val="18"/>
          <w:lang w:val="ru-RU"/>
        </w:rPr>
        <w:t>у</w:t>
      </w:r>
      <w:r w:rsidRPr="00677AD7">
        <w:rPr>
          <w:rFonts w:ascii="Arial" w:hAnsi="Arial" w:cs="Arial"/>
          <w:sz w:val="18"/>
          <w:szCs w:val="18"/>
          <w:lang w:val="ru-RU"/>
        </w:rPr>
        <w:t xml:space="preserve">ложить камни в печь их надо помыть от пыли. Большие камни кладут </w:t>
      </w:r>
      <w:proofErr w:type="gramStart"/>
      <w:r w:rsidRPr="00677AD7">
        <w:rPr>
          <w:rFonts w:ascii="Arial" w:hAnsi="Arial" w:cs="Arial"/>
          <w:sz w:val="18"/>
          <w:szCs w:val="18"/>
          <w:lang w:val="ru-RU"/>
        </w:rPr>
        <w:t>самыми</w:t>
      </w:r>
      <w:proofErr w:type="gramEnd"/>
      <w:r w:rsidRPr="00677AD7">
        <w:rPr>
          <w:rFonts w:ascii="Arial" w:hAnsi="Arial" w:cs="Arial"/>
          <w:sz w:val="18"/>
          <w:szCs w:val="18"/>
          <w:lang w:val="ru-RU"/>
        </w:rPr>
        <w:t xml:space="preserve"> нижними и </w:t>
      </w:r>
      <w:r>
        <w:rPr>
          <w:rFonts w:ascii="Arial" w:hAnsi="Arial" w:cs="Arial"/>
          <w:sz w:val="18"/>
          <w:szCs w:val="18"/>
          <w:lang w:val="ru-RU"/>
        </w:rPr>
        <w:t>редко, чтоб огонь дошёл бы до всего</w:t>
      </w:r>
      <w:r w:rsidRPr="0050050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пространства камней</w:t>
      </w:r>
      <w:r w:rsidRPr="00677AD7">
        <w:rPr>
          <w:rFonts w:ascii="Arial" w:hAnsi="Arial" w:cs="Arial"/>
          <w:sz w:val="18"/>
          <w:szCs w:val="18"/>
          <w:lang w:val="ru-RU"/>
        </w:rPr>
        <w:t xml:space="preserve">. Размеры камней </w:t>
      </w:r>
      <w:proofErr w:type="gramStart"/>
      <w:r w:rsidRPr="00677AD7">
        <w:rPr>
          <w:rFonts w:ascii="Arial" w:hAnsi="Arial" w:cs="Arial"/>
          <w:sz w:val="18"/>
          <w:szCs w:val="18"/>
          <w:lang w:val="ru-RU"/>
        </w:rPr>
        <w:t>на верху</w:t>
      </w:r>
      <w:proofErr w:type="gramEnd"/>
      <w:r w:rsidRPr="00677AD7">
        <w:rPr>
          <w:rFonts w:ascii="Arial" w:hAnsi="Arial" w:cs="Arial"/>
          <w:sz w:val="18"/>
          <w:szCs w:val="18"/>
          <w:lang w:val="ru-RU"/>
        </w:rPr>
        <w:t xml:space="preserve"> меньше. Лучше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677AD7">
        <w:rPr>
          <w:rFonts w:ascii="Arial" w:hAnsi="Arial" w:cs="Arial"/>
          <w:sz w:val="18"/>
          <w:szCs w:val="18"/>
          <w:lang w:val="ru-RU"/>
        </w:rPr>
        <w:t xml:space="preserve"> если камней останется больше, чем будет их нехва</w:t>
      </w:r>
      <w:r w:rsidRPr="00677AD7">
        <w:rPr>
          <w:rFonts w:ascii="Arial" w:hAnsi="Arial" w:cs="Arial"/>
          <w:sz w:val="18"/>
          <w:szCs w:val="18"/>
          <w:lang w:val="ru-RU"/>
        </w:rPr>
        <w:t>т</w:t>
      </w:r>
      <w:r w:rsidRPr="00677AD7">
        <w:rPr>
          <w:rFonts w:ascii="Arial" w:hAnsi="Arial" w:cs="Arial"/>
          <w:sz w:val="18"/>
          <w:szCs w:val="18"/>
          <w:lang w:val="ru-RU"/>
        </w:rPr>
        <w:t>ка. Если тяга плохая и  отопление длится слишк</w:t>
      </w:r>
      <w:r>
        <w:rPr>
          <w:rFonts w:ascii="Arial" w:hAnsi="Arial" w:cs="Arial"/>
          <w:sz w:val="18"/>
          <w:szCs w:val="18"/>
          <w:lang w:val="ru-RU"/>
        </w:rPr>
        <w:t xml:space="preserve">ом долго, то </w:t>
      </w:r>
      <w:proofErr w:type="gramStart"/>
      <w:r>
        <w:rPr>
          <w:rFonts w:ascii="Arial" w:hAnsi="Arial" w:cs="Arial"/>
          <w:sz w:val="18"/>
          <w:szCs w:val="18"/>
          <w:lang w:val="ru-RU"/>
        </w:rPr>
        <w:t>проверьте</w:t>
      </w:r>
      <w:proofErr w:type="gramEnd"/>
      <w:r>
        <w:rPr>
          <w:rFonts w:ascii="Arial" w:hAnsi="Arial" w:cs="Arial"/>
          <w:sz w:val="18"/>
          <w:szCs w:val="18"/>
          <w:lang w:val="ru-RU"/>
        </w:rPr>
        <w:t xml:space="preserve"> как расположены</w:t>
      </w:r>
      <w:r w:rsidRPr="00677AD7">
        <w:rPr>
          <w:rFonts w:ascii="Arial" w:hAnsi="Arial" w:cs="Arial"/>
          <w:sz w:val="18"/>
          <w:szCs w:val="18"/>
          <w:lang w:val="ru-RU"/>
        </w:rPr>
        <w:t xml:space="preserve"> камни между собой!</w:t>
      </w:r>
    </w:p>
    <w:p w:rsidR="00686556" w:rsidRPr="00752534" w:rsidRDefault="00686556">
      <w:pPr>
        <w:tabs>
          <w:tab w:val="left" w:pos="404"/>
        </w:tabs>
        <w:jc w:val="both"/>
        <w:rPr>
          <w:rFonts w:ascii="Arial" w:hAnsi="Arial"/>
          <w:sz w:val="20"/>
          <w:lang w:val="ru-RU"/>
        </w:rPr>
      </w:pPr>
    </w:p>
    <w:p w:rsidR="00686556" w:rsidRDefault="00752534">
      <w:pPr>
        <w:tabs>
          <w:tab w:val="left" w:pos="404"/>
        </w:tabs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Поставляемым куском изоляционной шерсти </w:t>
      </w:r>
      <w:r w:rsidRPr="00677AD7">
        <w:rPr>
          <w:rFonts w:ascii="Arial" w:hAnsi="Arial" w:cs="Arial"/>
          <w:sz w:val="18"/>
          <w:szCs w:val="18"/>
          <w:lang w:val="ru-RU"/>
        </w:rPr>
        <w:t>изолир</w:t>
      </w:r>
      <w:r w:rsidRPr="00677AD7">
        <w:rPr>
          <w:rFonts w:ascii="Arial" w:hAnsi="Arial" w:cs="Arial"/>
          <w:sz w:val="18"/>
          <w:szCs w:val="18"/>
          <w:lang w:val="ru-RU"/>
        </w:rPr>
        <w:t>у</w:t>
      </w:r>
      <w:r w:rsidRPr="00677AD7">
        <w:rPr>
          <w:rFonts w:ascii="Arial" w:hAnsi="Arial" w:cs="Arial"/>
          <w:sz w:val="18"/>
          <w:szCs w:val="18"/>
          <w:lang w:val="ru-RU"/>
        </w:rPr>
        <w:t>ют пространство между круглой чугунной крышкой и эмалированной</w:t>
      </w:r>
      <w:r w:rsidRPr="00677AD7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наружной крышкой. С конца куска шерсти</w:t>
      </w:r>
      <w:r w:rsidRPr="00677AD7">
        <w:rPr>
          <w:rFonts w:ascii="Arial" w:hAnsi="Arial" w:cs="Arial"/>
          <w:sz w:val="18"/>
          <w:szCs w:val="18"/>
          <w:lang w:val="ru-RU"/>
        </w:rPr>
        <w:t xml:space="preserve"> можно</w:t>
      </w:r>
      <w:r>
        <w:rPr>
          <w:rFonts w:ascii="Arial" w:hAnsi="Arial" w:cs="Arial"/>
          <w:sz w:val="18"/>
          <w:szCs w:val="18"/>
          <w:lang w:val="ru-RU"/>
        </w:rPr>
        <w:t xml:space="preserve"> отрезат 2-х сентиметровые флигеля</w:t>
      </w:r>
      <w:r w:rsidRPr="00677AD7">
        <w:rPr>
          <w:rFonts w:ascii="Arial" w:hAnsi="Arial" w:cs="Arial"/>
          <w:sz w:val="18"/>
          <w:szCs w:val="18"/>
          <w:lang w:val="ru-RU"/>
        </w:rPr>
        <w:t xml:space="preserve"> для покрытия чугунн</w:t>
      </w:r>
      <w:r>
        <w:rPr>
          <w:rFonts w:ascii="Arial" w:hAnsi="Arial" w:cs="Arial"/>
          <w:sz w:val="18"/>
          <w:szCs w:val="18"/>
          <w:lang w:val="ru-RU"/>
        </w:rPr>
        <w:t>ой крышки. Также уплотняют ше</w:t>
      </w:r>
      <w:r>
        <w:rPr>
          <w:rFonts w:ascii="Arial" w:hAnsi="Arial" w:cs="Arial"/>
          <w:sz w:val="18"/>
          <w:szCs w:val="18"/>
          <w:lang w:val="ru-RU"/>
        </w:rPr>
        <w:t>р</w:t>
      </w:r>
      <w:r>
        <w:rPr>
          <w:rFonts w:ascii="Arial" w:hAnsi="Arial" w:cs="Arial"/>
          <w:sz w:val="18"/>
          <w:szCs w:val="18"/>
          <w:lang w:val="ru-RU"/>
        </w:rPr>
        <w:t>ст</w:t>
      </w:r>
      <w:r w:rsidR="001558D3">
        <w:rPr>
          <w:rFonts w:ascii="Arial" w:hAnsi="Arial" w:cs="Arial"/>
          <w:sz w:val="18"/>
          <w:szCs w:val="18"/>
          <w:lang w:val="ru-RU"/>
        </w:rPr>
        <w:t>ь</w:t>
      </w:r>
      <w:r>
        <w:rPr>
          <w:rFonts w:ascii="Arial" w:hAnsi="Arial" w:cs="Arial"/>
          <w:sz w:val="18"/>
          <w:szCs w:val="18"/>
          <w:lang w:val="ru-RU"/>
        </w:rPr>
        <w:t>ю</w:t>
      </w:r>
      <w:r w:rsidRPr="00677AD7">
        <w:rPr>
          <w:rFonts w:ascii="Arial" w:hAnsi="Arial" w:cs="Arial"/>
          <w:sz w:val="18"/>
          <w:szCs w:val="18"/>
          <w:lang w:val="ru-RU"/>
        </w:rPr>
        <w:t xml:space="preserve"> 1</w:t>
      </w:r>
      <w:r w:rsidR="001558D3">
        <w:rPr>
          <w:rFonts w:ascii="Arial" w:hAnsi="Arial" w:cs="Arial"/>
          <w:sz w:val="18"/>
          <w:szCs w:val="18"/>
          <w:lang w:val="ru-RU"/>
        </w:rPr>
        <w:t>см за</w:t>
      </w:r>
      <w:r>
        <w:rPr>
          <w:rFonts w:ascii="Arial" w:hAnsi="Arial" w:cs="Arial"/>
          <w:sz w:val="18"/>
          <w:szCs w:val="18"/>
          <w:lang w:val="ru-RU"/>
        </w:rPr>
        <w:t>зор  ме</w:t>
      </w:r>
      <w:r w:rsidR="001558D3">
        <w:rPr>
          <w:rFonts w:ascii="Arial" w:hAnsi="Arial" w:cs="Arial"/>
          <w:sz w:val="18"/>
          <w:szCs w:val="18"/>
          <w:lang w:val="ru-RU"/>
        </w:rPr>
        <w:t>жду чугунной крышкой и наружным корпусом</w:t>
      </w:r>
      <w:r w:rsidRPr="00677AD7">
        <w:rPr>
          <w:rFonts w:ascii="Arial" w:hAnsi="Arial" w:cs="Arial"/>
          <w:sz w:val="18"/>
          <w:szCs w:val="18"/>
          <w:lang w:val="ru-RU"/>
        </w:rPr>
        <w:t xml:space="preserve"> печи. Это препятствует возникновению сажи на верхней</w:t>
      </w:r>
      <w:r w:rsidRPr="00B409B1">
        <w:rPr>
          <w:rFonts w:ascii="Arial" w:hAnsi="Arial" w:cs="Arial"/>
          <w:sz w:val="20"/>
          <w:lang w:val="ru-RU"/>
        </w:rPr>
        <w:t xml:space="preserve"> </w:t>
      </w:r>
      <w:r w:rsidRPr="00677AD7">
        <w:rPr>
          <w:rFonts w:ascii="Arial" w:hAnsi="Arial" w:cs="Arial"/>
          <w:sz w:val="18"/>
          <w:szCs w:val="18"/>
          <w:lang w:val="ru-RU"/>
        </w:rPr>
        <w:t>части печи, а та</w:t>
      </w:r>
      <w:r>
        <w:rPr>
          <w:rFonts w:ascii="Arial" w:hAnsi="Arial" w:cs="Arial"/>
          <w:sz w:val="18"/>
          <w:szCs w:val="18"/>
          <w:lang w:val="ru-RU"/>
        </w:rPr>
        <w:t>кже</w:t>
      </w:r>
    </w:p>
    <w:p w:rsidR="0051740F" w:rsidRPr="00752534" w:rsidRDefault="0051740F">
      <w:pPr>
        <w:tabs>
          <w:tab w:val="left" w:pos="404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придерживает и лучше тепло</w:t>
      </w:r>
      <w:r w:rsidRPr="00677AD7">
        <w:rPr>
          <w:rFonts w:ascii="Arial" w:hAnsi="Arial" w:cs="Arial"/>
          <w:sz w:val="18"/>
          <w:szCs w:val="18"/>
          <w:lang w:val="ru-RU"/>
        </w:rPr>
        <w:t xml:space="preserve"> в печи.</w:t>
      </w:r>
    </w:p>
    <w:p w:rsidR="0051740F" w:rsidRDefault="0051740F">
      <w:pPr>
        <w:tabs>
          <w:tab w:val="left" w:pos="404"/>
        </w:tabs>
        <w:jc w:val="both"/>
        <w:rPr>
          <w:rFonts w:ascii="Arial" w:hAnsi="Arial"/>
          <w:sz w:val="18"/>
          <w:szCs w:val="18"/>
          <w:lang w:val="ru-RU"/>
        </w:rPr>
      </w:pPr>
    </w:p>
    <w:p w:rsidR="00686556" w:rsidRPr="0051740F" w:rsidRDefault="00752534">
      <w:pPr>
        <w:tabs>
          <w:tab w:val="left" w:pos="404"/>
        </w:tabs>
        <w:jc w:val="both"/>
        <w:rPr>
          <w:rFonts w:ascii="Arial" w:hAnsi="Arial"/>
          <w:sz w:val="18"/>
          <w:szCs w:val="18"/>
          <w:lang w:val="ru-RU"/>
        </w:rPr>
      </w:pPr>
      <w:r w:rsidRPr="0051740F">
        <w:rPr>
          <w:rFonts w:ascii="Arial" w:hAnsi="Arial"/>
          <w:sz w:val="18"/>
          <w:szCs w:val="18"/>
          <w:lang w:val="ru-RU"/>
        </w:rPr>
        <w:t>В разрез дымохода вставят уплотняющий крепеж</w:t>
      </w:r>
      <w:r w:rsidR="0051740F" w:rsidRPr="0051740F">
        <w:rPr>
          <w:rFonts w:ascii="Arial" w:hAnsi="Arial"/>
          <w:sz w:val="18"/>
          <w:szCs w:val="18"/>
          <w:lang w:val="ru-RU"/>
        </w:rPr>
        <w:t>, что даёт возможность не повредить повязку от колебаний температурных расширений.</w:t>
      </w:r>
      <w:r w:rsidR="00686556" w:rsidRPr="0051740F">
        <w:rPr>
          <w:rFonts w:ascii="Arial" w:hAnsi="Arial"/>
          <w:sz w:val="18"/>
          <w:szCs w:val="18"/>
          <w:lang w:val="ru-RU"/>
        </w:rPr>
        <w:t xml:space="preserve"> </w:t>
      </w:r>
      <w:r w:rsidR="0051740F" w:rsidRPr="0051740F">
        <w:rPr>
          <w:rFonts w:ascii="Arial" w:hAnsi="Arial"/>
          <w:sz w:val="18"/>
          <w:szCs w:val="18"/>
          <w:lang w:val="ru-RU"/>
        </w:rPr>
        <w:t>Подсоединение с дым</w:t>
      </w:r>
      <w:r w:rsidR="0051740F" w:rsidRPr="0051740F">
        <w:rPr>
          <w:rFonts w:ascii="Arial" w:hAnsi="Arial"/>
          <w:sz w:val="18"/>
          <w:szCs w:val="18"/>
          <w:lang w:val="ru-RU"/>
        </w:rPr>
        <w:t>о</w:t>
      </w:r>
      <w:r w:rsidR="0051740F" w:rsidRPr="0051740F">
        <w:rPr>
          <w:rFonts w:ascii="Arial" w:hAnsi="Arial"/>
          <w:sz w:val="18"/>
          <w:szCs w:val="18"/>
          <w:lang w:val="ru-RU"/>
        </w:rPr>
        <w:t>ходом делают следующим образом (см. рисунок)</w:t>
      </w:r>
      <w:r w:rsidR="00686556" w:rsidRPr="0051740F">
        <w:rPr>
          <w:rFonts w:ascii="Arial" w:hAnsi="Arial"/>
          <w:sz w:val="18"/>
          <w:szCs w:val="18"/>
          <w:lang w:val="ru-RU"/>
        </w:rPr>
        <w:t>:</w:t>
      </w:r>
    </w:p>
    <w:p w:rsidR="00686556" w:rsidRPr="0051740F" w:rsidRDefault="00686556">
      <w:pPr>
        <w:tabs>
          <w:tab w:val="left" w:pos="404"/>
        </w:tabs>
        <w:jc w:val="both"/>
        <w:rPr>
          <w:rFonts w:ascii="Arial" w:hAnsi="Arial"/>
          <w:sz w:val="20"/>
          <w:lang w:val="ru-RU"/>
        </w:rPr>
      </w:pPr>
    </w:p>
    <w:p w:rsidR="00686556" w:rsidRPr="0051740F" w:rsidRDefault="00686556">
      <w:pPr>
        <w:tabs>
          <w:tab w:val="left" w:pos="404"/>
        </w:tabs>
        <w:jc w:val="both"/>
        <w:rPr>
          <w:rFonts w:ascii="Arial" w:hAnsi="Arial"/>
          <w:sz w:val="20"/>
          <w:lang w:val="ru-RU"/>
        </w:rPr>
      </w:pPr>
    </w:p>
    <w:p w:rsidR="000B0D1B" w:rsidRPr="0051740F" w:rsidRDefault="00BD0FCE">
      <w:pPr>
        <w:tabs>
          <w:tab w:val="left" w:pos="404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noProof/>
          <w:snapToGrid/>
          <w:sz w:val="20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29845</wp:posOffset>
            </wp:positionV>
            <wp:extent cx="3321050" cy="2542540"/>
            <wp:effectExtent l="19050" t="0" r="0" b="0"/>
            <wp:wrapTopAndBottom/>
            <wp:docPr id="4" name="Kuva 4" descr="AK hormiliitänt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 hormiliitäntä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92E" w:rsidRPr="00B27D82" w:rsidRDefault="0070692E" w:rsidP="0070692E">
      <w:pPr>
        <w:tabs>
          <w:tab w:val="left" w:pos="460"/>
        </w:tabs>
        <w:jc w:val="both"/>
        <w:rPr>
          <w:rFonts w:ascii="Arial" w:hAnsi="Arial" w:cs="Arial"/>
          <w:sz w:val="16"/>
          <w:szCs w:val="16"/>
          <w:lang w:val="ru-RU"/>
        </w:rPr>
      </w:pPr>
      <w:proofErr w:type="spellStart"/>
      <w:r w:rsidRPr="00C21E23">
        <w:rPr>
          <w:rFonts w:ascii="Arial" w:hAnsi="Arial" w:cs="Arial"/>
          <w:sz w:val="16"/>
          <w:szCs w:val="16"/>
        </w:rPr>
        <w:t>Muurattu</w:t>
      </w:r>
      <w:proofErr w:type="spellEnd"/>
      <w:r w:rsidRPr="00B27D82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C21E23">
        <w:rPr>
          <w:rFonts w:ascii="Arial" w:hAnsi="Arial" w:cs="Arial"/>
          <w:sz w:val="16"/>
          <w:szCs w:val="16"/>
        </w:rPr>
        <w:t>savuhormi</w:t>
      </w:r>
      <w:proofErr w:type="spellEnd"/>
      <w:r w:rsidRPr="00B27D82">
        <w:rPr>
          <w:rFonts w:ascii="Arial" w:hAnsi="Arial" w:cs="Arial"/>
          <w:sz w:val="16"/>
          <w:szCs w:val="16"/>
          <w:lang w:val="ru-RU"/>
        </w:rPr>
        <w:t xml:space="preserve"> – </w:t>
      </w:r>
      <w:r>
        <w:rPr>
          <w:rFonts w:ascii="Arial" w:hAnsi="Arial" w:cs="Arial"/>
          <w:sz w:val="16"/>
          <w:szCs w:val="16"/>
          <w:lang w:val="ru-RU"/>
        </w:rPr>
        <w:t>кладка</w:t>
      </w:r>
      <w:r w:rsidRPr="00B27D82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глиняной</w:t>
      </w:r>
      <w:r w:rsidRPr="00B27D82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штукатурки</w:t>
      </w:r>
      <w:r w:rsidRPr="00B27D82">
        <w:rPr>
          <w:rFonts w:ascii="Arial" w:hAnsi="Arial" w:cs="Arial"/>
          <w:sz w:val="16"/>
          <w:szCs w:val="16"/>
          <w:lang w:val="ru-RU"/>
        </w:rPr>
        <w:t>,</w:t>
      </w:r>
    </w:p>
    <w:p w:rsidR="0070692E" w:rsidRDefault="0070692E" w:rsidP="0070692E">
      <w:pPr>
        <w:tabs>
          <w:tab w:val="left" w:pos="46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et-EE"/>
        </w:rPr>
        <w:t xml:space="preserve">Savilaastimuuraus – уплотняющий </w:t>
      </w:r>
      <w:r>
        <w:rPr>
          <w:rFonts w:ascii="Arial" w:hAnsi="Arial" w:cs="Arial"/>
          <w:sz w:val="16"/>
          <w:szCs w:val="16"/>
          <w:lang w:val="ru-RU"/>
        </w:rPr>
        <w:t>крепёж к дымовой трубе,</w:t>
      </w:r>
    </w:p>
    <w:p w:rsidR="0070692E" w:rsidRDefault="0070692E" w:rsidP="0070692E">
      <w:pPr>
        <w:tabs>
          <w:tab w:val="left" w:pos="46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et-EE"/>
        </w:rPr>
        <w:t xml:space="preserve">Kulmaputki – дымовая </w:t>
      </w:r>
      <w:r>
        <w:rPr>
          <w:rFonts w:ascii="Arial" w:hAnsi="Arial" w:cs="Arial"/>
          <w:sz w:val="16"/>
          <w:szCs w:val="16"/>
          <w:lang w:val="ru-RU"/>
        </w:rPr>
        <w:t>труба (колено),</w:t>
      </w:r>
    </w:p>
    <w:p w:rsidR="0070692E" w:rsidRDefault="0070692E" w:rsidP="0070692E">
      <w:pPr>
        <w:tabs>
          <w:tab w:val="left" w:pos="46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et-EE"/>
        </w:rPr>
        <w:t>Pantaliitin – пряжка,</w:t>
      </w:r>
    </w:p>
    <w:p w:rsidR="0070692E" w:rsidRDefault="0070692E" w:rsidP="0070692E">
      <w:pPr>
        <w:tabs>
          <w:tab w:val="left" w:pos="46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et-EE"/>
        </w:rPr>
        <w:t>Aito kiuas – пчь-</w:t>
      </w:r>
      <w:r>
        <w:rPr>
          <w:rFonts w:ascii="Arial" w:hAnsi="Arial" w:cs="Arial"/>
          <w:sz w:val="16"/>
          <w:szCs w:val="16"/>
          <w:lang w:val="ru-RU"/>
        </w:rPr>
        <w:t>каменка Айто</w:t>
      </w:r>
    </w:p>
    <w:p w:rsidR="0070692E" w:rsidRDefault="0070692E" w:rsidP="0051740F">
      <w:pPr>
        <w:tabs>
          <w:tab w:val="left" w:pos="460"/>
        </w:tabs>
        <w:jc w:val="both"/>
        <w:rPr>
          <w:rFonts w:ascii="Arial" w:hAnsi="Arial" w:cs="Arial"/>
          <w:sz w:val="18"/>
          <w:szCs w:val="18"/>
          <w:lang w:val="ru-RU"/>
        </w:rPr>
      </w:pPr>
    </w:p>
    <w:p w:rsidR="0051740F" w:rsidRPr="00677AD7" w:rsidRDefault="008A2C7B" w:rsidP="0051740F">
      <w:pPr>
        <w:tabs>
          <w:tab w:val="left" w:pos="460"/>
        </w:tabs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noProof/>
          <w:snapToGrid/>
          <w:sz w:val="18"/>
          <w:szCs w:val="1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405130</wp:posOffset>
            </wp:positionV>
            <wp:extent cx="1877695" cy="2125980"/>
            <wp:effectExtent l="19050" t="0" r="8255" b="0"/>
            <wp:wrapTopAndBottom/>
            <wp:docPr id="9" name="Kuva 9" descr="AK tuule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K tuulet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75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769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40F" w:rsidRPr="00677AD7">
        <w:rPr>
          <w:rFonts w:ascii="Arial" w:hAnsi="Arial" w:cs="Arial"/>
          <w:sz w:val="18"/>
          <w:szCs w:val="18"/>
          <w:lang w:val="ru-RU"/>
        </w:rPr>
        <w:t xml:space="preserve">Дымовую трубу (5334) надо прикрепить пряжкой (2210-395) </w:t>
      </w:r>
      <w:proofErr w:type="gramStart"/>
      <w:r w:rsidR="0051740F" w:rsidRPr="00677AD7">
        <w:rPr>
          <w:rFonts w:ascii="Arial" w:hAnsi="Arial" w:cs="Arial"/>
          <w:sz w:val="18"/>
          <w:szCs w:val="18"/>
          <w:lang w:val="ru-RU"/>
        </w:rPr>
        <w:t>со</w:t>
      </w:r>
      <w:proofErr w:type="gramEnd"/>
      <w:r w:rsidR="0051740F" w:rsidRPr="00677AD7">
        <w:rPr>
          <w:rFonts w:ascii="Arial" w:hAnsi="Arial" w:cs="Arial"/>
          <w:sz w:val="18"/>
          <w:szCs w:val="18"/>
          <w:lang w:val="ru-RU"/>
        </w:rPr>
        <w:t xml:space="preserve"> соединительной частью (2210-391) так, чтобы короткая часть трубы была бы всегда в сторону печи. Иначе дымовая труб</w:t>
      </w:r>
      <w:r w:rsidR="0051740F">
        <w:rPr>
          <w:rFonts w:ascii="Arial" w:hAnsi="Arial" w:cs="Arial"/>
          <w:sz w:val="18"/>
          <w:szCs w:val="18"/>
          <w:lang w:val="ru-RU"/>
        </w:rPr>
        <w:t>а не будет соединена с дымох</w:t>
      </w:r>
      <w:r w:rsidR="0051740F">
        <w:rPr>
          <w:rFonts w:ascii="Arial" w:hAnsi="Arial" w:cs="Arial"/>
          <w:sz w:val="18"/>
          <w:szCs w:val="18"/>
          <w:lang w:val="ru-RU"/>
        </w:rPr>
        <w:t>о</w:t>
      </w:r>
      <w:r w:rsidR="0051740F">
        <w:rPr>
          <w:rFonts w:ascii="Arial" w:hAnsi="Arial" w:cs="Arial"/>
          <w:sz w:val="18"/>
          <w:szCs w:val="18"/>
          <w:lang w:val="ru-RU"/>
        </w:rPr>
        <w:t>дом</w:t>
      </w:r>
      <w:r w:rsidR="0051740F" w:rsidRPr="00677AD7">
        <w:rPr>
          <w:rFonts w:ascii="Arial" w:hAnsi="Arial" w:cs="Arial"/>
          <w:sz w:val="18"/>
          <w:szCs w:val="18"/>
          <w:lang w:val="ru-RU"/>
        </w:rPr>
        <w:t xml:space="preserve"> и </w:t>
      </w:r>
      <w:proofErr w:type="gramStart"/>
      <w:r w:rsidR="0051740F" w:rsidRPr="00677AD7">
        <w:rPr>
          <w:rFonts w:ascii="Arial" w:hAnsi="Arial" w:cs="Arial"/>
          <w:sz w:val="18"/>
          <w:szCs w:val="18"/>
          <w:lang w:val="ru-RU"/>
        </w:rPr>
        <w:t>характеристики</w:t>
      </w:r>
      <w:proofErr w:type="gramEnd"/>
      <w:r w:rsidR="0051740F" w:rsidRPr="00677AD7">
        <w:rPr>
          <w:rFonts w:ascii="Arial" w:hAnsi="Arial" w:cs="Arial"/>
          <w:sz w:val="18"/>
          <w:szCs w:val="18"/>
          <w:lang w:val="ru-RU"/>
        </w:rPr>
        <w:t xml:space="preserve"> приведённые в проспектах не будут соответствовать.</w:t>
      </w:r>
    </w:p>
    <w:p w:rsidR="00686556" w:rsidRPr="0051740F" w:rsidRDefault="00686556">
      <w:pPr>
        <w:tabs>
          <w:tab w:val="left" w:pos="404"/>
        </w:tabs>
        <w:jc w:val="both"/>
        <w:rPr>
          <w:rFonts w:ascii="Arial" w:hAnsi="Arial"/>
          <w:sz w:val="20"/>
          <w:lang w:val="ru-RU"/>
        </w:rPr>
      </w:pPr>
    </w:p>
    <w:p w:rsidR="00686556" w:rsidRPr="0051740F" w:rsidRDefault="00686556">
      <w:pPr>
        <w:tabs>
          <w:tab w:val="left" w:pos="404"/>
        </w:tabs>
        <w:jc w:val="both"/>
        <w:rPr>
          <w:rFonts w:ascii="Arial" w:hAnsi="Arial"/>
          <w:sz w:val="20"/>
          <w:lang w:val="ru-RU"/>
        </w:rPr>
      </w:pPr>
      <w:r w:rsidRPr="0051740F">
        <w:rPr>
          <w:rFonts w:ascii="Arial" w:hAnsi="Arial"/>
          <w:b/>
          <w:lang w:val="ru-RU"/>
        </w:rPr>
        <w:t xml:space="preserve">8. </w:t>
      </w:r>
      <w:r w:rsidR="0051740F">
        <w:rPr>
          <w:rFonts w:ascii="Arial" w:hAnsi="Arial" w:cs="Arial"/>
          <w:b/>
          <w:sz w:val="20"/>
          <w:lang w:val="ru-RU"/>
        </w:rPr>
        <w:t>Прогрев</w:t>
      </w:r>
    </w:p>
    <w:p w:rsidR="0051740F" w:rsidRPr="003B4807" w:rsidRDefault="0051740F" w:rsidP="0051740F">
      <w:pPr>
        <w:tabs>
          <w:tab w:val="left" w:pos="460"/>
        </w:tabs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Начальный прогрев</w:t>
      </w:r>
      <w:r w:rsidRPr="003B4807">
        <w:rPr>
          <w:rFonts w:ascii="Arial" w:hAnsi="Arial" w:cs="Arial"/>
          <w:sz w:val="18"/>
          <w:szCs w:val="18"/>
          <w:lang w:val="ru-RU"/>
        </w:rPr>
        <w:t xml:space="preserve"> про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3B4807">
        <w:rPr>
          <w:rFonts w:ascii="Arial" w:hAnsi="Arial" w:cs="Arial"/>
          <w:sz w:val="18"/>
          <w:szCs w:val="18"/>
          <w:lang w:val="ru-RU"/>
        </w:rPr>
        <w:t>зводят на полумощи и печи дадут остывать, чтобы камни и кирпи</w:t>
      </w:r>
      <w:r>
        <w:rPr>
          <w:rFonts w:ascii="Arial" w:hAnsi="Arial" w:cs="Arial"/>
          <w:sz w:val="18"/>
          <w:szCs w:val="18"/>
          <w:lang w:val="ru-RU"/>
        </w:rPr>
        <w:t>чи улеглись на место. Начальный прогрев</w:t>
      </w:r>
      <w:r w:rsidRPr="003B4807">
        <w:rPr>
          <w:rFonts w:ascii="Arial" w:hAnsi="Arial" w:cs="Arial"/>
          <w:sz w:val="18"/>
          <w:szCs w:val="18"/>
          <w:lang w:val="ru-RU"/>
        </w:rPr>
        <w:t xml:space="preserve"> удаляет и возможную влагу из кирпичей, что замедляет обогревание печи. Если верхние камни не обогреваются равномерно, то д</w:t>
      </w:r>
      <w:r w:rsidRPr="003B4807">
        <w:rPr>
          <w:rFonts w:ascii="Arial" w:hAnsi="Arial" w:cs="Arial"/>
          <w:sz w:val="18"/>
          <w:szCs w:val="18"/>
          <w:lang w:val="ru-RU"/>
        </w:rPr>
        <w:t>о</w:t>
      </w:r>
      <w:r w:rsidRPr="003B4807">
        <w:rPr>
          <w:rFonts w:ascii="Arial" w:hAnsi="Arial" w:cs="Arial"/>
          <w:sz w:val="18"/>
          <w:szCs w:val="18"/>
          <w:lang w:val="ru-RU"/>
        </w:rPr>
        <w:t>бавляют маленькие камни на горячие места для ра</w:t>
      </w:r>
      <w:r w:rsidRPr="003B4807">
        <w:rPr>
          <w:rFonts w:ascii="Arial" w:hAnsi="Arial" w:cs="Arial"/>
          <w:sz w:val="18"/>
          <w:szCs w:val="18"/>
          <w:lang w:val="ru-RU"/>
        </w:rPr>
        <w:t>в</w:t>
      </w:r>
      <w:r w:rsidRPr="003B4807">
        <w:rPr>
          <w:rFonts w:ascii="Arial" w:hAnsi="Arial" w:cs="Arial"/>
          <w:sz w:val="18"/>
          <w:szCs w:val="18"/>
          <w:lang w:val="ru-RU"/>
        </w:rPr>
        <w:t>номерного поддувани</w:t>
      </w:r>
      <w:r>
        <w:rPr>
          <w:rFonts w:ascii="Arial" w:hAnsi="Arial" w:cs="Arial"/>
          <w:sz w:val="18"/>
          <w:szCs w:val="18"/>
          <w:lang w:val="ru-RU"/>
        </w:rPr>
        <w:t>я на весь верхний слой пр</w:t>
      </w:r>
      <w:r>
        <w:rPr>
          <w:rFonts w:ascii="Arial" w:hAnsi="Arial" w:cs="Arial"/>
          <w:sz w:val="18"/>
          <w:szCs w:val="18"/>
          <w:lang w:val="ru-RU"/>
        </w:rPr>
        <w:t>о</w:t>
      </w:r>
      <w:r>
        <w:rPr>
          <w:rFonts w:ascii="Arial" w:hAnsi="Arial" w:cs="Arial"/>
          <w:sz w:val="18"/>
          <w:szCs w:val="18"/>
          <w:lang w:val="ru-RU"/>
        </w:rPr>
        <w:t>странства</w:t>
      </w:r>
      <w:r w:rsidRPr="003B4807">
        <w:rPr>
          <w:rFonts w:ascii="Arial" w:hAnsi="Arial" w:cs="Arial"/>
          <w:sz w:val="18"/>
          <w:szCs w:val="18"/>
          <w:lang w:val="ru-RU"/>
        </w:rPr>
        <w:t xml:space="preserve"> камней.</w:t>
      </w:r>
    </w:p>
    <w:p w:rsidR="00C422E6" w:rsidRPr="0051740F" w:rsidRDefault="00C422E6">
      <w:pPr>
        <w:tabs>
          <w:tab w:val="left" w:pos="1992"/>
        </w:tabs>
        <w:jc w:val="both"/>
        <w:rPr>
          <w:rFonts w:ascii="Arial" w:hAnsi="Arial"/>
          <w:sz w:val="20"/>
          <w:lang w:val="ru-RU"/>
        </w:rPr>
      </w:pPr>
    </w:p>
    <w:p w:rsidR="00D15737" w:rsidRDefault="00E72FFC" w:rsidP="00952DD0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Откройте заслонку</w:t>
      </w:r>
      <w:r w:rsidRPr="003B4807">
        <w:rPr>
          <w:rFonts w:ascii="Arial" w:hAnsi="Arial" w:cs="Arial"/>
          <w:sz w:val="18"/>
          <w:szCs w:val="18"/>
          <w:lang w:val="ru-RU"/>
        </w:rPr>
        <w:t xml:space="preserve"> и коробку для зольника на 5-10 см. По</w:t>
      </w:r>
      <w:r>
        <w:rPr>
          <w:rFonts w:ascii="Arial" w:hAnsi="Arial" w:cs="Arial"/>
          <w:sz w:val="18"/>
          <w:szCs w:val="18"/>
          <w:lang w:val="ru-RU"/>
        </w:rPr>
        <w:t>смотрите, чтобы в парилку попало</w:t>
      </w:r>
      <w:r w:rsidR="0070692E">
        <w:rPr>
          <w:rFonts w:ascii="Arial" w:hAnsi="Arial" w:cs="Arial"/>
          <w:sz w:val="18"/>
          <w:szCs w:val="18"/>
          <w:lang w:val="ru-RU"/>
        </w:rPr>
        <w:t xml:space="preserve"> </w:t>
      </w:r>
      <w:r w:rsidRPr="003B4807">
        <w:rPr>
          <w:rFonts w:ascii="Arial" w:hAnsi="Arial" w:cs="Arial"/>
          <w:sz w:val="18"/>
          <w:szCs w:val="18"/>
          <w:lang w:val="ru-RU"/>
        </w:rPr>
        <w:t xml:space="preserve"> достаточно воздуха</w:t>
      </w:r>
      <w:r w:rsidR="00D15737">
        <w:rPr>
          <w:rFonts w:ascii="Arial" w:hAnsi="Arial" w:cs="Arial"/>
          <w:sz w:val="18"/>
          <w:szCs w:val="18"/>
          <w:lang w:val="ru-RU"/>
        </w:rPr>
        <w:t>.</w:t>
      </w:r>
    </w:p>
    <w:p w:rsidR="00D15737" w:rsidRDefault="00D15737" w:rsidP="00952DD0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noProof/>
          <w:snapToGrid/>
          <w:sz w:val="18"/>
          <w:szCs w:val="1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46355</wp:posOffset>
            </wp:positionV>
            <wp:extent cx="1851660" cy="2317750"/>
            <wp:effectExtent l="19050" t="0" r="0" b="0"/>
            <wp:wrapSquare wrapText="right"/>
            <wp:docPr id="5" name="Kuva 5" descr="AK lämmit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 lämmity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24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166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FFC" w:rsidRDefault="00E72FFC" w:rsidP="00952DD0">
      <w:pPr>
        <w:jc w:val="both"/>
        <w:rPr>
          <w:rFonts w:ascii="Arial" w:hAnsi="Arial" w:cs="Arial"/>
          <w:sz w:val="18"/>
          <w:szCs w:val="18"/>
          <w:lang w:val="ru-RU"/>
        </w:rPr>
      </w:pPr>
      <w:r w:rsidRPr="003B4807">
        <w:rPr>
          <w:rFonts w:ascii="Arial" w:hAnsi="Arial" w:cs="Arial"/>
          <w:sz w:val="18"/>
          <w:szCs w:val="18"/>
          <w:lang w:val="ru-RU"/>
        </w:rPr>
        <w:t>Обратите вним</w:t>
      </w:r>
      <w:r w:rsidRPr="003B4807">
        <w:rPr>
          <w:rFonts w:ascii="Arial" w:hAnsi="Arial" w:cs="Arial"/>
          <w:sz w:val="18"/>
          <w:szCs w:val="18"/>
          <w:lang w:val="ru-RU"/>
        </w:rPr>
        <w:t>а</w:t>
      </w:r>
      <w:r w:rsidRPr="003B4807">
        <w:rPr>
          <w:rFonts w:ascii="Arial" w:hAnsi="Arial" w:cs="Arial"/>
          <w:sz w:val="18"/>
          <w:szCs w:val="18"/>
          <w:lang w:val="ru-RU"/>
        </w:rPr>
        <w:t xml:space="preserve">ние на то, что парилка готова </w:t>
      </w:r>
      <w:r>
        <w:rPr>
          <w:rFonts w:ascii="Arial" w:hAnsi="Arial" w:cs="Arial"/>
          <w:sz w:val="18"/>
          <w:szCs w:val="18"/>
          <w:lang w:val="ru-RU"/>
        </w:rPr>
        <w:t xml:space="preserve">к </w:t>
      </w:r>
      <w:r w:rsidRPr="003B4807">
        <w:rPr>
          <w:rFonts w:ascii="Arial" w:hAnsi="Arial" w:cs="Arial"/>
          <w:sz w:val="18"/>
          <w:szCs w:val="18"/>
          <w:lang w:val="ru-RU"/>
        </w:rPr>
        <w:t>принятию</w:t>
      </w:r>
      <w:r>
        <w:rPr>
          <w:rFonts w:ascii="Arial" w:hAnsi="Arial" w:cs="Arial"/>
          <w:sz w:val="18"/>
          <w:szCs w:val="18"/>
          <w:lang w:val="ru-RU"/>
        </w:rPr>
        <w:t xml:space="preserve"> пара лишь тогда, когда закончен прогрев</w:t>
      </w:r>
      <w:r w:rsidR="0070692E">
        <w:rPr>
          <w:rFonts w:ascii="Arial" w:hAnsi="Arial" w:cs="Arial"/>
          <w:sz w:val="18"/>
          <w:szCs w:val="18"/>
          <w:lang w:val="ru-RU"/>
        </w:rPr>
        <w:t xml:space="preserve"> печи,</w:t>
      </w:r>
      <w:r w:rsidR="008A2C7B">
        <w:rPr>
          <w:rFonts w:ascii="Arial" w:hAnsi="Arial" w:cs="Arial"/>
          <w:sz w:val="18"/>
          <w:szCs w:val="18"/>
          <w:lang w:val="ru-RU"/>
        </w:rPr>
        <w:t xml:space="preserve"> открывают крышку для </w:t>
      </w:r>
      <w:r w:rsidRPr="003B4807">
        <w:rPr>
          <w:rFonts w:ascii="Arial" w:hAnsi="Arial" w:cs="Arial"/>
          <w:sz w:val="18"/>
          <w:szCs w:val="18"/>
          <w:lang w:val="ru-RU"/>
        </w:rPr>
        <w:t>пара.</w:t>
      </w:r>
      <w:r w:rsidR="008A2C7B" w:rsidRPr="008A2C7B">
        <w:rPr>
          <w:lang w:val="ru-RU"/>
        </w:rPr>
        <w:t xml:space="preserve"> </w:t>
      </w:r>
    </w:p>
    <w:p w:rsidR="00D15737" w:rsidRDefault="00D15737" w:rsidP="008A2C7B">
      <w:pPr>
        <w:tabs>
          <w:tab w:val="left" w:pos="2268"/>
        </w:tabs>
        <w:ind w:left="709"/>
        <w:jc w:val="both"/>
        <w:rPr>
          <w:rFonts w:ascii="Arial" w:hAnsi="Arial"/>
          <w:sz w:val="20"/>
          <w:lang w:val="ru-RU"/>
        </w:rPr>
      </w:pPr>
    </w:p>
    <w:p w:rsidR="008A2C7B" w:rsidRDefault="008A2C7B" w:rsidP="008A2C7B">
      <w:pPr>
        <w:tabs>
          <w:tab w:val="left" w:pos="2268"/>
        </w:tabs>
        <w:ind w:left="709"/>
        <w:jc w:val="both"/>
        <w:rPr>
          <w:rFonts w:ascii="Arial" w:hAnsi="Arial" w:cs="Arial"/>
          <w:sz w:val="18"/>
          <w:szCs w:val="18"/>
          <w:lang w:val="ru-RU"/>
        </w:rPr>
      </w:pPr>
      <w:r w:rsidRPr="008A2C7B">
        <w:rPr>
          <w:rFonts w:ascii="Arial" w:hAnsi="Arial" w:cs="Arial" w:hint="eastAsia"/>
          <w:sz w:val="18"/>
          <w:szCs w:val="18"/>
          <w:lang w:val="ru-RU"/>
        </w:rPr>
        <w:t>Очистите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8A2C7B">
        <w:rPr>
          <w:rFonts w:ascii="Arial" w:hAnsi="Arial" w:cs="Arial" w:hint="eastAsia"/>
          <w:sz w:val="18"/>
          <w:szCs w:val="18"/>
          <w:lang w:val="ru-RU"/>
        </w:rPr>
        <w:t>зол</w:t>
      </w:r>
      <w:r w:rsidRPr="008A2C7B">
        <w:rPr>
          <w:rFonts w:ascii="Arial" w:hAnsi="Arial" w:cs="Arial" w:hint="eastAsia"/>
          <w:sz w:val="18"/>
          <w:szCs w:val="18"/>
          <w:lang w:val="ru-RU"/>
        </w:rPr>
        <w:t>ь</w:t>
      </w:r>
      <w:r w:rsidRPr="008A2C7B">
        <w:rPr>
          <w:rFonts w:ascii="Arial" w:hAnsi="Arial" w:cs="Arial" w:hint="eastAsia"/>
          <w:sz w:val="18"/>
          <w:szCs w:val="18"/>
          <w:lang w:val="ru-RU"/>
        </w:rPr>
        <w:t>ную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8A2C7B">
        <w:rPr>
          <w:rFonts w:ascii="Arial" w:hAnsi="Arial" w:cs="Arial" w:hint="eastAsia"/>
          <w:sz w:val="18"/>
          <w:szCs w:val="18"/>
          <w:lang w:val="ru-RU"/>
        </w:rPr>
        <w:t>коро</w:t>
      </w:r>
      <w:r w:rsidRPr="008A2C7B">
        <w:rPr>
          <w:rFonts w:ascii="Arial" w:hAnsi="Arial" w:cs="Arial" w:hint="eastAsia"/>
          <w:sz w:val="18"/>
          <w:szCs w:val="18"/>
          <w:lang w:val="ru-RU"/>
        </w:rPr>
        <w:t>б</w:t>
      </w:r>
      <w:r w:rsidRPr="008A2C7B">
        <w:rPr>
          <w:rFonts w:ascii="Arial" w:hAnsi="Arial" w:cs="Arial" w:hint="eastAsia"/>
          <w:sz w:val="18"/>
          <w:szCs w:val="18"/>
          <w:lang w:val="ru-RU"/>
        </w:rPr>
        <w:t>ку</w:t>
      </w:r>
      <w:proofErr w:type="gramStart"/>
      <w:r>
        <w:rPr>
          <w:rFonts w:ascii="Arial" w:hAnsi="Arial" w:cs="Arial"/>
          <w:sz w:val="18"/>
          <w:szCs w:val="18"/>
          <w:lang w:val="ru-RU"/>
        </w:rPr>
        <w:t>,</w:t>
      </w:r>
      <w:r w:rsidRPr="008A2C7B">
        <w:rPr>
          <w:rFonts w:ascii="Arial" w:hAnsi="Arial" w:cs="Arial" w:hint="eastAsia"/>
          <w:sz w:val="18"/>
          <w:szCs w:val="18"/>
          <w:lang w:val="ru-RU"/>
        </w:rPr>
        <w:t>ч</w:t>
      </w:r>
      <w:proofErr w:type="gramEnd"/>
      <w:r w:rsidRPr="008A2C7B">
        <w:rPr>
          <w:rFonts w:ascii="Arial" w:hAnsi="Arial" w:cs="Arial" w:hint="eastAsia"/>
          <w:sz w:val="18"/>
          <w:szCs w:val="18"/>
          <w:lang w:val="ru-RU"/>
        </w:rPr>
        <w:t>тобы</w:t>
      </w:r>
      <w:r w:rsidRPr="008A2C7B">
        <w:rPr>
          <w:rFonts w:ascii="Arial" w:hAnsi="Arial" w:cs="Arial"/>
          <w:sz w:val="18"/>
          <w:szCs w:val="18"/>
          <w:lang w:val="ru-RU"/>
        </w:rPr>
        <w:t xml:space="preserve"> </w:t>
      </w:r>
      <w:r w:rsidRPr="008A2C7B">
        <w:rPr>
          <w:rFonts w:ascii="Arial" w:hAnsi="Arial" w:cs="Arial" w:hint="eastAsia"/>
          <w:sz w:val="18"/>
          <w:szCs w:val="18"/>
          <w:lang w:val="ru-RU"/>
        </w:rPr>
        <w:t>ост</w:t>
      </w:r>
      <w:r w:rsidRPr="008A2C7B">
        <w:rPr>
          <w:rFonts w:ascii="Arial" w:hAnsi="Arial" w:cs="Arial" w:hint="eastAsia"/>
          <w:sz w:val="18"/>
          <w:szCs w:val="18"/>
          <w:lang w:val="ru-RU"/>
        </w:rPr>
        <w:t>а</w:t>
      </w:r>
      <w:r w:rsidRPr="008A2C7B">
        <w:rPr>
          <w:rFonts w:ascii="Arial" w:hAnsi="Arial" w:cs="Arial" w:hint="eastAsia"/>
          <w:sz w:val="18"/>
          <w:szCs w:val="18"/>
          <w:lang w:val="ru-RU"/>
        </w:rPr>
        <w:t>лось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8A2C7B">
        <w:rPr>
          <w:rFonts w:ascii="Arial" w:hAnsi="Arial" w:cs="Arial" w:hint="eastAsia"/>
          <w:sz w:val="18"/>
          <w:szCs w:val="18"/>
          <w:lang w:val="ru-RU"/>
        </w:rPr>
        <w:t>достаточно</w:t>
      </w:r>
      <w:r w:rsidRPr="008A2C7B">
        <w:rPr>
          <w:rFonts w:ascii="Arial" w:hAnsi="Arial" w:cs="Arial"/>
          <w:sz w:val="18"/>
          <w:szCs w:val="18"/>
          <w:lang w:val="ru-RU"/>
        </w:rPr>
        <w:t xml:space="preserve"> </w:t>
      </w:r>
      <w:r w:rsidRPr="008A2C7B">
        <w:rPr>
          <w:rFonts w:ascii="Arial" w:hAnsi="Arial" w:cs="Arial" w:hint="eastAsia"/>
          <w:sz w:val="18"/>
          <w:szCs w:val="18"/>
          <w:lang w:val="ru-RU"/>
        </w:rPr>
        <w:t>пространства</w:t>
      </w:r>
      <w:r w:rsidRPr="008A2C7B">
        <w:rPr>
          <w:rFonts w:ascii="Arial" w:hAnsi="Arial" w:cs="Arial"/>
          <w:sz w:val="18"/>
          <w:szCs w:val="18"/>
          <w:lang w:val="ru-RU"/>
        </w:rPr>
        <w:t xml:space="preserve"> </w:t>
      </w:r>
      <w:r w:rsidRPr="008A2C7B">
        <w:rPr>
          <w:rFonts w:ascii="Arial" w:hAnsi="Arial" w:cs="Arial" w:hint="eastAsia"/>
          <w:sz w:val="18"/>
          <w:szCs w:val="18"/>
          <w:lang w:val="ru-RU"/>
        </w:rPr>
        <w:t>для</w:t>
      </w:r>
      <w:r w:rsidRPr="008A2C7B">
        <w:rPr>
          <w:rFonts w:ascii="Arial" w:hAnsi="Arial" w:cs="Arial"/>
          <w:sz w:val="18"/>
          <w:szCs w:val="18"/>
          <w:lang w:val="ru-RU"/>
        </w:rPr>
        <w:t xml:space="preserve"> </w:t>
      </w:r>
      <w:r w:rsidR="0070692E">
        <w:rPr>
          <w:rFonts w:ascii="Arial" w:hAnsi="Arial" w:cs="Arial" w:hint="eastAsia"/>
          <w:sz w:val="18"/>
          <w:szCs w:val="18"/>
          <w:lang w:val="ru-RU"/>
        </w:rPr>
        <w:t>сгор</w:t>
      </w:r>
      <w:r w:rsidR="0070692E">
        <w:rPr>
          <w:rFonts w:ascii="Arial" w:hAnsi="Arial" w:cs="Arial"/>
          <w:sz w:val="18"/>
          <w:szCs w:val="18"/>
          <w:lang w:val="ru-RU"/>
        </w:rPr>
        <w:t>ания</w:t>
      </w:r>
      <w:r w:rsidRPr="008A2C7B">
        <w:rPr>
          <w:rFonts w:ascii="Arial" w:hAnsi="Arial" w:cs="Arial"/>
          <w:sz w:val="18"/>
          <w:szCs w:val="18"/>
          <w:lang w:val="ru-RU"/>
        </w:rPr>
        <w:t xml:space="preserve"> </w:t>
      </w:r>
      <w:r w:rsidRPr="008A2C7B">
        <w:rPr>
          <w:rFonts w:ascii="Arial" w:hAnsi="Arial" w:cs="Arial" w:hint="eastAsia"/>
          <w:sz w:val="18"/>
          <w:szCs w:val="18"/>
          <w:lang w:val="ru-RU"/>
        </w:rPr>
        <w:t>воздуха</w:t>
      </w:r>
      <w:r w:rsidRPr="008A2C7B">
        <w:rPr>
          <w:rFonts w:ascii="Arial" w:hAnsi="Arial" w:cs="Arial"/>
          <w:sz w:val="18"/>
          <w:szCs w:val="18"/>
          <w:lang w:val="ru-RU"/>
        </w:rPr>
        <w:t xml:space="preserve"> </w:t>
      </w:r>
      <w:r w:rsidRPr="008A2C7B">
        <w:rPr>
          <w:rFonts w:ascii="Arial" w:hAnsi="Arial" w:cs="Arial" w:hint="eastAsia"/>
          <w:sz w:val="18"/>
          <w:szCs w:val="18"/>
          <w:lang w:val="ru-RU"/>
        </w:rPr>
        <w:t>и</w:t>
      </w:r>
      <w:r w:rsidRPr="008A2C7B">
        <w:rPr>
          <w:rFonts w:ascii="Arial" w:hAnsi="Arial" w:cs="Arial"/>
          <w:sz w:val="18"/>
          <w:szCs w:val="18"/>
          <w:lang w:val="ru-RU"/>
        </w:rPr>
        <w:t xml:space="preserve"> </w:t>
      </w:r>
      <w:r w:rsidRPr="008A2C7B">
        <w:rPr>
          <w:rFonts w:ascii="Arial" w:hAnsi="Arial" w:cs="Arial" w:hint="eastAsia"/>
          <w:sz w:val="18"/>
          <w:szCs w:val="18"/>
          <w:lang w:val="ru-RU"/>
        </w:rPr>
        <w:t>во</w:t>
      </w:r>
      <w:r w:rsidRPr="008A2C7B">
        <w:rPr>
          <w:rFonts w:ascii="Arial" w:hAnsi="Arial" w:cs="Arial"/>
          <w:sz w:val="18"/>
          <w:szCs w:val="18"/>
          <w:lang w:val="ru-RU"/>
        </w:rPr>
        <w:t xml:space="preserve"> </w:t>
      </w:r>
      <w:r w:rsidRPr="008A2C7B">
        <w:rPr>
          <w:rFonts w:ascii="Arial" w:hAnsi="Arial" w:cs="Arial" w:hint="eastAsia"/>
          <w:sz w:val="18"/>
          <w:szCs w:val="18"/>
          <w:lang w:val="ru-RU"/>
        </w:rPr>
        <w:t>время</w:t>
      </w:r>
      <w:r w:rsidRPr="008A2C7B">
        <w:rPr>
          <w:rFonts w:ascii="Arial" w:hAnsi="Arial" w:cs="Arial"/>
          <w:sz w:val="18"/>
          <w:szCs w:val="18"/>
          <w:lang w:val="ru-RU"/>
        </w:rPr>
        <w:t xml:space="preserve"> </w:t>
      </w:r>
      <w:r w:rsidRPr="008A2C7B">
        <w:rPr>
          <w:rFonts w:ascii="Arial" w:hAnsi="Arial" w:cs="Arial" w:hint="eastAsia"/>
          <w:sz w:val="18"/>
          <w:szCs w:val="18"/>
          <w:lang w:val="ru-RU"/>
        </w:rPr>
        <w:t>пар</w:t>
      </w:r>
      <w:r w:rsidRPr="008A2C7B">
        <w:rPr>
          <w:rFonts w:ascii="Arial" w:hAnsi="Arial" w:cs="Arial" w:hint="eastAsia"/>
          <w:sz w:val="18"/>
          <w:szCs w:val="18"/>
          <w:lang w:val="ru-RU"/>
        </w:rPr>
        <w:t>е</w:t>
      </w:r>
      <w:r w:rsidRPr="008A2C7B">
        <w:rPr>
          <w:rFonts w:ascii="Arial" w:hAnsi="Arial" w:cs="Arial" w:hint="eastAsia"/>
          <w:sz w:val="18"/>
          <w:szCs w:val="18"/>
          <w:lang w:val="ru-RU"/>
        </w:rPr>
        <w:t>ния</w:t>
      </w:r>
      <w:r w:rsidRPr="008A2C7B">
        <w:rPr>
          <w:rFonts w:ascii="Arial" w:hAnsi="Arial" w:cs="Arial"/>
          <w:sz w:val="18"/>
          <w:szCs w:val="18"/>
          <w:lang w:val="ru-RU"/>
        </w:rPr>
        <w:t xml:space="preserve"> </w:t>
      </w:r>
      <w:r w:rsidRPr="008A2C7B">
        <w:rPr>
          <w:rFonts w:ascii="Arial" w:hAnsi="Arial" w:cs="Arial" w:hint="eastAsia"/>
          <w:sz w:val="18"/>
          <w:szCs w:val="18"/>
          <w:lang w:val="ru-RU"/>
        </w:rPr>
        <w:t>пространства</w:t>
      </w:r>
      <w:r w:rsidRPr="008A2C7B">
        <w:rPr>
          <w:rFonts w:ascii="Arial" w:hAnsi="Arial" w:cs="Arial"/>
          <w:sz w:val="18"/>
          <w:szCs w:val="18"/>
          <w:lang w:val="ru-RU"/>
        </w:rPr>
        <w:t xml:space="preserve"> </w:t>
      </w:r>
      <w:r w:rsidRPr="008A2C7B">
        <w:rPr>
          <w:rFonts w:ascii="Arial" w:hAnsi="Arial" w:cs="Arial" w:hint="eastAsia"/>
          <w:sz w:val="18"/>
          <w:szCs w:val="18"/>
          <w:lang w:val="ru-RU"/>
        </w:rPr>
        <w:t>для</w:t>
      </w:r>
      <w:r w:rsidRPr="008A2C7B">
        <w:rPr>
          <w:rFonts w:ascii="Arial" w:hAnsi="Arial" w:cs="Arial"/>
          <w:sz w:val="18"/>
          <w:szCs w:val="18"/>
          <w:lang w:val="ru-RU"/>
        </w:rPr>
        <w:t xml:space="preserve"> </w:t>
      </w:r>
      <w:r w:rsidRPr="008A2C7B">
        <w:rPr>
          <w:rFonts w:ascii="Arial" w:hAnsi="Arial" w:cs="Arial" w:hint="eastAsia"/>
          <w:sz w:val="18"/>
          <w:szCs w:val="18"/>
          <w:lang w:val="ru-RU"/>
        </w:rPr>
        <w:t>циркуляции</w:t>
      </w:r>
      <w:r w:rsidRPr="008A2C7B">
        <w:rPr>
          <w:rFonts w:ascii="Arial" w:hAnsi="Arial" w:cs="Arial"/>
          <w:sz w:val="18"/>
          <w:szCs w:val="18"/>
          <w:lang w:val="ru-RU"/>
        </w:rPr>
        <w:t xml:space="preserve"> </w:t>
      </w:r>
      <w:r w:rsidRPr="008A2C7B">
        <w:rPr>
          <w:rFonts w:ascii="Arial" w:hAnsi="Arial" w:cs="Arial" w:hint="eastAsia"/>
          <w:sz w:val="18"/>
          <w:szCs w:val="18"/>
          <w:lang w:val="ru-RU"/>
        </w:rPr>
        <w:t>воздуха</w:t>
      </w:r>
      <w:r w:rsidRPr="008A2C7B">
        <w:rPr>
          <w:rFonts w:ascii="Arial" w:hAnsi="Arial" w:cs="Arial"/>
          <w:sz w:val="18"/>
          <w:szCs w:val="18"/>
          <w:lang w:val="ru-RU"/>
        </w:rPr>
        <w:t>.</w:t>
      </w:r>
    </w:p>
    <w:p w:rsidR="008A2C7B" w:rsidRDefault="008A2C7B" w:rsidP="00E72FFC">
      <w:pPr>
        <w:tabs>
          <w:tab w:val="left" w:pos="1992"/>
        </w:tabs>
        <w:jc w:val="both"/>
        <w:rPr>
          <w:rFonts w:ascii="Arial" w:hAnsi="Arial" w:cs="Arial"/>
          <w:sz w:val="18"/>
          <w:szCs w:val="18"/>
          <w:lang w:val="ru-RU"/>
        </w:rPr>
      </w:pPr>
    </w:p>
    <w:p w:rsidR="00E72FFC" w:rsidRDefault="00E72FFC" w:rsidP="00E72FFC">
      <w:pPr>
        <w:tabs>
          <w:tab w:val="left" w:pos="1992"/>
        </w:tabs>
        <w:jc w:val="both"/>
        <w:rPr>
          <w:rFonts w:ascii="Arial" w:hAnsi="Arial" w:cs="Arial"/>
          <w:sz w:val="18"/>
          <w:szCs w:val="18"/>
          <w:lang w:val="ru-RU"/>
        </w:rPr>
      </w:pPr>
      <w:r w:rsidRPr="003B4807">
        <w:rPr>
          <w:rFonts w:ascii="Arial" w:hAnsi="Arial" w:cs="Arial"/>
          <w:sz w:val="18"/>
          <w:szCs w:val="18"/>
          <w:lang w:val="ru-RU"/>
        </w:rPr>
        <w:t>Качество дров влия</w:t>
      </w:r>
      <w:r>
        <w:rPr>
          <w:rFonts w:ascii="Arial" w:hAnsi="Arial" w:cs="Arial"/>
          <w:sz w:val="18"/>
          <w:szCs w:val="18"/>
          <w:lang w:val="ru-RU"/>
        </w:rPr>
        <w:t>ет существенно на время прогр</w:t>
      </w:r>
      <w:r>
        <w:rPr>
          <w:rFonts w:ascii="Arial" w:hAnsi="Arial" w:cs="Arial"/>
          <w:sz w:val="18"/>
          <w:szCs w:val="18"/>
          <w:lang w:val="ru-RU"/>
        </w:rPr>
        <w:t>е</w:t>
      </w:r>
      <w:r>
        <w:rPr>
          <w:rFonts w:ascii="Arial" w:hAnsi="Arial" w:cs="Arial"/>
          <w:sz w:val="18"/>
          <w:szCs w:val="18"/>
          <w:lang w:val="ru-RU"/>
        </w:rPr>
        <w:t>ва</w:t>
      </w:r>
      <w:r w:rsidR="0070692E">
        <w:rPr>
          <w:rFonts w:ascii="Arial" w:hAnsi="Arial" w:cs="Arial"/>
          <w:sz w:val="18"/>
          <w:szCs w:val="18"/>
          <w:lang w:val="ru-RU"/>
        </w:rPr>
        <w:t>. Б</w:t>
      </w:r>
      <w:r w:rsidRPr="003B4807">
        <w:rPr>
          <w:rFonts w:ascii="Arial" w:hAnsi="Arial" w:cs="Arial"/>
          <w:sz w:val="18"/>
          <w:szCs w:val="18"/>
          <w:lang w:val="ru-RU"/>
        </w:rPr>
        <w:t>ыстрее это</w:t>
      </w:r>
      <w:r>
        <w:rPr>
          <w:rFonts w:ascii="Arial" w:hAnsi="Arial" w:cs="Arial"/>
          <w:sz w:val="18"/>
          <w:szCs w:val="18"/>
          <w:lang w:val="ru-RU"/>
        </w:rPr>
        <w:t>го</w:t>
      </w:r>
      <w:r w:rsidRPr="003B4807">
        <w:rPr>
          <w:rFonts w:ascii="Arial" w:hAnsi="Arial" w:cs="Arial"/>
          <w:sz w:val="18"/>
          <w:szCs w:val="18"/>
          <w:lang w:val="ru-RU"/>
        </w:rPr>
        <w:t xml:space="preserve"> можно достичь при использовании тонких берёзовых дров. Топку </w:t>
      </w:r>
      <w:r>
        <w:rPr>
          <w:rFonts w:ascii="Arial" w:hAnsi="Arial" w:cs="Arial"/>
          <w:sz w:val="18"/>
          <w:szCs w:val="18"/>
          <w:lang w:val="ru-RU"/>
        </w:rPr>
        <w:t>заполняют дровами как обычно и зажигают дрова</w:t>
      </w:r>
      <w:r w:rsidRPr="003B4807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ru-RU"/>
        </w:rPr>
        <w:t>по середине</w:t>
      </w:r>
      <w:proofErr w:type="gramEnd"/>
      <w:r>
        <w:rPr>
          <w:rFonts w:ascii="Arial" w:hAnsi="Arial" w:cs="Arial"/>
          <w:sz w:val="18"/>
          <w:szCs w:val="18"/>
          <w:lang w:val="ru-RU"/>
        </w:rPr>
        <w:t>. Во время гор</w:t>
      </w:r>
      <w:r>
        <w:rPr>
          <w:rFonts w:ascii="Arial" w:hAnsi="Arial" w:cs="Arial"/>
          <w:sz w:val="18"/>
          <w:szCs w:val="18"/>
          <w:lang w:val="ru-RU"/>
        </w:rPr>
        <w:t>е</w:t>
      </w:r>
      <w:r w:rsidRPr="003B4807">
        <w:rPr>
          <w:rFonts w:ascii="Arial" w:hAnsi="Arial" w:cs="Arial"/>
          <w:sz w:val="18"/>
          <w:szCs w:val="18"/>
          <w:lang w:val="ru-RU"/>
        </w:rPr>
        <w:t>ния дверцу топки</w:t>
      </w:r>
      <w:r w:rsidRPr="00890B10">
        <w:rPr>
          <w:rFonts w:ascii="Arial" w:hAnsi="Arial" w:cs="Arial"/>
          <w:sz w:val="18"/>
          <w:szCs w:val="18"/>
          <w:lang w:val="ru-RU"/>
        </w:rPr>
        <w:t xml:space="preserve"> </w:t>
      </w:r>
      <w:r w:rsidRPr="003B4807">
        <w:rPr>
          <w:rFonts w:ascii="Arial" w:hAnsi="Arial" w:cs="Arial"/>
          <w:sz w:val="18"/>
          <w:szCs w:val="18"/>
          <w:lang w:val="ru-RU"/>
        </w:rPr>
        <w:t>держат</w:t>
      </w:r>
      <w:r>
        <w:rPr>
          <w:rFonts w:ascii="Arial" w:hAnsi="Arial" w:cs="Arial"/>
          <w:sz w:val="18"/>
          <w:szCs w:val="18"/>
          <w:lang w:val="ru-RU"/>
        </w:rPr>
        <w:t xml:space="preserve"> закрытой</w:t>
      </w:r>
      <w:r w:rsidR="0070692E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а зольную коробку</w:t>
      </w:r>
      <w:r w:rsidRPr="003B4807">
        <w:rPr>
          <w:rFonts w:ascii="Arial" w:hAnsi="Arial" w:cs="Arial"/>
          <w:sz w:val="18"/>
          <w:szCs w:val="18"/>
          <w:lang w:val="ru-RU"/>
        </w:rPr>
        <w:t xml:space="preserve"> открытой. После того</w:t>
      </w:r>
      <w:r>
        <w:rPr>
          <w:rFonts w:ascii="Arial" w:hAnsi="Arial" w:cs="Arial"/>
          <w:sz w:val="18"/>
          <w:szCs w:val="18"/>
          <w:lang w:val="ru-RU"/>
        </w:rPr>
        <w:t>,</w:t>
      </w:r>
      <w:r w:rsidR="0070692E">
        <w:rPr>
          <w:rFonts w:ascii="Arial" w:hAnsi="Arial" w:cs="Arial"/>
          <w:sz w:val="18"/>
          <w:szCs w:val="18"/>
          <w:lang w:val="ru-RU"/>
        </w:rPr>
        <w:t xml:space="preserve"> когда из</w:t>
      </w:r>
      <w:r w:rsidRPr="003B4807">
        <w:rPr>
          <w:rFonts w:ascii="Arial" w:hAnsi="Arial" w:cs="Arial"/>
          <w:sz w:val="18"/>
          <w:szCs w:val="18"/>
          <w:lang w:val="ru-RU"/>
        </w:rPr>
        <w:t xml:space="preserve"> дров</w:t>
      </w:r>
      <w:r w:rsidR="0070692E">
        <w:rPr>
          <w:rFonts w:ascii="Arial" w:hAnsi="Arial" w:cs="Arial"/>
          <w:sz w:val="18"/>
          <w:szCs w:val="18"/>
          <w:lang w:val="ru-RU"/>
        </w:rPr>
        <w:t xml:space="preserve"> сгорело</w:t>
      </w:r>
      <w:r>
        <w:rPr>
          <w:rFonts w:ascii="Arial" w:hAnsi="Arial" w:cs="Arial"/>
          <w:sz w:val="18"/>
          <w:szCs w:val="18"/>
          <w:lang w:val="ru-RU"/>
        </w:rPr>
        <w:t xml:space="preserve"> около</w:t>
      </w:r>
      <w:r w:rsidR="0070692E">
        <w:rPr>
          <w:rFonts w:ascii="Arial" w:hAnsi="Arial" w:cs="Arial"/>
          <w:sz w:val="18"/>
          <w:szCs w:val="18"/>
          <w:lang w:val="ru-RU"/>
        </w:rPr>
        <w:t xml:space="preserve"> половины</w:t>
      </w:r>
      <w:r w:rsidRPr="003B4807">
        <w:rPr>
          <w:rFonts w:ascii="Arial" w:hAnsi="Arial" w:cs="Arial"/>
          <w:sz w:val="18"/>
          <w:szCs w:val="18"/>
          <w:lang w:val="ru-RU"/>
        </w:rPr>
        <w:t>, топку</w:t>
      </w:r>
      <w:r w:rsidRPr="00890B10">
        <w:rPr>
          <w:rFonts w:ascii="Arial" w:hAnsi="Arial" w:cs="Arial"/>
          <w:sz w:val="18"/>
          <w:szCs w:val="18"/>
          <w:lang w:val="ru-RU"/>
        </w:rPr>
        <w:t xml:space="preserve"> </w:t>
      </w:r>
      <w:r w:rsidRPr="003B4807">
        <w:rPr>
          <w:rFonts w:ascii="Arial" w:hAnsi="Arial" w:cs="Arial"/>
          <w:sz w:val="18"/>
          <w:szCs w:val="18"/>
          <w:lang w:val="ru-RU"/>
        </w:rPr>
        <w:t>заполняют</w:t>
      </w:r>
      <w:r>
        <w:rPr>
          <w:rFonts w:ascii="Arial" w:hAnsi="Arial" w:cs="Arial"/>
          <w:sz w:val="18"/>
          <w:szCs w:val="18"/>
          <w:lang w:val="ru-RU"/>
        </w:rPr>
        <w:t xml:space="preserve"> новыми дровами, </w:t>
      </w:r>
      <w:r w:rsidRPr="003B4807">
        <w:rPr>
          <w:rFonts w:ascii="Arial" w:hAnsi="Arial" w:cs="Arial"/>
          <w:sz w:val="18"/>
          <w:szCs w:val="18"/>
          <w:lang w:val="ru-RU"/>
        </w:rPr>
        <w:t xml:space="preserve"> дост</w:t>
      </w:r>
      <w:r w:rsidRPr="003B4807">
        <w:rPr>
          <w:rFonts w:ascii="Arial" w:hAnsi="Arial" w:cs="Arial"/>
          <w:sz w:val="18"/>
          <w:szCs w:val="18"/>
          <w:lang w:val="ru-RU"/>
        </w:rPr>
        <w:t>а</w:t>
      </w:r>
      <w:r w:rsidRPr="003B4807">
        <w:rPr>
          <w:rFonts w:ascii="Arial" w:hAnsi="Arial" w:cs="Arial"/>
          <w:sz w:val="18"/>
          <w:szCs w:val="18"/>
          <w:lang w:val="ru-RU"/>
        </w:rPr>
        <w:t>точно часто. В конце прогрева можно с помощью к</w:t>
      </w:r>
      <w:r w:rsidRPr="003B4807">
        <w:rPr>
          <w:rFonts w:ascii="Arial" w:hAnsi="Arial" w:cs="Arial"/>
          <w:sz w:val="18"/>
          <w:szCs w:val="18"/>
          <w:lang w:val="ru-RU"/>
        </w:rPr>
        <w:t>о</w:t>
      </w:r>
      <w:r w:rsidRPr="003B4807">
        <w:rPr>
          <w:rFonts w:ascii="Arial" w:hAnsi="Arial" w:cs="Arial"/>
          <w:sz w:val="18"/>
          <w:szCs w:val="18"/>
          <w:lang w:val="ru-RU"/>
        </w:rPr>
        <w:t>робки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3B4807">
        <w:rPr>
          <w:rFonts w:ascii="Arial" w:hAnsi="Arial" w:cs="Arial"/>
          <w:sz w:val="18"/>
          <w:szCs w:val="18"/>
          <w:lang w:val="ru-RU"/>
        </w:rPr>
        <w:t>зольника уменшить тяги.</w:t>
      </w:r>
    </w:p>
    <w:p w:rsidR="00E72FFC" w:rsidRPr="003B4807" w:rsidRDefault="00E72FFC" w:rsidP="00E72FFC">
      <w:pPr>
        <w:tabs>
          <w:tab w:val="left" w:pos="1992"/>
        </w:tabs>
        <w:jc w:val="both"/>
        <w:rPr>
          <w:rFonts w:ascii="Arial" w:hAnsi="Arial" w:cs="Arial"/>
          <w:sz w:val="18"/>
          <w:szCs w:val="18"/>
          <w:lang w:val="ru-RU"/>
        </w:rPr>
      </w:pPr>
    </w:p>
    <w:p w:rsidR="00E72FFC" w:rsidRPr="003B4807" w:rsidRDefault="00E72FFC" w:rsidP="00E72FFC">
      <w:pPr>
        <w:jc w:val="both"/>
        <w:rPr>
          <w:rFonts w:ascii="Arial" w:hAnsi="Arial" w:cs="Arial"/>
          <w:sz w:val="18"/>
          <w:szCs w:val="18"/>
          <w:lang w:val="ru-RU"/>
        </w:rPr>
      </w:pPr>
      <w:r w:rsidRPr="003B4807">
        <w:rPr>
          <w:rFonts w:ascii="Arial" w:hAnsi="Arial" w:cs="Arial"/>
          <w:sz w:val="18"/>
          <w:szCs w:val="18"/>
          <w:lang w:val="ru-RU"/>
        </w:rPr>
        <w:t>Прогрев прекращают, когда нижние части верних ка</w:t>
      </w:r>
      <w:r w:rsidRPr="003B4807">
        <w:rPr>
          <w:rFonts w:ascii="Arial" w:hAnsi="Arial" w:cs="Arial"/>
          <w:sz w:val="18"/>
          <w:szCs w:val="18"/>
          <w:lang w:val="ru-RU"/>
        </w:rPr>
        <w:t>м</w:t>
      </w:r>
      <w:r w:rsidRPr="003B4807">
        <w:rPr>
          <w:rFonts w:ascii="Arial" w:hAnsi="Arial" w:cs="Arial"/>
          <w:sz w:val="18"/>
          <w:szCs w:val="18"/>
          <w:lang w:val="ru-RU"/>
        </w:rPr>
        <w:t>не</w:t>
      </w:r>
      <w:r>
        <w:rPr>
          <w:rFonts w:ascii="Arial" w:hAnsi="Arial" w:cs="Arial"/>
          <w:sz w:val="18"/>
          <w:szCs w:val="18"/>
          <w:lang w:val="ru-RU"/>
        </w:rPr>
        <w:t>й</w:t>
      </w:r>
      <w:r w:rsidR="0070692E">
        <w:rPr>
          <w:rFonts w:ascii="Arial" w:hAnsi="Arial" w:cs="Arial"/>
          <w:sz w:val="18"/>
          <w:szCs w:val="18"/>
          <w:lang w:val="ru-RU"/>
        </w:rPr>
        <w:t xml:space="preserve"> становятся красными. Последние</w:t>
      </w:r>
      <w:r w:rsidRPr="003B4807">
        <w:rPr>
          <w:rFonts w:ascii="Arial" w:hAnsi="Arial" w:cs="Arial"/>
          <w:sz w:val="18"/>
          <w:szCs w:val="18"/>
          <w:lang w:val="ru-RU"/>
        </w:rPr>
        <w:t xml:space="preserve"> дрова</w:t>
      </w:r>
      <w:r>
        <w:rPr>
          <w:rFonts w:ascii="Arial" w:hAnsi="Arial" w:cs="Arial"/>
          <w:sz w:val="18"/>
          <w:szCs w:val="18"/>
          <w:lang w:val="ru-RU"/>
        </w:rPr>
        <w:t xml:space="preserve"> лучше использовать</w:t>
      </w:r>
      <w:r w:rsidRPr="003B4807">
        <w:rPr>
          <w:rFonts w:ascii="Arial" w:hAnsi="Arial" w:cs="Arial"/>
          <w:sz w:val="18"/>
          <w:szCs w:val="18"/>
          <w:lang w:val="ru-RU"/>
        </w:rPr>
        <w:t xml:space="preserve"> маленькие, так как они горят быстр</w:t>
      </w:r>
      <w:r>
        <w:rPr>
          <w:rFonts w:ascii="Arial" w:hAnsi="Arial" w:cs="Arial"/>
          <w:sz w:val="18"/>
          <w:szCs w:val="18"/>
          <w:lang w:val="ru-RU"/>
        </w:rPr>
        <w:t>ее и не оставляют тлеющих угольков</w:t>
      </w:r>
      <w:r w:rsidRPr="003B4807">
        <w:rPr>
          <w:rFonts w:ascii="Arial" w:hAnsi="Arial" w:cs="Arial"/>
          <w:sz w:val="18"/>
          <w:szCs w:val="18"/>
          <w:lang w:val="ru-RU"/>
        </w:rPr>
        <w:t>.</w:t>
      </w:r>
    </w:p>
    <w:p w:rsidR="00E72FFC" w:rsidRPr="003B4807" w:rsidRDefault="00E72FFC" w:rsidP="00E72FFC">
      <w:pPr>
        <w:tabs>
          <w:tab w:val="left" w:pos="1992"/>
        </w:tabs>
        <w:jc w:val="both"/>
        <w:rPr>
          <w:rFonts w:ascii="Arial" w:hAnsi="Arial"/>
          <w:sz w:val="18"/>
          <w:szCs w:val="18"/>
          <w:lang w:val="ru-RU"/>
        </w:rPr>
      </w:pPr>
    </w:p>
    <w:p w:rsidR="00E72FFC" w:rsidRPr="00CB11B1" w:rsidRDefault="00E72FFC" w:rsidP="00E72FFC">
      <w:pPr>
        <w:jc w:val="both"/>
        <w:rPr>
          <w:rFonts w:ascii="Arial" w:hAnsi="Arial" w:cs="Arial"/>
          <w:sz w:val="18"/>
          <w:szCs w:val="18"/>
          <w:lang w:val="ru-RU"/>
        </w:rPr>
      </w:pPr>
      <w:r w:rsidRPr="003B4807">
        <w:rPr>
          <w:rFonts w:ascii="Arial" w:hAnsi="Arial" w:cs="Arial"/>
          <w:sz w:val="18"/>
          <w:szCs w:val="18"/>
          <w:lang w:val="ru-RU"/>
        </w:rPr>
        <w:t>Когда тл</w:t>
      </w:r>
      <w:r>
        <w:rPr>
          <w:rFonts w:ascii="Arial" w:hAnsi="Arial" w:cs="Arial"/>
          <w:sz w:val="18"/>
          <w:szCs w:val="18"/>
          <w:lang w:val="ru-RU"/>
        </w:rPr>
        <w:t>еющие угольки сгорели почти до конца, то после этого пепел</w:t>
      </w:r>
      <w:r w:rsidRPr="00890B10">
        <w:rPr>
          <w:rFonts w:ascii="Arial" w:hAnsi="Arial" w:cs="Arial"/>
          <w:sz w:val="18"/>
          <w:szCs w:val="18"/>
          <w:lang w:val="ru-RU"/>
        </w:rPr>
        <w:t xml:space="preserve"> </w:t>
      </w:r>
      <w:r w:rsidRPr="003B4807">
        <w:rPr>
          <w:rFonts w:ascii="Arial" w:hAnsi="Arial" w:cs="Arial"/>
          <w:sz w:val="18"/>
          <w:szCs w:val="18"/>
          <w:lang w:val="ru-RU"/>
        </w:rPr>
        <w:t>с кол</w:t>
      </w:r>
      <w:r>
        <w:rPr>
          <w:rFonts w:ascii="Arial" w:hAnsi="Arial" w:cs="Arial"/>
          <w:sz w:val="18"/>
          <w:szCs w:val="18"/>
          <w:lang w:val="ru-RU"/>
        </w:rPr>
        <w:t>осниковой решётки</w:t>
      </w:r>
      <w:r w:rsidRPr="00890B10">
        <w:rPr>
          <w:rFonts w:ascii="Arial" w:hAnsi="Arial" w:cs="Arial"/>
          <w:sz w:val="18"/>
          <w:szCs w:val="18"/>
          <w:lang w:val="ru-RU"/>
        </w:rPr>
        <w:t xml:space="preserve"> </w:t>
      </w:r>
      <w:r w:rsidRPr="003B4807">
        <w:rPr>
          <w:rFonts w:ascii="Arial" w:hAnsi="Arial" w:cs="Arial"/>
          <w:sz w:val="18"/>
          <w:szCs w:val="18"/>
          <w:lang w:val="ru-RU"/>
        </w:rPr>
        <w:t>трясут</w:t>
      </w:r>
      <w:r>
        <w:rPr>
          <w:rFonts w:ascii="Arial" w:hAnsi="Arial" w:cs="Arial"/>
          <w:sz w:val="18"/>
          <w:szCs w:val="18"/>
          <w:lang w:val="ru-RU"/>
        </w:rPr>
        <w:t xml:space="preserve"> в зольную коробку. Зольную</w:t>
      </w:r>
      <w:r w:rsidRPr="003B4807">
        <w:rPr>
          <w:rFonts w:ascii="Arial" w:hAnsi="Arial" w:cs="Arial"/>
          <w:sz w:val="18"/>
          <w:szCs w:val="18"/>
          <w:lang w:val="ru-RU"/>
        </w:rPr>
        <w:t xml:space="preserve"> коробку</w:t>
      </w:r>
      <w:r>
        <w:rPr>
          <w:rFonts w:ascii="Arial" w:hAnsi="Arial" w:cs="Arial"/>
          <w:sz w:val="18"/>
          <w:szCs w:val="18"/>
          <w:lang w:val="ru-RU"/>
        </w:rPr>
        <w:t xml:space="preserve"> очистят</w:t>
      </w:r>
      <w:r w:rsidRPr="003B4807">
        <w:rPr>
          <w:rFonts w:ascii="Arial" w:hAnsi="Arial" w:cs="Arial"/>
          <w:sz w:val="18"/>
          <w:szCs w:val="18"/>
          <w:lang w:val="ru-RU"/>
        </w:rPr>
        <w:t xml:space="preserve">. После этого </w:t>
      </w:r>
      <w:r>
        <w:rPr>
          <w:rFonts w:ascii="Arial" w:hAnsi="Arial" w:cs="Arial"/>
          <w:sz w:val="18"/>
          <w:szCs w:val="18"/>
          <w:lang w:val="ru-RU"/>
        </w:rPr>
        <w:t>покраснение</w:t>
      </w:r>
      <w:r w:rsidRPr="003B4807">
        <w:rPr>
          <w:rFonts w:ascii="Arial" w:hAnsi="Arial" w:cs="Arial"/>
          <w:sz w:val="18"/>
          <w:szCs w:val="18"/>
          <w:lang w:val="ru-RU"/>
        </w:rPr>
        <w:t xml:space="preserve"> распространяется на верхн</w:t>
      </w:r>
      <w:r>
        <w:rPr>
          <w:rFonts w:ascii="Arial" w:hAnsi="Arial" w:cs="Arial"/>
          <w:sz w:val="18"/>
          <w:szCs w:val="18"/>
          <w:lang w:val="ru-RU"/>
        </w:rPr>
        <w:t>ие части камней и камни будут</w:t>
      </w:r>
      <w:r w:rsidRPr="003B4807">
        <w:rPr>
          <w:rFonts w:ascii="Arial" w:hAnsi="Arial" w:cs="Arial"/>
          <w:sz w:val="18"/>
          <w:szCs w:val="18"/>
          <w:lang w:val="ru-RU"/>
        </w:rPr>
        <w:t xml:space="preserve"> без сажи. Пар окиси углерода поддают при открытой </w:t>
      </w:r>
      <w:r w:rsidR="002A1124">
        <w:rPr>
          <w:rFonts w:ascii="Arial" w:hAnsi="Arial" w:cs="Arial"/>
          <w:sz w:val="18"/>
          <w:szCs w:val="18"/>
          <w:lang w:val="ru-RU"/>
        </w:rPr>
        <w:t>дымовой крышке</w:t>
      </w:r>
      <w:r>
        <w:rPr>
          <w:rFonts w:ascii="Arial" w:hAnsi="Arial" w:cs="Arial"/>
          <w:sz w:val="18"/>
          <w:szCs w:val="18"/>
          <w:lang w:val="ru-RU"/>
        </w:rPr>
        <w:t>, чтобы убрать пыль с камней</w:t>
      </w:r>
      <w:r w:rsidRPr="003B4807">
        <w:rPr>
          <w:rFonts w:ascii="Arial" w:hAnsi="Arial" w:cs="Arial"/>
          <w:sz w:val="18"/>
          <w:szCs w:val="18"/>
          <w:lang w:val="ru-RU"/>
        </w:rPr>
        <w:t>. После</w:t>
      </w:r>
      <w:r w:rsidRPr="00CB11B1">
        <w:rPr>
          <w:rFonts w:ascii="Arial" w:hAnsi="Arial" w:cs="Arial"/>
          <w:sz w:val="18"/>
          <w:szCs w:val="18"/>
          <w:lang w:val="ru-RU"/>
        </w:rPr>
        <w:t xml:space="preserve"> </w:t>
      </w:r>
      <w:r w:rsidRPr="003B4807">
        <w:rPr>
          <w:rFonts w:ascii="Arial" w:hAnsi="Arial" w:cs="Arial"/>
          <w:sz w:val="18"/>
          <w:szCs w:val="18"/>
          <w:lang w:val="ru-RU"/>
        </w:rPr>
        <w:t>этого</w:t>
      </w:r>
      <w:r w:rsidRPr="00C951EB">
        <w:rPr>
          <w:rFonts w:ascii="Arial" w:hAnsi="Arial" w:cs="Arial"/>
          <w:sz w:val="18"/>
          <w:szCs w:val="18"/>
          <w:lang w:val="ru-RU"/>
        </w:rPr>
        <w:t xml:space="preserve"> </w:t>
      </w:r>
      <w:r w:rsidRPr="003B4807">
        <w:rPr>
          <w:rFonts w:ascii="Arial" w:hAnsi="Arial" w:cs="Arial"/>
          <w:sz w:val="18"/>
          <w:szCs w:val="18"/>
          <w:lang w:val="ru-RU"/>
        </w:rPr>
        <w:t>баню</w:t>
      </w:r>
      <w:r w:rsidRPr="00CB11B1">
        <w:rPr>
          <w:rFonts w:ascii="Arial" w:hAnsi="Arial" w:cs="Arial"/>
          <w:sz w:val="18"/>
          <w:szCs w:val="18"/>
          <w:lang w:val="ru-RU"/>
        </w:rPr>
        <w:t xml:space="preserve"> </w:t>
      </w:r>
      <w:r w:rsidRPr="003B4807">
        <w:rPr>
          <w:rFonts w:ascii="Arial" w:hAnsi="Arial" w:cs="Arial"/>
          <w:sz w:val="18"/>
          <w:szCs w:val="18"/>
          <w:lang w:val="ru-RU"/>
        </w:rPr>
        <w:t>обветривают</w:t>
      </w:r>
      <w:r w:rsidRPr="00CB11B1">
        <w:rPr>
          <w:rFonts w:ascii="Arial" w:hAnsi="Arial" w:cs="Arial"/>
          <w:sz w:val="18"/>
          <w:szCs w:val="18"/>
          <w:lang w:val="ru-RU"/>
        </w:rPr>
        <w:t>.</w:t>
      </w:r>
    </w:p>
    <w:p w:rsidR="00E72FFC" w:rsidRDefault="00E72FFC">
      <w:pPr>
        <w:tabs>
          <w:tab w:val="left" w:pos="1992"/>
        </w:tabs>
        <w:jc w:val="both"/>
        <w:rPr>
          <w:rFonts w:ascii="Arial" w:hAnsi="Arial"/>
          <w:sz w:val="20"/>
          <w:lang w:val="ru-RU"/>
        </w:rPr>
      </w:pPr>
    </w:p>
    <w:p w:rsidR="00E72FFC" w:rsidRPr="004B48AB" w:rsidRDefault="00E72FFC" w:rsidP="00E72FFC">
      <w:pPr>
        <w:jc w:val="both"/>
        <w:rPr>
          <w:rFonts w:ascii="Arial" w:hAnsi="Arial" w:cs="Arial"/>
          <w:sz w:val="18"/>
          <w:szCs w:val="18"/>
          <w:lang w:val="ru-RU"/>
        </w:rPr>
      </w:pPr>
      <w:r w:rsidRPr="004B48AB">
        <w:rPr>
          <w:rFonts w:ascii="Arial" w:hAnsi="Arial" w:cs="Arial"/>
          <w:sz w:val="18"/>
          <w:szCs w:val="18"/>
          <w:lang w:val="ru-RU"/>
        </w:rPr>
        <w:t xml:space="preserve">Желаемую температуру пара </w:t>
      </w:r>
      <w:r>
        <w:rPr>
          <w:rFonts w:ascii="Arial" w:hAnsi="Arial" w:cs="Arial"/>
          <w:sz w:val="18"/>
          <w:szCs w:val="18"/>
          <w:lang w:val="ru-RU"/>
        </w:rPr>
        <w:t>получают и её регул</w:t>
      </w:r>
      <w:r>
        <w:rPr>
          <w:rFonts w:ascii="Arial" w:hAnsi="Arial" w:cs="Arial"/>
          <w:sz w:val="18"/>
          <w:szCs w:val="18"/>
          <w:lang w:val="ru-RU"/>
        </w:rPr>
        <w:t>и</w:t>
      </w:r>
      <w:r>
        <w:rPr>
          <w:rFonts w:ascii="Arial" w:hAnsi="Arial" w:cs="Arial"/>
          <w:sz w:val="18"/>
          <w:szCs w:val="18"/>
          <w:lang w:val="ru-RU"/>
        </w:rPr>
        <w:t>руют с помощ</w:t>
      </w:r>
      <w:r w:rsidRPr="004B48AB">
        <w:rPr>
          <w:rFonts w:ascii="Arial" w:hAnsi="Arial" w:cs="Arial"/>
          <w:sz w:val="18"/>
          <w:szCs w:val="18"/>
          <w:lang w:val="ru-RU"/>
        </w:rPr>
        <w:t>ь</w:t>
      </w:r>
      <w:r>
        <w:rPr>
          <w:rFonts w:ascii="Arial" w:hAnsi="Arial" w:cs="Arial"/>
          <w:sz w:val="18"/>
          <w:szCs w:val="18"/>
          <w:lang w:val="ru-RU"/>
        </w:rPr>
        <w:t>ю открывания крышки для пара. Цирк</w:t>
      </w:r>
      <w:r>
        <w:rPr>
          <w:rFonts w:ascii="Arial" w:hAnsi="Arial" w:cs="Arial"/>
          <w:sz w:val="18"/>
          <w:szCs w:val="18"/>
          <w:lang w:val="ru-RU"/>
        </w:rPr>
        <w:t>у</w:t>
      </w:r>
      <w:r>
        <w:rPr>
          <w:rFonts w:ascii="Arial" w:hAnsi="Arial" w:cs="Arial"/>
          <w:sz w:val="18"/>
          <w:szCs w:val="18"/>
          <w:lang w:val="ru-RU"/>
        </w:rPr>
        <w:t>ляцию</w:t>
      </w:r>
      <w:r w:rsidRPr="004B48AB">
        <w:rPr>
          <w:rFonts w:ascii="Arial" w:hAnsi="Arial" w:cs="Arial"/>
          <w:sz w:val="18"/>
          <w:szCs w:val="18"/>
          <w:lang w:val="ru-RU"/>
        </w:rPr>
        <w:t xml:space="preserve"> тёплого воздуха можно усилить также с п</w:t>
      </w:r>
      <w:r>
        <w:rPr>
          <w:rFonts w:ascii="Arial" w:hAnsi="Arial" w:cs="Arial"/>
          <w:sz w:val="18"/>
          <w:szCs w:val="18"/>
          <w:lang w:val="ru-RU"/>
        </w:rPr>
        <w:t>ом</w:t>
      </w:r>
      <w:r>
        <w:rPr>
          <w:rFonts w:ascii="Arial" w:hAnsi="Arial" w:cs="Arial"/>
          <w:sz w:val="18"/>
          <w:szCs w:val="18"/>
          <w:lang w:val="ru-RU"/>
        </w:rPr>
        <w:t>о</w:t>
      </w:r>
      <w:r>
        <w:rPr>
          <w:rFonts w:ascii="Arial" w:hAnsi="Arial" w:cs="Arial"/>
          <w:sz w:val="18"/>
          <w:szCs w:val="18"/>
          <w:lang w:val="ru-RU"/>
        </w:rPr>
        <w:t>щью приоткрывания зольной коробки</w:t>
      </w:r>
      <w:r w:rsidRPr="004B48AB">
        <w:rPr>
          <w:rFonts w:ascii="Arial" w:hAnsi="Arial" w:cs="Arial"/>
          <w:sz w:val="18"/>
          <w:szCs w:val="18"/>
          <w:lang w:val="ru-RU"/>
        </w:rPr>
        <w:t>.</w:t>
      </w:r>
    </w:p>
    <w:p w:rsidR="008A2C7B" w:rsidRDefault="008A2C7B" w:rsidP="00E72FFC">
      <w:pPr>
        <w:tabs>
          <w:tab w:val="left" w:pos="1992"/>
        </w:tabs>
        <w:jc w:val="both"/>
        <w:rPr>
          <w:rFonts w:ascii="Arial" w:hAnsi="Arial" w:cs="Arial"/>
          <w:sz w:val="18"/>
          <w:szCs w:val="18"/>
          <w:lang w:val="ru-RU"/>
        </w:rPr>
      </w:pPr>
    </w:p>
    <w:p w:rsidR="00686556" w:rsidRPr="001A55C2" w:rsidRDefault="00E72FFC" w:rsidP="001A55C2">
      <w:pPr>
        <w:tabs>
          <w:tab w:val="left" w:pos="1992"/>
        </w:tabs>
        <w:jc w:val="both"/>
        <w:rPr>
          <w:rFonts w:ascii="Arial" w:hAnsi="Arial"/>
          <w:sz w:val="20"/>
          <w:lang w:val="ru-RU"/>
        </w:rPr>
      </w:pPr>
      <w:r w:rsidRPr="004B48AB">
        <w:rPr>
          <w:rFonts w:ascii="Arial" w:hAnsi="Arial" w:cs="Arial"/>
          <w:sz w:val="18"/>
          <w:szCs w:val="18"/>
          <w:lang w:val="ru-RU"/>
        </w:rPr>
        <w:t>В случае когда в верхней части парилки нет клапана воздухообмена, то</w:t>
      </w:r>
      <w:r>
        <w:rPr>
          <w:rFonts w:ascii="Arial" w:hAnsi="Arial" w:cs="Arial"/>
          <w:sz w:val="18"/>
          <w:szCs w:val="18"/>
          <w:lang w:val="ru-RU"/>
        </w:rPr>
        <w:t xml:space="preserve"> парилку</w:t>
      </w:r>
      <w:r w:rsidRPr="004B48AB">
        <w:rPr>
          <w:rFonts w:ascii="Arial" w:hAnsi="Arial" w:cs="Arial"/>
          <w:sz w:val="18"/>
          <w:szCs w:val="18"/>
          <w:lang w:val="ru-RU"/>
        </w:rPr>
        <w:t xml:space="preserve"> можно</w:t>
      </w:r>
      <w:r>
        <w:rPr>
          <w:rFonts w:ascii="Arial" w:hAnsi="Arial" w:cs="Arial"/>
          <w:sz w:val="18"/>
          <w:szCs w:val="18"/>
          <w:lang w:val="ru-RU"/>
        </w:rPr>
        <w:t xml:space="preserve"> тогда</w:t>
      </w:r>
      <w:r w:rsidRPr="004B48AB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4B48AB">
        <w:rPr>
          <w:rFonts w:ascii="Arial" w:hAnsi="Arial" w:cs="Arial"/>
          <w:sz w:val="18"/>
          <w:szCs w:val="18"/>
          <w:lang w:val="ru-RU"/>
        </w:rPr>
        <w:t>проветривать</w:t>
      </w:r>
      <w:proofErr w:type="gramEnd"/>
      <w:r w:rsidRPr="004B48AB">
        <w:rPr>
          <w:rFonts w:ascii="Arial" w:hAnsi="Arial" w:cs="Arial"/>
          <w:sz w:val="18"/>
          <w:szCs w:val="18"/>
          <w:lang w:val="ru-RU"/>
        </w:rPr>
        <w:t xml:space="preserve"> закрывая крышку для пара и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4B48AB">
        <w:rPr>
          <w:rFonts w:ascii="Arial" w:hAnsi="Arial" w:cs="Arial"/>
          <w:sz w:val="18"/>
          <w:szCs w:val="18"/>
          <w:lang w:val="ru-RU"/>
        </w:rPr>
        <w:t>открывая затвор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перед заслонкой</w:t>
      </w:r>
      <w:r w:rsidRPr="004B48AB">
        <w:rPr>
          <w:rFonts w:ascii="Arial" w:hAnsi="Arial" w:cs="Arial"/>
          <w:sz w:val="18"/>
          <w:szCs w:val="18"/>
          <w:lang w:val="ru-RU"/>
        </w:rPr>
        <w:t>. Это можно делать и для просушивания парилки после</w:t>
      </w:r>
      <w:r>
        <w:rPr>
          <w:rFonts w:ascii="Arial" w:hAnsi="Arial" w:cs="Arial"/>
          <w:sz w:val="18"/>
          <w:szCs w:val="18"/>
          <w:lang w:val="ru-RU"/>
        </w:rPr>
        <w:t xml:space="preserve"> мытья в бани. Заслонка</w:t>
      </w:r>
      <w:r w:rsidRPr="004B48AB">
        <w:rPr>
          <w:rFonts w:ascii="Arial" w:hAnsi="Arial" w:cs="Arial"/>
          <w:sz w:val="18"/>
          <w:szCs w:val="18"/>
          <w:lang w:val="ru-RU"/>
        </w:rPr>
        <w:t xml:space="preserve"> должна быть тогда закрытой (см. рисунок)</w:t>
      </w:r>
      <w:r>
        <w:rPr>
          <w:rFonts w:ascii="Times New Roman" w:hAnsi="Times New Roman"/>
          <w:szCs w:val="24"/>
          <w:lang w:val="ru-RU"/>
        </w:rPr>
        <w:t>.</w:t>
      </w:r>
      <w:r w:rsidR="00686556" w:rsidRPr="00EC1C49">
        <w:rPr>
          <w:lang w:val="ru-RU"/>
        </w:rPr>
        <w:br w:type="page"/>
      </w:r>
    </w:p>
    <w:p w:rsidR="00E72FFC" w:rsidRPr="004B48AB" w:rsidRDefault="00E72FFC" w:rsidP="00E72FFC">
      <w:pPr>
        <w:tabs>
          <w:tab w:val="left" w:pos="1992"/>
        </w:tabs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4B48AB">
        <w:rPr>
          <w:rFonts w:ascii="Arial" w:hAnsi="Arial" w:cs="Arial"/>
          <w:b/>
          <w:sz w:val="18"/>
          <w:szCs w:val="18"/>
          <w:lang w:val="ru-RU"/>
        </w:rPr>
        <w:lastRenderedPageBreak/>
        <w:t xml:space="preserve">Для предотврашения сажи печь Айто надо всегда прогревать до того уровня чтобы нижние части </w:t>
      </w:r>
      <w:r>
        <w:rPr>
          <w:rFonts w:ascii="Arial" w:hAnsi="Arial" w:cs="Arial"/>
          <w:b/>
          <w:sz w:val="18"/>
          <w:szCs w:val="18"/>
          <w:lang w:val="ru-RU"/>
        </w:rPr>
        <w:t>верхних камней багровели</w:t>
      </w:r>
      <w:r w:rsidRPr="004B48AB">
        <w:rPr>
          <w:rFonts w:ascii="Arial" w:hAnsi="Arial" w:cs="Arial"/>
          <w:b/>
          <w:sz w:val="18"/>
          <w:szCs w:val="18"/>
          <w:lang w:val="ru-RU"/>
        </w:rPr>
        <w:t>. Когда по</w:t>
      </w:r>
      <w:r>
        <w:rPr>
          <w:rFonts w:ascii="Arial" w:hAnsi="Arial" w:cs="Arial"/>
          <w:b/>
          <w:sz w:val="18"/>
          <w:szCs w:val="18"/>
          <w:lang w:val="ru-RU"/>
        </w:rPr>
        <w:t>д</w:t>
      </w:r>
      <w:r w:rsidRPr="004B48AB">
        <w:rPr>
          <w:rFonts w:ascii="Arial" w:hAnsi="Arial" w:cs="Arial"/>
          <w:b/>
          <w:sz w:val="18"/>
          <w:szCs w:val="18"/>
          <w:lang w:val="ru-RU"/>
        </w:rPr>
        <w:t>дают первый пар окиси углерода, тогда с камней удаляется ещ</w:t>
      </w:r>
      <w:r>
        <w:rPr>
          <w:rFonts w:ascii="Arial" w:hAnsi="Arial" w:cs="Arial"/>
          <w:b/>
          <w:sz w:val="18"/>
          <w:szCs w:val="18"/>
          <w:lang w:val="ru-RU"/>
        </w:rPr>
        <w:t>ё возможная пыль в дымоход</w:t>
      </w:r>
      <w:r w:rsidRPr="004B48AB">
        <w:rPr>
          <w:rFonts w:ascii="Arial" w:hAnsi="Arial" w:cs="Arial"/>
          <w:b/>
          <w:sz w:val="18"/>
          <w:szCs w:val="18"/>
          <w:lang w:val="ru-RU"/>
        </w:rPr>
        <w:t xml:space="preserve"> и настоящий пар б</w:t>
      </w:r>
      <w:r w:rsidRPr="004B48AB">
        <w:rPr>
          <w:rFonts w:ascii="Arial" w:hAnsi="Arial" w:cs="Arial"/>
          <w:b/>
          <w:sz w:val="18"/>
          <w:szCs w:val="18"/>
          <w:lang w:val="ru-RU"/>
        </w:rPr>
        <w:t>у</w:t>
      </w:r>
      <w:r w:rsidRPr="004B48AB">
        <w:rPr>
          <w:rFonts w:ascii="Arial" w:hAnsi="Arial" w:cs="Arial"/>
          <w:b/>
          <w:sz w:val="18"/>
          <w:szCs w:val="18"/>
          <w:lang w:val="ru-RU"/>
        </w:rPr>
        <w:t>дет чистым.</w:t>
      </w:r>
    </w:p>
    <w:p w:rsidR="00686556" w:rsidRPr="00E72FFC" w:rsidRDefault="00686556">
      <w:pPr>
        <w:tabs>
          <w:tab w:val="left" w:pos="1992"/>
        </w:tabs>
        <w:jc w:val="both"/>
        <w:rPr>
          <w:rFonts w:ascii="Arial" w:hAnsi="Arial"/>
          <w:sz w:val="20"/>
          <w:lang w:val="ru-RU"/>
        </w:rPr>
      </w:pPr>
    </w:p>
    <w:p w:rsidR="00686556" w:rsidRPr="00372DAF" w:rsidRDefault="00686556">
      <w:pPr>
        <w:tabs>
          <w:tab w:val="left" w:pos="1992"/>
        </w:tabs>
        <w:jc w:val="both"/>
        <w:rPr>
          <w:rFonts w:ascii="Arial" w:hAnsi="Arial" w:cs="Arial"/>
          <w:b/>
          <w:sz w:val="20"/>
          <w:lang w:val="ru-RU"/>
        </w:rPr>
      </w:pPr>
      <w:r w:rsidRPr="00EC1C49">
        <w:rPr>
          <w:rFonts w:ascii="Arial" w:hAnsi="Arial"/>
          <w:b/>
          <w:sz w:val="20"/>
          <w:lang w:val="ru-RU"/>
        </w:rPr>
        <w:t xml:space="preserve">9. </w:t>
      </w:r>
      <w:r w:rsidR="00E72FFC" w:rsidRPr="00372DAF">
        <w:rPr>
          <w:rFonts w:ascii="Arial" w:hAnsi="Arial" w:cs="Arial"/>
          <w:b/>
          <w:sz w:val="20"/>
          <w:lang w:val="ru-RU"/>
        </w:rPr>
        <w:t>Чистка</w:t>
      </w:r>
      <w:r w:rsidR="00E72FFC" w:rsidRPr="00EC1C49">
        <w:rPr>
          <w:rFonts w:ascii="Arial" w:hAnsi="Arial" w:cs="Arial"/>
          <w:b/>
          <w:sz w:val="20"/>
          <w:lang w:val="ru-RU"/>
        </w:rPr>
        <w:t xml:space="preserve"> </w:t>
      </w:r>
      <w:r w:rsidR="00E72FFC" w:rsidRPr="00372DAF">
        <w:rPr>
          <w:rFonts w:ascii="Arial" w:hAnsi="Arial" w:cs="Arial"/>
          <w:b/>
          <w:sz w:val="20"/>
          <w:lang w:val="ru-RU"/>
        </w:rPr>
        <w:t>и</w:t>
      </w:r>
      <w:r w:rsidR="00E72FFC" w:rsidRPr="00EC1C49">
        <w:rPr>
          <w:rFonts w:ascii="Arial" w:hAnsi="Arial" w:cs="Arial"/>
          <w:b/>
          <w:sz w:val="20"/>
          <w:lang w:val="ru-RU"/>
        </w:rPr>
        <w:t xml:space="preserve"> </w:t>
      </w:r>
      <w:r w:rsidR="00E72FFC" w:rsidRPr="00372DAF">
        <w:rPr>
          <w:rFonts w:ascii="Arial" w:hAnsi="Arial" w:cs="Arial"/>
          <w:b/>
          <w:sz w:val="20"/>
          <w:lang w:val="ru-RU"/>
        </w:rPr>
        <w:t>уход</w:t>
      </w:r>
    </w:p>
    <w:p w:rsidR="00E72FFC" w:rsidRPr="00EC1C49" w:rsidRDefault="00E72FFC">
      <w:pPr>
        <w:tabs>
          <w:tab w:val="left" w:pos="1992"/>
        </w:tabs>
        <w:jc w:val="both"/>
        <w:rPr>
          <w:rFonts w:ascii="Arial" w:hAnsi="Arial"/>
          <w:sz w:val="20"/>
          <w:lang w:val="ru-RU"/>
        </w:rPr>
      </w:pPr>
    </w:p>
    <w:p w:rsidR="00686556" w:rsidRPr="00B76905" w:rsidRDefault="00B76905">
      <w:pPr>
        <w:tabs>
          <w:tab w:val="left" w:pos="1992"/>
        </w:tabs>
        <w:jc w:val="both"/>
        <w:rPr>
          <w:rFonts w:ascii="Arial" w:hAnsi="Arial" w:cs="Arial"/>
          <w:sz w:val="18"/>
          <w:szCs w:val="18"/>
          <w:lang w:val="ru-RU"/>
        </w:rPr>
      </w:pPr>
      <w:r w:rsidRPr="00B76905">
        <w:rPr>
          <w:rFonts w:ascii="Arial" w:hAnsi="Arial" w:cs="Arial"/>
          <w:sz w:val="18"/>
          <w:szCs w:val="18"/>
          <w:lang w:val="ru-RU"/>
        </w:rPr>
        <w:t>Проверьте количество пепла перед прогревом печки. Если в топке пепла более половины</w:t>
      </w:r>
      <w:proofErr w:type="gramStart"/>
      <w:r w:rsidRPr="00B76905">
        <w:rPr>
          <w:rFonts w:ascii="Arial" w:hAnsi="Arial" w:cs="Arial"/>
          <w:sz w:val="18"/>
          <w:szCs w:val="18"/>
          <w:lang w:val="ru-RU"/>
        </w:rPr>
        <w:t xml:space="preserve"> ,</w:t>
      </w:r>
      <w:proofErr w:type="gramEnd"/>
      <w:r w:rsidRPr="00B76905">
        <w:rPr>
          <w:rFonts w:ascii="Arial" w:hAnsi="Arial" w:cs="Arial"/>
          <w:sz w:val="18"/>
          <w:szCs w:val="18"/>
          <w:lang w:val="ru-RU"/>
        </w:rPr>
        <w:t xml:space="preserve"> то её надо оч</w:t>
      </w:r>
      <w:r w:rsidRPr="00B76905">
        <w:rPr>
          <w:rFonts w:ascii="Arial" w:hAnsi="Arial" w:cs="Arial"/>
          <w:sz w:val="18"/>
          <w:szCs w:val="18"/>
          <w:lang w:val="ru-RU"/>
        </w:rPr>
        <w:t>и</w:t>
      </w:r>
      <w:r w:rsidRPr="00B76905">
        <w:rPr>
          <w:rFonts w:ascii="Arial" w:hAnsi="Arial" w:cs="Arial"/>
          <w:sz w:val="18"/>
          <w:szCs w:val="18"/>
          <w:lang w:val="ru-RU"/>
        </w:rPr>
        <w:t>стить. Таким образом, обеспечат то, чтобы  пепел не поднялся бы в зольник, что в свою очередь препя</w:t>
      </w:r>
      <w:r w:rsidRPr="00B76905">
        <w:rPr>
          <w:rFonts w:ascii="Arial" w:hAnsi="Arial" w:cs="Arial"/>
          <w:sz w:val="18"/>
          <w:szCs w:val="18"/>
          <w:lang w:val="ru-RU"/>
        </w:rPr>
        <w:t>т</w:t>
      </w:r>
      <w:r w:rsidRPr="00B76905">
        <w:rPr>
          <w:rFonts w:ascii="Arial" w:hAnsi="Arial" w:cs="Arial"/>
          <w:sz w:val="18"/>
          <w:szCs w:val="18"/>
          <w:lang w:val="ru-RU"/>
        </w:rPr>
        <w:t>ствует циркуляции воздуха через колосник. Это  уменьшает эффективность горения и срок действия зольника.</w:t>
      </w:r>
    </w:p>
    <w:p w:rsidR="00B76905" w:rsidRDefault="00B76905" w:rsidP="00895B16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895B16" w:rsidRPr="004B48AB" w:rsidRDefault="00895B16" w:rsidP="00895B16">
      <w:pPr>
        <w:jc w:val="both"/>
        <w:rPr>
          <w:rFonts w:ascii="Arial" w:hAnsi="Arial" w:cs="Arial"/>
          <w:sz w:val="18"/>
          <w:szCs w:val="18"/>
          <w:lang w:val="ru-RU"/>
        </w:rPr>
      </w:pPr>
      <w:r w:rsidRPr="004B48AB">
        <w:rPr>
          <w:rFonts w:ascii="Arial" w:hAnsi="Arial" w:cs="Arial"/>
          <w:sz w:val="18"/>
          <w:szCs w:val="18"/>
          <w:lang w:val="ru-RU"/>
        </w:rPr>
        <w:t>Печь не требует особого ухода посл</w:t>
      </w:r>
      <w:r>
        <w:rPr>
          <w:rFonts w:ascii="Arial" w:hAnsi="Arial" w:cs="Arial"/>
          <w:sz w:val="18"/>
          <w:szCs w:val="18"/>
          <w:lang w:val="ru-RU"/>
        </w:rPr>
        <w:t>е удаления пепла и чистки сделанно</w:t>
      </w:r>
      <w:r w:rsidRPr="004B48AB">
        <w:rPr>
          <w:rFonts w:ascii="Arial" w:hAnsi="Arial" w:cs="Arial"/>
          <w:sz w:val="18"/>
          <w:szCs w:val="18"/>
          <w:lang w:val="ru-RU"/>
        </w:rPr>
        <w:t xml:space="preserve">й трубочистом.  </w:t>
      </w:r>
      <w:r>
        <w:rPr>
          <w:rFonts w:ascii="Arial" w:hAnsi="Arial" w:cs="Arial"/>
          <w:sz w:val="18"/>
          <w:szCs w:val="18"/>
          <w:lang w:val="ru-RU"/>
        </w:rPr>
        <w:t>Удаление пепла после использования печи улучшает горение и про</w:t>
      </w:r>
      <w:r>
        <w:rPr>
          <w:rFonts w:ascii="Arial" w:hAnsi="Arial" w:cs="Arial"/>
          <w:sz w:val="18"/>
          <w:szCs w:val="18"/>
          <w:lang w:val="ru-RU"/>
        </w:rPr>
        <w:t>д</w:t>
      </w:r>
      <w:r>
        <w:rPr>
          <w:rFonts w:ascii="Arial" w:hAnsi="Arial" w:cs="Arial"/>
          <w:sz w:val="18"/>
          <w:szCs w:val="18"/>
          <w:lang w:val="ru-RU"/>
        </w:rPr>
        <w:t>ливает время использование зольника.</w:t>
      </w:r>
    </w:p>
    <w:p w:rsidR="00686556" w:rsidRPr="00895B16" w:rsidRDefault="00686556">
      <w:pPr>
        <w:tabs>
          <w:tab w:val="left" w:pos="1992"/>
        </w:tabs>
        <w:jc w:val="both"/>
        <w:rPr>
          <w:rFonts w:ascii="Arial" w:hAnsi="Arial"/>
          <w:sz w:val="20"/>
          <w:lang w:val="ru-RU"/>
        </w:rPr>
      </w:pPr>
    </w:p>
    <w:p w:rsidR="00895B16" w:rsidRPr="00F045DD" w:rsidRDefault="00895B16" w:rsidP="00895B16">
      <w:pPr>
        <w:tabs>
          <w:tab w:val="left" w:pos="1992"/>
        </w:tabs>
        <w:jc w:val="both"/>
        <w:rPr>
          <w:rFonts w:ascii="Arial" w:hAnsi="Arial" w:cs="Arial"/>
          <w:sz w:val="18"/>
          <w:szCs w:val="18"/>
          <w:lang w:val="ru-RU"/>
        </w:rPr>
      </w:pPr>
      <w:r w:rsidRPr="00880633">
        <w:rPr>
          <w:rFonts w:ascii="Arial" w:hAnsi="Arial" w:cs="Arial"/>
          <w:sz w:val="18"/>
          <w:szCs w:val="18"/>
          <w:lang w:val="ru-RU"/>
        </w:rPr>
        <w:t>Вместе с печью Айто прил</w:t>
      </w:r>
      <w:r>
        <w:rPr>
          <w:rFonts w:ascii="Arial" w:hAnsi="Arial" w:cs="Arial"/>
          <w:sz w:val="18"/>
          <w:szCs w:val="18"/>
          <w:lang w:val="ru-RU"/>
        </w:rPr>
        <w:t>агае</w:t>
      </w:r>
      <w:r w:rsidRPr="00880633">
        <w:rPr>
          <w:rFonts w:ascii="Arial" w:hAnsi="Arial" w:cs="Arial"/>
          <w:sz w:val="18"/>
          <w:szCs w:val="18"/>
          <w:lang w:val="ru-RU"/>
        </w:rPr>
        <w:t>тся и</w:t>
      </w:r>
      <w:r>
        <w:rPr>
          <w:rFonts w:ascii="Arial" w:hAnsi="Arial" w:cs="Arial"/>
          <w:sz w:val="18"/>
          <w:szCs w:val="18"/>
          <w:lang w:val="ru-RU"/>
        </w:rPr>
        <w:t xml:space="preserve"> подходящее кол</w:t>
      </w:r>
      <w:r>
        <w:rPr>
          <w:rFonts w:ascii="Arial" w:hAnsi="Arial" w:cs="Arial"/>
          <w:sz w:val="18"/>
          <w:szCs w:val="18"/>
          <w:lang w:val="ru-RU"/>
        </w:rPr>
        <w:t>и</w:t>
      </w:r>
      <w:r>
        <w:rPr>
          <w:rFonts w:ascii="Arial" w:hAnsi="Arial" w:cs="Arial"/>
          <w:sz w:val="18"/>
          <w:szCs w:val="18"/>
          <w:lang w:val="ru-RU"/>
        </w:rPr>
        <w:t>чество высококачественных камней</w:t>
      </w:r>
      <w:r w:rsidRPr="00880633">
        <w:rPr>
          <w:rFonts w:ascii="Arial" w:hAnsi="Arial" w:cs="Arial"/>
          <w:sz w:val="18"/>
          <w:szCs w:val="18"/>
          <w:lang w:val="ru-RU"/>
        </w:rPr>
        <w:t>. Когда достаёте новые камни для печей, то</w:t>
      </w:r>
      <w:r>
        <w:rPr>
          <w:rFonts w:ascii="Arial" w:hAnsi="Arial" w:cs="Arial"/>
          <w:sz w:val="18"/>
          <w:szCs w:val="18"/>
          <w:lang w:val="ru-RU"/>
        </w:rPr>
        <w:t xml:space="preserve"> будьте уверенны, чтобы камни  соответствовали</w:t>
      </w:r>
      <w:r w:rsidRPr="00880633">
        <w:rPr>
          <w:rFonts w:ascii="Arial" w:hAnsi="Arial" w:cs="Arial"/>
          <w:sz w:val="18"/>
          <w:szCs w:val="18"/>
          <w:lang w:val="ru-RU"/>
        </w:rPr>
        <w:t xml:space="preserve"> с требованиями для печей Айто, так как температура места </w:t>
      </w:r>
      <w:r>
        <w:rPr>
          <w:rFonts w:ascii="Arial" w:hAnsi="Arial" w:cs="Arial"/>
          <w:sz w:val="18"/>
          <w:szCs w:val="18"/>
          <w:lang w:val="ru-RU"/>
        </w:rPr>
        <w:t xml:space="preserve">пространства </w:t>
      </w:r>
      <w:r w:rsidRPr="00880633">
        <w:rPr>
          <w:rFonts w:ascii="Arial" w:hAnsi="Arial" w:cs="Arial"/>
          <w:sz w:val="18"/>
          <w:szCs w:val="18"/>
          <w:lang w:val="ru-RU"/>
        </w:rPr>
        <w:t>камней очень высокая.</w:t>
      </w:r>
      <w:r>
        <w:rPr>
          <w:rFonts w:ascii="Arial" w:hAnsi="Arial" w:cs="Arial"/>
          <w:sz w:val="18"/>
          <w:szCs w:val="18"/>
          <w:lang w:val="ru-RU"/>
        </w:rPr>
        <w:t xml:space="preserve"> Поставляем</w:t>
      </w:r>
      <w:r w:rsidRPr="00F045D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только</w:t>
      </w:r>
      <w:r w:rsidRPr="00F045D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для</w:t>
      </w:r>
      <w:r w:rsidRPr="00F045D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печей</w:t>
      </w:r>
      <w:r w:rsidRPr="00F045D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Айто</w:t>
      </w:r>
      <w:r w:rsidRPr="00F045D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предусмотренные</w:t>
      </w:r>
      <w:r w:rsidRPr="00F045D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камни</w:t>
      </w:r>
      <w:r w:rsidRPr="00F045DD">
        <w:rPr>
          <w:rFonts w:ascii="Arial" w:hAnsi="Arial" w:cs="Arial"/>
          <w:sz w:val="18"/>
          <w:szCs w:val="18"/>
          <w:lang w:val="ru-RU"/>
        </w:rPr>
        <w:t>.</w:t>
      </w:r>
    </w:p>
    <w:p w:rsidR="00686556" w:rsidRDefault="00686556">
      <w:pPr>
        <w:tabs>
          <w:tab w:val="left" w:pos="1992"/>
        </w:tabs>
        <w:jc w:val="both"/>
        <w:rPr>
          <w:rFonts w:ascii="Arial" w:hAnsi="Arial"/>
          <w:sz w:val="20"/>
          <w:lang w:val="fi-FI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1151"/>
        <w:gridCol w:w="1246"/>
        <w:gridCol w:w="1362"/>
      </w:tblGrid>
      <w:tr w:rsidR="00686556" w:rsidTr="008A2C7B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8A2C7B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каменка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895B16">
            <w:pPr>
              <w:tabs>
                <w:tab w:val="left" w:pos="1992"/>
              </w:tabs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камни</w:t>
            </w:r>
            <w:r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 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№</w:t>
            </w:r>
            <w:r w:rsidR="00686556" w:rsidRPr="00F87BF0">
              <w:rPr>
                <w:rFonts w:ascii="Arial" w:hAnsi="Arial"/>
                <w:sz w:val="18"/>
                <w:szCs w:val="18"/>
                <w:lang w:val="fi-FI"/>
              </w:rPr>
              <w:t>1</w:t>
            </w:r>
          </w:p>
          <w:p w:rsidR="00686556" w:rsidRPr="00895B16" w:rsidRDefault="00895B16">
            <w:pPr>
              <w:tabs>
                <w:tab w:val="left" w:pos="1992"/>
              </w:tabs>
              <w:spacing w:after="58"/>
              <w:rPr>
                <w:rFonts w:ascii="Arial" w:hAnsi="Arial"/>
                <w:sz w:val="20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размер</w:t>
            </w:r>
            <w:r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 5-10 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см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895B16">
            <w:pPr>
              <w:tabs>
                <w:tab w:val="left" w:pos="1992"/>
              </w:tabs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камни</w:t>
            </w:r>
            <w:r w:rsidR="00686556"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 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№</w:t>
            </w:r>
            <w:r w:rsidR="00686556" w:rsidRPr="00F87BF0">
              <w:rPr>
                <w:rFonts w:ascii="Arial" w:hAnsi="Arial"/>
                <w:sz w:val="18"/>
                <w:szCs w:val="18"/>
                <w:lang w:val="fi-FI"/>
              </w:rPr>
              <w:t>2</w:t>
            </w:r>
          </w:p>
          <w:p w:rsidR="00686556" w:rsidRPr="00895B16" w:rsidRDefault="00895B16">
            <w:pPr>
              <w:tabs>
                <w:tab w:val="left" w:pos="1992"/>
              </w:tabs>
              <w:spacing w:after="58"/>
              <w:rPr>
                <w:rFonts w:ascii="Arial" w:hAnsi="Arial"/>
                <w:sz w:val="20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размер</w:t>
            </w:r>
            <w:r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 10-15 </w:t>
            </w:r>
            <w:proofErr w:type="gramStart"/>
            <w:r w:rsidRPr="00F87BF0">
              <w:rPr>
                <w:rFonts w:ascii="Arial" w:hAnsi="Arial"/>
                <w:sz w:val="18"/>
                <w:szCs w:val="18"/>
                <w:lang w:val="fi-FI"/>
              </w:rPr>
              <w:t>c</w:t>
            </w:r>
            <w:proofErr w:type="gramEnd"/>
            <w:r w:rsidRPr="00F87BF0">
              <w:rPr>
                <w:rFonts w:ascii="Arial" w:hAnsi="Arial"/>
                <w:sz w:val="18"/>
                <w:szCs w:val="18"/>
                <w:lang w:val="ru-RU"/>
              </w:rPr>
              <w:t>м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895B16">
            <w:pPr>
              <w:tabs>
                <w:tab w:val="left" w:pos="1992"/>
              </w:tabs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камни №</w:t>
            </w:r>
            <w:r w:rsidR="00686556" w:rsidRPr="00F87BF0">
              <w:rPr>
                <w:rFonts w:ascii="Arial" w:hAnsi="Arial"/>
                <w:sz w:val="18"/>
                <w:szCs w:val="18"/>
                <w:lang w:val="fi-FI"/>
              </w:rPr>
              <w:t>3</w:t>
            </w:r>
          </w:p>
          <w:p w:rsidR="00686556" w:rsidRPr="00895B16" w:rsidRDefault="00895B16">
            <w:pPr>
              <w:tabs>
                <w:tab w:val="left" w:pos="1992"/>
              </w:tabs>
              <w:spacing w:after="58"/>
              <w:rPr>
                <w:rFonts w:ascii="Arial" w:hAnsi="Arial"/>
                <w:sz w:val="20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размер б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о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лее</w:t>
            </w:r>
            <w:r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 15 </w:t>
            </w:r>
            <w:proofErr w:type="gramStart"/>
            <w:r w:rsidRPr="00F87BF0">
              <w:rPr>
                <w:rFonts w:ascii="Arial" w:hAnsi="Arial"/>
                <w:sz w:val="18"/>
                <w:szCs w:val="18"/>
                <w:lang w:val="fi-FI"/>
              </w:rPr>
              <w:t>c</w:t>
            </w:r>
            <w:proofErr w:type="gramEnd"/>
            <w:r w:rsidRPr="00F87BF0">
              <w:rPr>
                <w:rFonts w:ascii="Arial" w:hAnsi="Arial"/>
                <w:sz w:val="18"/>
                <w:szCs w:val="18"/>
                <w:lang w:val="ru-RU"/>
              </w:rPr>
              <w:t>м</w:t>
            </w:r>
          </w:p>
        </w:tc>
      </w:tr>
      <w:tr w:rsidR="00686556" w:rsidTr="008A2C7B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AK-68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895B1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60 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кг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895B1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150 кг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895B1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40 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кг</w:t>
            </w:r>
          </w:p>
        </w:tc>
      </w:tr>
    </w:tbl>
    <w:p w:rsidR="00686556" w:rsidRDefault="00686556">
      <w:pPr>
        <w:tabs>
          <w:tab w:val="left" w:pos="1992"/>
        </w:tabs>
        <w:jc w:val="both"/>
        <w:rPr>
          <w:rFonts w:ascii="Arial" w:hAnsi="Arial"/>
          <w:sz w:val="20"/>
          <w:lang w:val="fi-FI"/>
        </w:rPr>
      </w:pPr>
    </w:p>
    <w:p w:rsidR="00895B16" w:rsidRDefault="00895B16" w:rsidP="00895B16">
      <w:pPr>
        <w:tabs>
          <w:tab w:val="left" w:pos="1992"/>
        </w:tabs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Если печью долго не пользую</w:t>
      </w:r>
      <w:r w:rsidRPr="00880633">
        <w:rPr>
          <w:rFonts w:ascii="Arial" w:hAnsi="Arial" w:cs="Arial"/>
          <w:sz w:val="18"/>
          <w:szCs w:val="18"/>
          <w:lang w:val="ru-RU"/>
        </w:rPr>
        <w:t>тся, то её надо поч</w:t>
      </w:r>
      <w:r w:rsidRPr="00880633">
        <w:rPr>
          <w:rFonts w:ascii="Arial" w:hAnsi="Arial" w:cs="Arial"/>
          <w:sz w:val="18"/>
          <w:szCs w:val="18"/>
          <w:lang w:val="ru-RU"/>
        </w:rPr>
        <w:t>и</w:t>
      </w:r>
      <w:r w:rsidRPr="00880633">
        <w:rPr>
          <w:rFonts w:ascii="Arial" w:hAnsi="Arial" w:cs="Arial"/>
          <w:sz w:val="18"/>
          <w:szCs w:val="18"/>
          <w:lang w:val="ru-RU"/>
        </w:rPr>
        <w:t xml:space="preserve">стить от сажи и золы. А также хорошо бы оставить открытыми крышку для пара и </w:t>
      </w:r>
      <w:r>
        <w:rPr>
          <w:rFonts w:ascii="Arial" w:hAnsi="Arial" w:cs="Arial"/>
          <w:sz w:val="18"/>
          <w:szCs w:val="18"/>
          <w:lang w:val="ru-RU"/>
        </w:rPr>
        <w:t>крышку заполнения для улучшеня высыхания</w:t>
      </w:r>
      <w:r w:rsidRPr="00880633">
        <w:rPr>
          <w:rFonts w:ascii="Arial" w:hAnsi="Arial" w:cs="Arial"/>
          <w:sz w:val="18"/>
          <w:szCs w:val="18"/>
          <w:lang w:val="ru-RU"/>
        </w:rPr>
        <w:t>.</w:t>
      </w:r>
    </w:p>
    <w:p w:rsidR="00686556" w:rsidRPr="00895B16" w:rsidRDefault="00686556">
      <w:pPr>
        <w:tabs>
          <w:tab w:val="left" w:pos="1992"/>
        </w:tabs>
        <w:jc w:val="both"/>
        <w:rPr>
          <w:rFonts w:ascii="Arial" w:hAnsi="Arial"/>
          <w:b/>
          <w:sz w:val="20"/>
          <w:lang w:val="ru-RU"/>
        </w:rPr>
      </w:pPr>
    </w:p>
    <w:p w:rsidR="001B7C0A" w:rsidRDefault="00686556" w:rsidP="001B7C0A">
      <w:pPr>
        <w:tabs>
          <w:tab w:val="left" w:pos="1992"/>
        </w:tabs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B76905">
        <w:rPr>
          <w:rFonts w:ascii="Arial" w:hAnsi="Arial"/>
          <w:b/>
          <w:sz w:val="20"/>
          <w:lang w:val="ru-RU"/>
        </w:rPr>
        <w:t xml:space="preserve">10. </w:t>
      </w:r>
      <w:r w:rsidR="001B7C0A" w:rsidRPr="00B76905">
        <w:rPr>
          <w:rFonts w:ascii="Arial" w:hAnsi="Arial" w:cs="Arial"/>
          <w:b/>
          <w:sz w:val="20"/>
          <w:lang w:val="ru-RU"/>
        </w:rPr>
        <w:t>Горение сажи</w:t>
      </w:r>
    </w:p>
    <w:p w:rsidR="00686556" w:rsidRPr="001B7C0A" w:rsidRDefault="00686556">
      <w:pPr>
        <w:tabs>
          <w:tab w:val="left" w:pos="1992"/>
        </w:tabs>
        <w:jc w:val="both"/>
        <w:rPr>
          <w:rFonts w:ascii="Arial" w:hAnsi="Arial"/>
          <w:sz w:val="20"/>
          <w:lang w:val="ru-RU"/>
        </w:rPr>
      </w:pPr>
    </w:p>
    <w:p w:rsidR="00686556" w:rsidRDefault="00B76905">
      <w:pPr>
        <w:tabs>
          <w:tab w:val="left" w:pos="1992"/>
        </w:tabs>
        <w:jc w:val="both"/>
        <w:rPr>
          <w:rFonts w:ascii="Times New Roman" w:hAnsi="Times New Roman"/>
          <w:b/>
          <w:szCs w:val="24"/>
          <w:lang w:val="ru-RU"/>
        </w:rPr>
      </w:pPr>
      <w:r w:rsidRPr="000A723A">
        <w:rPr>
          <w:rFonts w:ascii="Arial" w:hAnsi="Arial" w:cs="Arial"/>
          <w:b/>
          <w:sz w:val="18"/>
          <w:szCs w:val="18"/>
          <w:lang w:val="ru-RU"/>
        </w:rPr>
        <w:t>О горении сажи, даже гаснувшей, всегда надо и</w:t>
      </w:r>
      <w:r w:rsidRPr="000A723A">
        <w:rPr>
          <w:rFonts w:ascii="Arial" w:hAnsi="Arial" w:cs="Arial"/>
          <w:b/>
          <w:sz w:val="18"/>
          <w:szCs w:val="18"/>
          <w:lang w:val="ru-RU"/>
        </w:rPr>
        <w:t>н</w:t>
      </w:r>
      <w:r w:rsidRPr="000A723A">
        <w:rPr>
          <w:rFonts w:ascii="Arial" w:hAnsi="Arial" w:cs="Arial"/>
          <w:b/>
          <w:sz w:val="18"/>
          <w:szCs w:val="18"/>
          <w:lang w:val="ru-RU"/>
        </w:rPr>
        <w:t>формировать в МЧС</w:t>
      </w:r>
      <w:r w:rsidRPr="00DF10A0">
        <w:rPr>
          <w:rFonts w:ascii="Times New Roman" w:hAnsi="Times New Roman"/>
          <w:b/>
          <w:szCs w:val="24"/>
          <w:lang w:val="ru-RU"/>
        </w:rPr>
        <w:t>.</w:t>
      </w:r>
    </w:p>
    <w:p w:rsidR="00B76905" w:rsidRPr="00B76905" w:rsidRDefault="00B76905">
      <w:pPr>
        <w:tabs>
          <w:tab w:val="left" w:pos="1992"/>
        </w:tabs>
        <w:jc w:val="both"/>
        <w:rPr>
          <w:rFonts w:ascii="Arial" w:hAnsi="Arial"/>
          <w:sz w:val="20"/>
          <w:lang w:val="ru-RU"/>
        </w:rPr>
      </w:pPr>
    </w:p>
    <w:p w:rsidR="00686556" w:rsidRPr="00B76905" w:rsidRDefault="00686556">
      <w:pPr>
        <w:tabs>
          <w:tab w:val="left" w:pos="1992"/>
        </w:tabs>
        <w:jc w:val="both"/>
        <w:rPr>
          <w:rFonts w:ascii="Arial" w:hAnsi="Arial"/>
          <w:sz w:val="20"/>
          <w:lang w:val="ru-RU"/>
        </w:rPr>
      </w:pPr>
      <w:r w:rsidRPr="00B76905">
        <w:rPr>
          <w:rFonts w:ascii="Arial" w:hAnsi="Arial"/>
          <w:b/>
          <w:sz w:val="20"/>
          <w:lang w:val="ru-RU"/>
        </w:rPr>
        <w:t xml:space="preserve">11. </w:t>
      </w:r>
      <w:r w:rsidR="00B76905" w:rsidRPr="00B76905">
        <w:rPr>
          <w:rFonts w:ascii="Arial" w:hAnsi="Arial" w:cs="Arial"/>
          <w:b/>
          <w:sz w:val="20"/>
          <w:lang w:val="ru-RU"/>
        </w:rPr>
        <w:t>Гарантия</w:t>
      </w:r>
    </w:p>
    <w:p w:rsidR="00686556" w:rsidRPr="00B76905" w:rsidRDefault="00686556">
      <w:pPr>
        <w:tabs>
          <w:tab w:val="left" w:pos="1992"/>
        </w:tabs>
        <w:jc w:val="both"/>
        <w:rPr>
          <w:rFonts w:ascii="Arial" w:hAnsi="Arial"/>
          <w:sz w:val="20"/>
          <w:lang w:val="ru-RU"/>
        </w:rPr>
      </w:pPr>
    </w:p>
    <w:p w:rsidR="00B76905" w:rsidRDefault="00B76905" w:rsidP="00B76905">
      <w:pPr>
        <w:tabs>
          <w:tab w:val="left" w:pos="1992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Гарантия</w:t>
      </w:r>
      <w:r w:rsidRPr="000A723A">
        <w:rPr>
          <w:rFonts w:ascii="Arial" w:hAnsi="Arial" w:cs="Arial"/>
          <w:sz w:val="18"/>
          <w:szCs w:val="18"/>
          <w:lang w:val="ru-RU"/>
        </w:rPr>
        <w:t xml:space="preserve"> один год в соотвтетствии с законом о защите </w:t>
      </w:r>
      <w:r>
        <w:rPr>
          <w:rFonts w:ascii="Arial" w:hAnsi="Arial" w:cs="Arial"/>
          <w:sz w:val="18"/>
          <w:szCs w:val="18"/>
          <w:lang w:val="ru-RU"/>
        </w:rPr>
        <w:t xml:space="preserve">прав </w:t>
      </w:r>
      <w:r w:rsidRPr="000A723A">
        <w:rPr>
          <w:rFonts w:ascii="Arial" w:hAnsi="Arial" w:cs="Arial"/>
          <w:sz w:val="18"/>
          <w:szCs w:val="18"/>
          <w:lang w:val="ru-RU"/>
        </w:rPr>
        <w:t>потребител</w:t>
      </w:r>
      <w:r>
        <w:rPr>
          <w:rFonts w:ascii="Arial" w:hAnsi="Arial" w:cs="Arial"/>
          <w:sz w:val="18"/>
          <w:szCs w:val="18"/>
          <w:lang w:val="ru-RU"/>
        </w:rPr>
        <w:t>ей</w:t>
      </w:r>
      <w:r w:rsidRPr="00DF10A0">
        <w:rPr>
          <w:rFonts w:ascii="Times New Roman" w:hAnsi="Times New Roman"/>
          <w:szCs w:val="24"/>
          <w:lang w:val="ru-RU"/>
        </w:rPr>
        <w:t>.</w:t>
      </w:r>
    </w:p>
    <w:p w:rsidR="00686556" w:rsidRPr="00B76905" w:rsidRDefault="00686556">
      <w:pPr>
        <w:tabs>
          <w:tab w:val="left" w:pos="1992"/>
        </w:tabs>
        <w:jc w:val="both"/>
        <w:rPr>
          <w:rFonts w:ascii="Arial" w:hAnsi="Arial"/>
          <w:sz w:val="20"/>
          <w:lang w:val="ru-RU"/>
        </w:rPr>
      </w:pPr>
    </w:p>
    <w:p w:rsidR="00B76905" w:rsidRPr="00F87BF0" w:rsidRDefault="00B76905" w:rsidP="00B76905">
      <w:pPr>
        <w:tabs>
          <w:tab w:val="center" w:pos="5021"/>
        </w:tabs>
        <w:rPr>
          <w:rFonts w:ascii="Arial" w:hAnsi="Arial"/>
          <w:b/>
          <w:sz w:val="18"/>
          <w:szCs w:val="18"/>
          <w:lang w:val="ru-RU"/>
        </w:rPr>
      </w:pPr>
      <w:r w:rsidRPr="00F87BF0">
        <w:rPr>
          <w:rFonts w:ascii="Arial" w:hAnsi="Arial"/>
          <w:b/>
          <w:sz w:val="18"/>
          <w:szCs w:val="18"/>
          <w:lang w:val="ru-RU"/>
        </w:rPr>
        <w:t xml:space="preserve">ВНИМАНИЕ! Конструкцию печи нельзя менять или испольовать </w:t>
      </w:r>
      <w:proofErr w:type="gramStart"/>
      <w:r w:rsidRPr="00F87BF0">
        <w:rPr>
          <w:rFonts w:ascii="Arial" w:hAnsi="Arial"/>
          <w:b/>
          <w:sz w:val="18"/>
          <w:szCs w:val="18"/>
          <w:lang w:val="ru-RU"/>
        </w:rPr>
        <w:t>дополнительных</w:t>
      </w:r>
      <w:proofErr w:type="gramEnd"/>
      <w:r w:rsidRPr="00F87BF0">
        <w:rPr>
          <w:rFonts w:ascii="Arial" w:hAnsi="Arial"/>
          <w:b/>
          <w:sz w:val="18"/>
          <w:szCs w:val="18"/>
          <w:lang w:val="ru-RU"/>
        </w:rPr>
        <w:t xml:space="preserve"> оснащении неодо</w:t>
      </w:r>
      <w:r w:rsidRPr="00F87BF0">
        <w:rPr>
          <w:rFonts w:ascii="Arial" w:hAnsi="Arial"/>
          <w:b/>
          <w:sz w:val="18"/>
          <w:szCs w:val="18"/>
          <w:lang w:val="ru-RU"/>
        </w:rPr>
        <w:t>б</w:t>
      </w:r>
      <w:r w:rsidRPr="00F87BF0">
        <w:rPr>
          <w:rFonts w:ascii="Arial" w:hAnsi="Arial"/>
          <w:b/>
          <w:sz w:val="18"/>
          <w:szCs w:val="18"/>
          <w:lang w:val="ru-RU"/>
        </w:rPr>
        <w:t>ренных производителем.</w:t>
      </w:r>
    </w:p>
    <w:p w:rsidR="00B76905" w:rsidRPr="00F87BF0" w:rsidRDefault="00B76905" w:rsidP="00B76905">
      <w:pPr>
        <w:tabs>
          <w:tab w:val="center" w:pos="5021"/>
        </w:tabs>
        <w:rPr>
          <w:rFonts w:ascii="Arial" w:hAnsi="Arial"/>
          <w:b/>
          <w:sz w:val="18"/>
          <w:szCs w:val="18"/>
          <w:lang w:val="ru-RU"/>
        </w:rPr>
      </w:pPr>
      <w:r w:rsidRPr="00F87BF0">
        <w:rPr>
          <w:rFonts w:ascii="Arial" w:hAnsi="Arial"/>
          <w:b/>
          <w:sz w:val="18"/>
          <w:szCs w:val="18"/>
          <w:lang w:val="ru-RU"/>
        </w:rPr>
        <w:t xml:space="preserve"> </w:t>
      </w:r>
    </w:p>
    <w:p w:rsidR="00B76905" w:rsidRPr="00F87BF0" w:rsidRDefault="00B76905" w:rsidP="00B76905">
      <w:pPr>
        <w:tabs>
          <w:tab w:val="left" w:pos="1992"/>
        </w:tabs>
        <w:jc w:val="both"/>
        <w:rPr>
          <w:rFonts w:ascii="Arial" w:hAnsi="Arial"/>
          <w:sz w:val="18"/>
          <w:szCs w:val="18"/>
          <w:lang w:val="ru-RU"/>
        </w:rPr>
      </w:pPr>
      <w:r w:rsidRPr="00F87BF0">
        <w:rPr>
          <w:rFonts w:ascii="Arial" w:hAnsi="Arial"/>
          <w:b/>
          <w:sz w:val="18"/>
          <w:szCs w:val="18"/>
          <w:lang w:val="ru-RU"/>
        </w:rPr>
        <w:t>Исключения из инструкции и мер безопасности могут привести к пожарной опасности или испо</w:t>
      </w:r>
      <w:r w:rsidRPr="00F87BF0">
        <w:rPr>
          <w:rFonts w:ascii="Arial" w:hAnsi="Arial"/>
          <w:b/>
          <w:sz w:val="18"/>
          <w:szCs w:val="18"/>
          <w:lang w:val="ru-RU"/>
        </w:rPr>
        <w:t>р</w:t>
      </w:r>
      <w:r w:rsidRPr="00F87BF0">
        <w:rPr>
          <w:rFonts w:ascii="Arial" w:hAnsi="Arial"/>
          <w:b/>
          <w:sz w:val="18"/>
          <w:szCs w:val="18"/>
          <w:lang w:val="ru-RU"/>
        </w:rPr>
        <w:t>тить продукцию. О правилах противопожарной безопасности можно узнать у местных представ</w:t>
      </w:r>
      <w:r w:rsidRPr="00F87BF0">
        <w:rPr>
          <w:rFonts w:ascii="Arial" w:hAnsi="Arial"/>
          <w:b/>
          <w:sz w:val="18"/>
          <w:szCs w:val="18"/>
          <w:lang w:val="ru-RU"/>
        </w:rPr>
        <w:t>и</w:t>
      </w:r>
      <w:r w:rsidRPr="00F87BF0">
        <w:rPr>
          <w:rFonts w:ascii="Arial" w:hAnsi="Arial"/>
          <w:b/>
          <w:sz w:val="18"/>
          <w:szCs w:val="18"/>
          <w:lang w:val="ru-RU"/>
        </w:rPr>
        <w:t>телей МЧС</w:t>
      </w:r>
      <w:proofErr w:type="gramStart"/>
      <w:r w:rsidRPr="00F87BF0">
        <w:rPr>
          <w:rFonts w:ascii="Arial" w:hAnsi="Arial"/>
          <w:b/>
          <w:sz w:val="18"/>
          <w:szCs w:val="18"/>
          <w:lang w:val="ru-RU"/>
        </w:rPr>
        <w:t>.</w:t>
      </w:r>
      <w:proofErr w:type="gramEnd"/>
    </w:p>
    <w:p w:rsidR="00686556" w:rsidRDefault="00B76905">
      <w:pPr>
        <w:tabs>
          <w:tab w:val="left" w:pos="1992"/>
        </w:tabs>
        <w:jc w:val="both"/>
        <w:rPr>
          <w:rFonts w:ascii="Arial" w:hAnsi="Arial"/>
          <w:sz w:val="20"/>
          <w:lang w:val="fi-FI"/>
        </w:rPr>
      </w:pPr>
      <w:r>
        <w:rPr>
          <w:rFonts w:ascii="Arial" w:hAnsi="Arial"/>
          <w:sz w:val="20"/>
          <w:lang w:val="fi-FI"/>
        </w:rPr>
        <w:t>.</w:t>
      </w:r>
      <w:r>
        <w:rPr>
          <w:rFonts w:ascii="Arial" w:hAnsi="Arial"/>
          <w:sz w:val="20"/>
          <w:lang w:val="fi-FI"/>
        </w:rPr>
        <w:br w:type="column"/>
      </w:r>
      <w:r w:rsidRPr="00F87BF0">
        <w:rPr>
          <w:rFonts w:ascii="Arial" w:hAnsi="Arial"/>
          <w:sz w:val="18"/>
          <w:szCs w:val="18"/>
          <w:lang w:val="ru-RU"/>
        </w:rPr>
        <w:lastRenderedPageBreak/>
        <w:t>Список частей</w:t>
      </w:r>
      <w:r w:rsidR="00686556" w:rsidRPr="00F87BF0">
        <w:rPr>
          <w:rFonts w:ascii="Arial" w:hAnsi="Arial"/>
          <w:sz w:val="18"/>
          <w:szCs w:val="18"/>
          <w:lang w:val="fi-FI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4"/>
        <w:gridCol w:w="3516"/>
      </w:tblGrid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2230-387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B76905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Чугунная крышка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2230-381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F53EA1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Листовое железо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1456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F53EA1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Колосник</w:t>
            </w:r>
            <w:r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 2 x 243 x 315 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мм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2230-382 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F53EA1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Огневой лист</w:t>
            </w:r>
            <w:r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 (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внутри дверки</w:t>
            </w:r>
            <w:r w:rsidR="00686556" w:rsidRPr="00F87BF0">
              <w:rPr>
                <w:rFonts w:ascii="Arial" w:hAnsi="Arial"/>
                <w:sz w:val="18"/>
                <w:szCs w:val="18"/>
                <w:lang w:val="fi-FI"/>
              </w:rPr>
              <w:t>)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2230-385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F53EA1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Крепёж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2230-705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F53EA1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Элемент горла</w:t>
            </w:r>
            <w:r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 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(набор)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85152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F53EA1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Огнеупорный кирпич</w:t>
            </w:r>
            <w:r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 25 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мм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85154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F53EA1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Огнеупорный кирпич</w:t>
            </w:r>
            <w:r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 65 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мм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5527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F53EA1" w:rsidP="00F53EA1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Набор камней </w:t>
            </w:r>
            <w:r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AK-68 (250 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кг</w:t>
            </w:r>
            <w:r w:rsidR="00686556" w:rsidRPr="00F87BF0">
              <w:rPr>
                <w:rFonts w:ascii="Arial" w:hAnsi="Arial"/>
                <w:sz w:val="18"/>
                <w:szCs w:val="18"/>
                <w:lang w:val="fi-FI"/>
              </w:rPr>
              <w:t>)</w:t>
            </w:r>
          </w:p>
        </w:tc>
      </w:tr>
      <w:tr w:rsidR="00686556" w:rsidRPr="0024621B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903C6E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2230-746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E40970" w:rsidRDefault="00686556">
            <w:pPr>
              <w:spacing w:line="120" w:lineRule="exact"/>
              <w:rPr>
                <w:rFonts w:ascii="Arial" w:hAnsi="Arial"/>
                <w:sz w:val="20"/>
                <w:lang w:val="ru-RU"/>
              </w:rPr>
            </w:pPr>
          </w:p>
          <w:p w:rsidR="00686556" w:rsidRPr="00F87BF0" w:rsidRDefault="00E40970" w:rsidP="00163DBE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Прокладка между крышками</w:t>
            </w:r>
            <w:r w:rsidR="00163DBE"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  </w:t>
            </w:r>
            <w:r w:rsidR="00163DBE" w:rsidRPr="00F87BF0">
              <w:rPr>
                <w:rFonts w:ascii="Arial" w:hAnsi="Arial"/>
                <w:sz w:val="18"/>
                <w:szCs w:val="18"/>
                <w:lang w:val="fi-FI"/>
              </w:rPr>
              <w:t>PV</w:t>
            </w:r>
            <w:r w:rsidR="00903C6E" w:rsidRPr="00F87BF0">
              <w:rPr>
                <w:rFonts w:ascii="Arial" w:hAnsi="Arial"/>
                <w:sz w:val="18"/>
                <w:szCs w:val="18"/>
                <w:lang w:val="fi-FI"/>
              </w:rPr>
              <w:t>S</w:t>
            </w:r>
            <w:r w:rsidR="00686556"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 40 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мм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2230-221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E4097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Нижняя часть корпуса</w:t>
            </w:r>
            <w:r w:rsidR="00686556"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 E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2230-223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E4097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Центральная часть корпуса</w:t>
            </w:r>
            <w:r w:rsidR="00686556"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 E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2230-222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E4097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Верхняя часть корпуса</w:t>
            </w:r>
            <w:r w:rsidR="00686556"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 E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2230-224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E4097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Жестяная крышка</w:t>
            </w:r>
            <w:r w:rsidR="00686556"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 E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2230-013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E4097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Дверца зольника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2210-391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E4097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Соединитель дымовой трубы</w:t>
            </w:r>
          </w:p>
        </w:tc>
      </w:tr>
      <w:tr w:rsidR="00686556" w:rsidRPr="0024621B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5334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E40970" w:rsidRDefault="00686556">
            <w:pPr>
              <w:spacing w:line="120" w:lineRule="exact"/>
              <w:rPr>
                <w:rFonts w:ascii="Arial" w:hAnsi="Arial"/>
                <w:sz w:val="20"/>
                <w:lang w:val="ru-RU"/>
              </w:rPr>
            </w:pPr>
          </w:p>
          <w:p w:rsidR="00686556" w:rsidRPr="00F87BF0" w:rsidRDefault="00E4097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Дымовая труба (колено)</w:t>
            </w:r>
            <w:r w:rsidR="00686556"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686556" w:rsidRPr="00F87BF0">
              <w:rPr>
                <w:rFonts w:ascii="Arial" w:hAnsi="Arial"/>
                <w:sz w:val="18"/>
                <w:szCs w:val="18"/>
                <w:lang w:val="fi-FI"/>
              </w:rPr>
              <w:t>E</w:t>
            </w:r>
            <w:r w:rsidR="00686556"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 60</w:t>
            </w:r>
            <w:r w:rsidR="00686556" w:rsidRPr="00F87BF0">
              <w:rPr>
                <w:rFonts w:ascii="Arial" w:hAnsi="Arial"/>
                <w:sz w:val="18"/>
                <w:szCs w:val="18"/>
                <w:vertAlign w:val="superscript"/>
                <w:lang w:val="fi-FI"/>
              </w:rPr>
              <w:t>o</w:t>
            </w:r>
          </w:p>
        </w:tc>
      </w:tr>
      <w:tr w:rsidR="00686556" w:rsidRPr="0024621B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5333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E40970" w:rsidRDefault="00686556">
            <w:pPr>
              <w:spacing w:line="120" w:lineRule="exact"/>
              <w:rPr>
                <w:rFonts w:ascii="Arial" w:hAnsi="Arial"/>
                <w:sz w:val="20"/>
                <w:lang w:val="ru-RU"/>
              </w:rPr>
            </w:pPr>
          </w:p>
          <w:p w:rsidR="00686556" w:rsidRPr="00F87BF0" w:rsidRDefault="00E40970" w:rsidP="00E4097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Дымовая труба (колено) </w:t>
            </w:r>
            <w:r w:rsidR="00686556" w:rsidRPr="00F87BF0">
              <w:rPr>
                <w:rFonts w:ascii="Arial" w:hAnsi="Arial"/>
                <w:sz w:val="18"/>
                <w:szCs w:val="18"/>
                <w:lang w:val="fi-FI"/>
              </w:rPr>
              <w:t>E</w:t>
            </w:r>
            <w:r w:rsidR="00686556"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 90</w:t>
            </w:r>
            <w:r w:rsidR="00686556" w:rsidRPr="00F87BF0">
              <w:rPr>
                <w:rFonts w:ascii="Arial" w:hAnsi="Arial"/>
                <w:sz w:val="18"/>
                <w:szCs w:val="18"/>
                <w:vertAlign w:val="superscript"/>
                <w:lang w:val="fi-FI"/>
              </w:rPr>
              <w:t>o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 (доп</w:t>
            </w:r>
            <w:proofErr w:type="gramStart"/>
            <w:r w:rsidRPr="00F87BF0">
              <w:rPr>
                <w:rFonts w:ascii="Arial" w:hAnsi="Arial"/>
                <w:sz w:val="18"/>
                <w:szCs w:val="18"/>
                <w:lang w:val="ru-RU"/>
              </w:rPr>
              <w:t>.о</w:t>
            </w:r>
            <w:proofErr w:type="gramEnd"/>
            <w:r w:rsidRPr="00F87BF0">
              <w:rPr>
                <w:rFonts w:ascii="Arial" w:hAnsi="Arial"/>
                <w:sz w:val="18"/>
                <w:szCs w:val="18"/>
                <w:lang w:val="ru-RU"/>
              </w:rPr>
              <w:t>снащение</w:t>
            </w:r>
            <w:r w:rsidR="00686556" w:rsidRPr="00F87BF0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2210-395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E4097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Повязка</w:t>
            </w:r>
          </w:p>
        </w:tc>
      </w:tr>
      <w:tr w:rsidR="00686556" w:rsidRPr="0024621B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2210-394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E40970" w:rsidRDefault="00686556">
            <w:pPr>
              <w:spacing w:line="120" w:lineRule="exact"/>
              <w:rPr>
                <w:rFonts w:ascii="Arial" w:hAnsi="Arial"/>
                <w:sz w:val="20"/>
                <w:lang w:val="ru-RU"/>
              </w:rPr>
            </w:pPr>
          </w:p>
          <w:p w:rsidR="00686556" w:rsidRPr="00F87BF0" w:rsidRDefault="00E4097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У</w:t>
            </w:r>
            <w:r w:rsidRPr="00F87BF0">
              <w:rPr>
                <w:rFonts w:ascii="Arial" w:hAnsi="Arial" w:hint="eastAsia"/>
                <w:sz w:val="18"/>
                <w:szCs w:val="18"/>
                <w:lang w:val="ru-RU"/>
              </w:rPr>
              <w:t>плотняюший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F87BF0">
              <w:rPr>
                <w:rFonts w:ascii="Arial" w:hAnsi="Arial" w:hint="eastAsia"/>
                <w:sz w:val="18"/>
                <w:szCs w:val="18"/>
                <w:lang w:val="ru-RU"/>
              </w:rPr>
              <w:t>крепёж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F87BF0">
              <w:rPr>
                <w:rFonts w:ascii="Arial" w:hAnsi="Arial" w:hint="eastAsia"/>
                <w:sz w:val="18"/>
                <w:szCs w:val="18"/>
                <w:lang w:val="ru-RU"/>
              </w:rPr>
              <w:t>к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F87BF0">
              <w:rPr>
                <w:rFonts w:ascii="Arial" w:hAnsi="Arial" w:hint="eastAsia"/>
                <w:sz w:val="18"/>
                <w:szCs w:val="18"/>
                <w:lang w:val="ru-RU"/>
              </w:rPr>
              <w:t>дымовой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F87BF0">
              <w:rPr>
                <w:rFonts w:ascii="Arial" w:hAnsi="Arial" w:hint="eastAsia"/>
                <w:sz w:val="18"/>
                <w:szCs w:val="18"/>
                <w:lang w:val="ru-RU"/>
              </w:rPr>
              <w:t>тр</w:t>
            </w:r>
            <w:r w:rsidRPr="00F87BF0">
              <w:rPr>
                <w:rFonts w:ascii="Arial" w:hAnsi="Arial" w:hint="eastAsia"/>
                <w:sz w:val="18"/>
                <w:szCs w:val="18"/>
                <w:lang w:val="ru-RU"/>
              </w:rPr>
              <w:t>у</w:t>
            </w:r>
            <w:r w:rsidRPr="00F87BF0">
              <w:rPr>
                <w:rFonts w:ascii="Arial" w:hAnsi="Arial" w:hint="eastAsia"/>
                <w:sz w:val="18"/>
                <w:szCs w:val="18"/>
                <w:lang w:val="ru-RU"/>
              </w:rPr>
              <w:t>бе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2230-016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E4097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Люк пара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2210-393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E4097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Заслонка</w:t>
            </w:r>
            <w:r w:rsidR="00686556" w:rsidRPr="00F87BF0">
              <w:rPr>
                <w:rFonts w:ascii="Arial" w:hAnsi="Arial"/>
                <w:sz w:val="18"/>
                <w:szCs w:val="18"/>
                <w:lang w:val="fi-FI"/>
              </w:rPr>
              <w:t xml:space="preserve"> 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2230-012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E4097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Дверца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3B1331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2230-703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E4097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Лопатка для пепла</w:t>
            </w:r>
          </w:p>
        </w:tc>
      </w:tr>
      <w:tr w:rsidR="00686556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3B1331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87717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Default="00686556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686556" w:rsidRPr="00F87BF0" w:rsidRDefault="00E4097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Крючок</w:t>
            </w:r>
          </w:p>
        </w:tc>
      </w:tr>
      <w:tr w:rsidR="00686556" w:rsidRPr="0024621B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fi-FI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5330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EC1C49" w:rsidRDefault="00686556">
            <w:pPr>
              <w:spacing w:line="120" w:lineRule="exact"/>
              <w:rPr>
                <w:rFonts w:ascii="Arial" w:hAnsi="Arial"/>
                <w:sz w:val="20"/>
                <w:lang w:val="ru-RU"/>
              </w:rPr>
            </w:pPr>
          </w:p>
          <w:p w:rsidR="00686556" w:rsidRPr="00F87BF0" w:rsidRDefault="00F87BF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Соед</w:t>
            </w:r>
            <w:proofErr w:type="gramStart"/>
            <w:r w:rsidRPr="00F87BF0">
              <w:rPr>
                <w:rFonts w:ascii="Arial" w:hAnsi="Arial"/>
                <w:sz w:val="18"/>
                <w:szCs w:val="18"/>
                <w:lang w:val="ru-RU"/>
              </w:rPr>
              <w:t>.д</w:t>
            </w:r>
            <w:proofErr w:type="gramEnd"/>
            <w:r w:rsidRPr="00F87BF0">
              <w:rPr>
                <w:rFonts w:ascii="Arial" w:hAnsi="Arial"/>
                <w:sz w:val="18"/>
                <w:szCs w:val="18"/>
                <w:lang w:val="ru-RU"/>
              </w:rPr>
              <w:t>ымовой трубы</w:t>
            </w:r>
            <w:r w:rsidR="00686556"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 100 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см</w:t>
            </w:r>
            <w:r w:rsidR="009272E2"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9272E2" w:rsidRPr="00F87BF0">
              <w:rPr>
                <w:rFonts w:ascii="Arial" w:hAnsi="Arial"/>
                <w:sz w:val="18"/>
                <w:szCs w:val="18"/>
                <w:lang w:val="fi-FI"/>
              </w:rPr>
              <w:t>E</w:t>
            </w:r>
            <w:r w:rsidR="009272E2"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доп. оснащ</w:t>
            </w:r>
            <w:r w:rsidR="009272E2" w:rsidRPr="00F87BF0">
              <w:rPr>
                <w:rFonts w:ascii="Arial" w:hAnsi="Arial"/>
                <w:sz w:val="18"/>
                <w:szCs w:val="18"/>
                <w:lang w:val="ru-RU"/>
              </w:rPr>
              <w:t>.</w:t>
            </w:r>
            <w:r w:rsidR="00686556" w:rsidRPr="00F87BF0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</w:tr>
      <w:tr w:rsidR="00686556" w:rsidRPr="0024621B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5331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EC1C49" w:rsidRDefault="00686556">
            <w:pPr>
              <w:spacing w:line="120" w:lineRule="exact"/>
              <w:rPr>
                <w:rFonts w:ascii="Arial" w:hAnsi="Arial"/>
                <w:sz w:val="20"/>
                <w:lang w:val="ru-RU"/>
              </w:rPr>
            </w:pPr>
          </w:p>
          <w:p w:rsidR="00686556" w:rsidRPr="00F87BF0" w:rsidRDefault="00F87BF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Соед</w:t>
            </w:r>
            <w:proofErr w:type="gramStart"/>
            <w:r w:rsidRPr="00F87BF0">
              <w:rPr>
                <w:rFonts w:ascii="Arial" w:hAnsi="Arial"/>
                <w:sz w:val="18"/>
                <w:szCs w:val="18"/>
                <w:lang w:val="ru-RU"/>
              </w:rPr>
              <w:t>.д</w:t>
            </w:r>
            <w:proofErr w:type="gramEnd"/>
            <w:r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ымовой трубы 60 </w:t>
            </w:r>
            <w:r w:rsidRPr="00F87BF0">
              <w:rPr>
                <w:rFonts w:ascii="Arial" w:hAnsi="Arial"/>
                <w:sz w:val="18"/>
                <w:szCs w:val="18"/>
                <w:lang w:val="fi-FI"/>
              </w:rPr>
              <w:t>c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м </w:t>
            </w:r>
            <w:r w:rsidRPr="00F87BF0">
              <w:rPr>
                <w:rFonts w:ascii="Arial" w:hAnsi="Arial"/>
                <w:sz w:val="18"/>
                <w:szCs w:val="18"/>
                <w:lang w:val="fi-FI"/>
              </w:rPr>
              <w:t>E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="00372DAF">
              <w:rPr>
                <w:rFonts w:ascii="Arial" w:hAnsi="Arial"/>
                <w:sz w:val="18"/>
                <w:szCs w:val="18"/>
                <w:lang w:val="ru-RU"/>
              </w:rPr>
              <w:t>доп</w:t>
            </w:r>
            <w:r w:rsidR="00372DAF">
              <w:rPr>
                <w:rFonts w:ascii="Arial" w:hAnsi="Arial"/>
                <w:sz w:val="18"/>
                <w:szCs w:val="18"/>
                <w:lang w:val="et-EE"/>
              </w:rPr>
              <w:t>.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 оснащ</w:t>
            </w:r>
            <w:r w:rsidR="00686556" w:rsidRPr="00F87BF0">
              <w:rPr>
                <w:rFonts w:ascii="Arial" w:hAnsi="Arial"/>
                <w:sz w:val="18"/>
                <w:szCs w:val="18"/>
                <w:lang w:val="ru-RU"/>
              </w:rPr>
              <w:t>.)</w:t>
            </w:r>
          </w:p>
        </w:tc>
      </w:tr>
      <w:tr w:rsidR="00686556" w:rsidRPr="0024621B"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F87BF0" w:rsidRDefault="00686556">
            <w:pPr>
              <w:spacing w:line="120" w:lineRule="exact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686556" w:rsidRPr="00F87BF0" w:rsidRDefault="00686556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fi-FI"/>
              </w:rPr>
            </w:pPr>
            <w:r w:rsidRPr="00F87BF0">
              <w:rPr>
                <w:rFonts w:ascii="Arial" w:hAnsi="Arial"/>
                <w:sz w:val="18"/>
                <w:szCs w:val="18"/>
                <w:lang w:val="fi-FI"/>
              </w:rPr>
              <w:t>5332</w:t>
            </w:r>
          </w:p>
        </w:tc>
        <w:tc>
          <w:tcPr>
            <w:tcW w:w="3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556" w:rsidRPr="00EC1C49" w:rsidRDefault="00686556">
            <w:pPr>
              <w:spacing w:line="120" w:lineRule="exact"/>
              <w:rPr>
                <w:rFonts w:ascii="Arial" w:hAnsi="Arial"/>
                <w:sz w:val="20"/>
                <w:lang w:val="ru-RU"/>
              </w:rPr>
            </w:pPr>
          </w:p>
          <w:p w:rsidR="00686556" w:rsidRPr="00F87BF0" w:rsidRDefault="00F87BF0">
            <w:pPr>
              <w:tabs>
                <w:tab w:val="left" w:pos="1992"/>
              </w:tabs>
              <w:spacing w:after="58"/>
              <w:rPr>
                <w:rFonts w:ascii="Arial" w:hAnsi="Arial"/>
                <w:sz w:val="18"/>
                <w:szCs w:val="18"/>
                <w:lang w:val="ru-RU"/>
              </w:rPr>
            </w:pPr>
            <w:r w:rsidRPr="00F87BF0">
              <w:rPr>
                <w:rFonts w:ascii="Arial" w:hAnsi="Arial"/>
                <w:sz w:val="18"/>
                <w:szCs w:val="18"/>
                <w:lang w:val="ru-RU"/>
              </w:rPr>
              <w:t>Соед</w:t>
            </w:r>
            <w:proofErr w:type="gramStart"/>
            <w:r w:rsidRPr="00F87BF0">
              <w:rPr>
                <w:rFonts w:ascii="Arial" w:hAnsi="Arial"/>
                <w:sz w:val="18"/>
                <w:szCs w:val="18"/>
                <w:lang w:val="ru-RU"/>
              </w:rPr>
              <w:t>.д</w:t>
            </w:r>
            <w:proofErr w:type="gramEnd"/>
            <w:r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ымовой трубы 40 </w:t>
            </w:r>
            <w:r w:rsidRPr="00F87BF0">
              <w:rPr>
                <w:rFonts w:ascii="Arial" w:hAnsi="Arial"/>
                <w:sz w:val="18"/>
                <w:szCs w:val="18"/>
                <w:lang w:val="fi-FI"/>
              </w:rPr>
              <w:t>c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м</w:t>
            </w:r>
            <w:r w:rsidR="00686556" w:rsidRPr="00F87BF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F87BF0">
              <w:rPr>
                <w:rFonts w:ascii="Arial" w:hAnsi="Arial"/>
                <w:sz w:val="18"/>
                <w:szCs w:val="18"/>
                <w:lang w:val="ru-RU"/>
              </w:rPr>
              <w:t>допю оснащ</w:t>
            </w:r>
            <w:r w:rsidR="00686556" w:rsidRPr="00F87BF0">
              <w:rPr>
                <w:rFonts w:ascii="Arial" w:hAnsi="Arial"/>
                <w:sz w:val="18"/>
                <w:szCs w:val="18"/>
                <w:lang w:val="ru-RU"/>
              </w:rPr>
              <w:t>.)</w:t>
            </w:r>
          </w:p>
        </w:tc>
      </w:tr>
    </w:tbl>
    <w:p w:rsidR="00686556" w:rsidRPr="00F87BF0" w:rsidRDefault="00686556">
      <w:pPr>
        <w:tabs>
          <w:tab w:val="left" w:pos="1992"/>
        </w:tabs>
        <w:jc w:val="both"/>
        <w:rPr>
          <w:rFonts w:ascii="Arial" w:hAnsi="Arial"/>
          <w:sz w:val="20"/>
          <w:lang w:val="ru-RU"/>
        </w:rPr>
      </w:pPr>
    </w:p>
    <w:p w:rsidR="00686556" w:rsidRPr="00EC1C49" w:rsidRDefault="00BD0FCE">
      <w:pPr>
        <w:tabs>
          <w:tab w:val="left" w:pos="1992"/>
        </w:tabs>
        <w:jc w:val="both"/>
        <w:rPr>
          <w:rFonts w:ascii="Euphemia UCAS" w:hAnsi="Euphemia UCAS"/>
          <w:b/>
          <w:sz w:val="20"/>
          <w:lang w:val="fi-FI"/>
        </w:rPr>
      </w:pPr>
      <w:r>
        <w:rPr>
          <w:rFonts w:ascii="Arial" w:hAnsi="Arial"/>
          <w:noProof/>
          <w:snapToGrid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107950</wp:posOffset>
            </wp:positionV>
            <wp:extent cx="1497330" cy="632460"/>
            <wp:effectExtent l="19050" t="0" r="7620" b="0"/>
            <wp:wrapTopAndBottom/>
            <wp:docPr id="8" name="Kuva 0" descr="Aito_logo_rg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Aito_logo_rgb_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BF0">
        <w:rPr>
          <w:rFonts w:asciiTheme="minorHAnsi" w:hAnsiTheme="minorHAnsi"/>
          <w:b/>
          <w:sz w:val="18"/>
          <w:szCs w:val="18"/>
          <w:lang w:val="ru-RU"/>
        </w:rPr>
        <w:t>Производитель</w:t>
      </w:r>
      <w:r w:rsidR="00686556" w:rsidRPr="00F87BF0">
        <w:rPr>
          <w:rFonts w:ascii="Euphemia UCAS" w:hAnsi="Euphemia UCAS"/>
          <w:b/>
          <w:sz w:val="18"/>
          <w:szCs w:val="18"/>
          <w:lang w:val="fi-FI"/>
        </w:rPr>
        <w:t>:</w:t>
      </w:r>
    </w:p>
    <w:p w:rsidR="00686556" w:rsidRPr="00F87BF0" w:rsidRDefault="00207127">
      <w:pPr>
        <w:tabs>
          <w:tab w:val="left" w:pos="1992"/>
        </w:tabs>
        <w:jc w:val="both"/>
        <w:rPr>
          <w:rFonts w:ascii="Euphemia UCAS" w:hAnsi="Euphemia UCAS"/>
          <w:b/>
          <w:sz w:val="18"/>
          <w:szCs w:val="18"/>
          <w:lang w:val="fi-FI"/>
        </w:rPr>
      </w:pPr>
      <w:r w:rsidRPr="00F87BF0">
        <w:rPr>
          <w:rFonts w:ascii="Euphemia UCAS" w:hAnsi="Euphemia UCAS"/>
          <w:b/>
          <w:sz w:val="18"/>
          <w:szCs w:val="18"/>
          <w:lang w:val="fi-FI"/>
        </w:rPr>
        <w:t>AITO LÄMPÖ OY</w:t>
      </w:r>
    </w:p>
    <w:p w:rsidR="00686556" w:rsidRPr="00F87BF0" w:rsidRDefault="00207127">
      <w:pPr>
        <w:tabs>
          <w:tab w:val="left" w:pos="1992"/>
        </w:tabs>
        <w:jc w:val="both"/>
        <w:rPr>
          <w:rFonts w:asciiTheme="minorHAnsi" w:hAnsiTheme="minorHAnsi"/>
          <w:b/>
          <w:sz w:val="18"/>
          <w:szCs w:val="18"/>
          <w:lang w:val="et-EE"/>
        </w:rPr>
      </w:pPr>
      <w:r w:rsidRPr="00F87BF0">
        <w:rPr>
          <w:rFonts w:ascii="Euphemia UCAS" w:hAnsi="Euphemia UCAS"/>
          <w:b/>
          <w:sz w:val="18"/>
          <w:szCs w:val="18"/>
          <w:lang w:val="fi-FI"/>
        </w:rPr>
        <w:t>27230 Lappi</w:t>
      </w:r>
      <w:r w:rsidR="00F87BF0" w:rsidRPr="00EC1C49">
        <w:rPr>
          <w:rFonts w:asciiTheme="minorHAnsi" w:hAnsiTheme="minorHAnsi"/>
          <w:b/>
          <w:sz w:val="18"/>
          <w:szCs w:val="18"/>
          <w:lang w:val="fi-FI"/>
        </w:rPr>
        <w:t>, FINLAND</w:t>
      </w:r>
    </w:p>
    <w:p w:rsidR="00686556" w:rsidRPr="00F87BF0" w:rsidRDefault="00F87BF0" w:rsidP="003B1331">
      <w:pPr>
        <w:tabs>
          <w:tab w:val="left" w:pos="1992"/>
        </w:tabs>
        <w:rPr>
          <w:rFonts w:ascii="Euphemia UCAS" w:hAnsi="Euphemia UCAS"/>
          <w:b/>
          <w:sz w:val="18"/>
          <w:szCs w:val="18"/>
          <w:lang w:val="fi-FI"/>
        </w:rPr>
      </w:pPr>
      <w:r>
        <w:rPr>
          <w:rFonts w:ascii="Euphemia UCAS" w:hAnsi="Euphemia UCAS"/>
          <w:b/>
          <w:sz w:val="18"/>
          <w:szCs w:val="18"/>
          <w:lang w:val="fi-FI"/>
        </w:rPr>
        <w:t>Teл.:</w:t>
      </w:r>
      <w:r w:rsidR="00890D0A" w:rsidRPr="00F87BF0">
        <w:rPr>
          <w:rFonts w:ascii="Euphemia UCAS" w:hAnsi="Euphemia UCAS"/>
          <w:b/>
          <w:sz w:val="18"/>
          <w:szCs w:val="18"/>
          <w:lang w:val="fi-FI"/>
        </w:rPr>
        <w:t xml:space="preserve"> </w:t>
      </w:r>
      <w:r>
        <w:rPr>
          <w:rFonts w:ascii="Euphemia UCAS" w:hAnsi="Euphemia UCAS"/>
          <w:b/>
          <w:sz w:val="18"/>
          <w:szCs w:val="18"/>
          <w:lang w:val="fi-FI"/>
        </w:rPr>
        <w:t xml:space="preserve">+358 </w:t>
      </w:r>
      <w:r w:rsidR="00686556" w:rsidRPr="00F87BF0">
        <w:rPr>
          <w:rFonts w:ascii="Euphemia UCAS" w:hAnsi="Euphemia UCAS"/>
          <w:b/>
          <w:sz w:val="18"/>
          <w:szCs w:val="18"/>
          <w:lang w:val="fi-FI"/>
        </w:rPr>
        <w:t>207</w:t>
      </w:r>
      <w:r w:rsidR="003B1331" w:rsidRPr="00F87BF0">
        <w:rPr>
          <w:rFonts w:ascii="Euphemia UCAS" w:hAnsi="Euphemia UCAS"/>
          <w:b/>
          <w:sz w:val="18"/>
          <w:szCs w:val="18"/>
          <w:lang w:val="fi-FI"/>
        </w:rPr>
        <w:t xml:space="preserve"> </w:t>
      </w:r>
      <w:r w:rsidR="00686556" w:rsidRPr="00F87BF0">
        <w:rPr>
          <w:rFonts w:ascii="Euphemia UCAS" w:hAnsi="Euphemia UCAS"/>
          <w:b/>
          <w:sz w:val="18"/>
          <w:szCs w:val="18"/>
          <w:lang w:val="fi-FI"/>
        </w:rPr>
        <w:t>416</w:t>
      </w:r>
      <w:r w:rsidR="00C422E6" w:rsidRPr="00F87BF0">
        <w:rPr>
          <w:rFonts w:ascii="Euphemia UCAS" w:hAnsi="Euphemia UCAS"/>
          <w:b/>
          <w:sz w:val="18"/>
          <w:szCs w:val="18"/>
          <w:lang w:val="fi-FI"/>
        </w:rPr>
        <w:t xml:space="preserve"> </w:t>
      </w:r>
      <w:r w:rsidR="00686556" w:rsidRPr="00F87BF0">
        <w:rPr>
          <w:rFonts w:ascii="Euphemia UCAS" w:hAnsi="Euphemia UCAS"/>
          <w:b/>
          <w:sz w:val="18"/>
          <w:szCs w:val="18"/>
          <w:lang w:val="fi-FI"/>
        </w:rPr>
        <w:t>740</w:t>
      </w:r>
    </w:p>
    <w:p w:rsidR="00890D0A" w:rsidRPr="00372DAF" w:rsidRDefault="00F87BF0" w:rsidP="003B1331">
      <w:pPr>
        <w:tabs>
          <w:tab w:val="left" w:pos="1992"/>
        </w:tabs>
        <w:rPr>
          <w:rFonts w:asciiTheme="minorHAnsi" w:hAnsiTheme="minorHAnsi"/>
          <w:b/>
          <w:sz w:val="20"/>
          <w:lang w:val="et-EE"/>
        </w:rPr>
        <w:sectPr w:rsidR="00890D0A" w:rsidRPr="00372DAF">
          <w:endnotePr>
            <w:numFmt w:val="decimal"/>
          </w:endnotePr>
          <w:type w:val="continuous"/>
          <w:pgSz w:w="11905" w:h="16837"/>
          <w:pgMar w:top="566" w:right="566" w:bottom="566" w:left="1296" w:header="566" w:footer="566" w:gutter="0"/>
          <w:cols w:num="2" w:space="708" w:equalWidth="0">
            <w:col w:w="4661" w:space="720"/>
            <w:col w:w="4661"/>
          </w:cols>
          <w:noEndnote/>
        </w:sectPr>
      </w:pPr>
      <w:r>
        <w:rPr>
          <w:rFonts w:asciiTheme="minorHAnsi" w:hAnsiTheme="minorHAnsi"/>
          <w:b/>
          <w:sz w:val="18"/>
          <w:szCs w:val="18"/>
          <w:lang w:val="ru-RU"/>
        </w:rPr>
        <w:t>Факс:</w:t>
      </w:r>
      <w:r>
        <w:rPr>
          <w:rFonts w:ascii="Euphemia UCAS" w:hAnsi="Euphemia UCAS"/>
          <w:b/>
          <w:sz w:val="18"/>
          <w:szCs w:val="18"/>
          <w:lang w:val="fi-FI"/>
        </w:rPr>
        <w:t xml:space="preserve"> +358 </w:t>
      </w:r>
      <w:r w:rsidR="00890D0A" w:rsidRPr="00F87BF0">
        <w:rPr>
          <w:rFonts w:ascii="Euphemia UCAS" w:hAnsi="Euphemia UCAS"/>
          <w:b/>
          <w:sz w:val="18"/>
          <w:szCs w:val="18"/>
          <w:lang w:val="fi-FI"/>
        </w:rPr>
        <w:t>207 416 7</w:t>
      </w:r>
      <w:r w:rsidR="004F01EA" w:rsidRPr="00F87BF0">
        <w:rPr>
          <w:rFonts w:ascii="Euphemia UCAS" w:hAnsi="Euphemia UCAS"/>
          <w:b/>
          <w:sz w:val="18"/>
          <w:szCs w:val="18"/>
          <w:lang w:val="fi-FI"/>
        </w:rPr>
        <w:t>4</w:t>
      </w:r>
      <w:r w:rsidR="00372DAF">
        <w:rPr>
          <w:rFonts w:asciiTheme="minorHAnsi" w:hAnsiTheme="minorHAnsi"/>
          <w:b/>
          <w:sz w:val="18"/>
          <w:szCs w:val="18"/>
          <w:lang w:val="et-EE"/>
        </w:rPr>
        <w:t>3</w:t>
      </w:r>
    </w:p>
    <w:p w:rsidR="00686556" w:rsidRPr="00F87BF0" w:rsidRDefault="00686556">
      <w:pPr>
        <w:tabs>
          <w:tab w:val="center" w:pos="5021"/>
        </w:tabs>
        <w:jc w:val="both"/>
        <w:rPr>
          <w:rFonts w:asciiTheme="minorHAnsi" w:hAnsiTheme="minorHAnsi"/>
          <w:lang w:val="et-EE"/>
        </w:rPr>
      </w:pPr>
    </w:p>
    <w:sectPr w:rsidR="00686556" w:rsidRPr="00F87BF0" w:rsidSect="007D7E07">
      <w:endnotePr>
        <w:numFmt w:val="decimal"/>
      </w:endnotePr>
      <w:type w:val="continuous"/>
      <w:pgSz w:w="11905" w:h="16837"/>
      <w:pgMar w:top="566" w:right="566" w:bottom="566" w:left="129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phemia UCAS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C415AA"/>
    <w:rsid w:val="000B0D1B"/>
    <w:rsid w:val="0010273A"/>
    <w:rsid w:val="001558D3"/>
    <w:rsid w:val="00163DBE"/>
    <w:rsid w:val="001A55C2"/>
    <w:rsid w:val="001B7C0A"/>
    <w:rsid w:val="001D15AC"/>
    <w:rsid w:val="00207127"/>
    <w:rsid w:val="0024621B"/>
    <w:rsid w:val="002A1124"/>
    <w:rsid w:val="002A54FF"/>
    <w:rsid w:val="002C2C82"/>
    <w:rsid w:val="00372DAF"/>
    <w:rsid w:val="003B1331"/>
    <w:rsid w:val="0045376C"/>
    <w:rsid w:val="004D3056"/>
    <w:rsid w:val="004F01EA"/>
    <w:rsid w:val="0051740F"/>
    <w:rsid w:val="0054601E"/>
    <w:rsid w:val="00567C52"/>
    <w:rsid w:val="0057489E"/>
    <w:rsid w:val="0062779B"/>
    <w:rsid w:val="00681F0D"/>
    <w:rsid w:val="00686556"/>
    <w:rsid w:val="0070692E"/>
    <w:rsid w:val="00720D69"/>
    <w:rsid w:val="00752534"/>
    <w:rsid w:val="00772EAE"/>
    <w:rsid w:val="007C1E4B"/>
    <w:rsid w:val="007D7E07"/>
    <w:rsid w:val="00890D0A"/>
    <w:rsid w:val="00895B16"/>
    <w:rsid w:val="008A2C7B"/>
    <w:rsid w:val="00903C6E"/>
    <w:rsid w:val="00926F82"/>
    <w:rsid w:val="009272E2"/>
    <w:rsid w:val="00945536"/>
    <w:rsid w:val="00952DD0"/>
    <w:rsid w:val="00976A74"/>
    <w:rsid w:val="009E01F5"/>
    <w:rsid w:val="00A22E3A"/>
    <w:rsid w:val="00AA4700"/>
    <w:rsid w:val="00B24BAD"/>
    <w:rsid w:val="00B304EF"/>
    <w:rsid w:val="00B76905"/>
    <w:rsid w:val="00B919AF"/>
    <w:rsid w:val="00B96078"/>
    <w:rsid w:val="00BD0FCE"/>
    <w:rsid w:val="00C415AA"/>
    <w:rsid w:val="00C422E6"/>
    <w:rsid w:val="00C62BFF"/>
    <w:rsid w:val="00CA0E04"/>
    <w:rsid w:val="00D15737"/>
    <w:rsid w:val="00D26806"/>
    <w:rsid w:val="00D601B8"/>
    <w:rsid w:val="00E40970"/>
    <w:rsid w:val="00E72FFC"/>
    <w:rsid w:val="00EC1C49"/>
    <w:rsid w:val="00EF1D58"/>
    <w:rsid w:val="00F53EA1"/>
    <w:rsid w:val="00F8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07"/>
    <w:pPr>
      <w:widowControl w:val="0"/>
    </w:pPr>
    <w:rPr>
      <w:rFonts w:ascii="CG Times" w:hAnsi="CG Times"/>
      <w:snapToGrid w:val="0"/>
      <w:sz w:val="24"/>
      <w:lang w:eastAsia="fi-FI"/>
    </w:rPr>
  </w:style>
  <w:style w:type="paragraph" w:styleId="1">
    <w:name w:val="heading 1"/>
    <w:basedOn w:val="a"/>
    <w:next w:val="a"/>
    <w:qFormat/>
    <w:rsid w:val="007D7E07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0"/>
    </w:pPr>
    <w:rPr>
      <w:rFonts w:ascii="Arial" w:hAnsi="Arial"/>
      <w:b/>
      <w:sz w:val="32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7D7E07"/>
  </w:style>
  <w:style w:type="paragraph" w:styleId="a4">
    <w:name w:val="Body Text"/>
    <w:basedOn w:val="a"/>
    <w:rsid w:val="007D7E07"/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jc w:val="both"/>
    </w:pPr>
    <w:rPr>
      <w:rFonts w:ascii="Arial" w:hAnsi="Arial"/>
      <w:sz w:val="22"/>
      <w:lang w:val="fi-FI"/>
    </w:rPr>
  </w:style>
  <w:style w:type="paragraph" w:styleId="a5">
    <w:name w:val="Body Text Indent"/>
    <w:basedOn w:val="a"/>
    <w:rsid w:val="007D7E07"/>
    <w:pPr>
      <w:tabs>
        <w:tab w:val="left" w:pos="1992"/>
      </w:tabs>
      <w:ind w:left="1992"/>
    </w:pPr>
    <w:rPr>
      <w:rFonts w:ascii="Arial" w:hAnsi="Arial"/>
      <w:sz w:val="20"/>
      <w:lang w:val="fi-FI"/>
    </w:rPr>
  </w:style>
  <w:style w:type="paragraph" w:styleId="2">
    <w:name w:val="Body Text 2"/>
    <w:basedOn w:val="a"/>
    <w:rsid w:val="007D7E07"/>
    <w:pPr>
      <w:tabs>
        <w:tab w:val="left" w:pos="1992"/>
      </w:tabs>
      <w:jc w:val="both"/>
    </w:pPr>
    <w:rPr>
      <w:rFonts w:ascii="Arial" w:hAnsi="Arial"/>
      <w:b/>
      <w:sz w:val="20"/>
      <w:lang w:val="fi-FI"/>
    </w:rPr>
  </w:style>
  <w:style w:type="paragraph" w:styleId="a6">
    <w:name w:val="Balloon Text"/>
    <w:basedOn w:val="a"/>
    <w:link w:val="a7"/>
    <w:rsid w:val="00890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90D0A"/>
    <w:rPr>
      <w:rFonts w:ascii="Tahoma" w:hAnsi="Tahoma" w:cs="Tahoma"/>
      <w:snapToGrid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8D72-9DDB-44BD-A3B9-37B71A99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1804</Words>
  <Characters>10286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AITOKIUAS AK-68</vt:lpstr>
      <vt:lpstr>AITOKIUAS AK-68</vt:lpstr>
    </vt:vector>
  </TitlesOfParts>
  <Company>Upo Puulämpö</Company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AITOKIUAS AK-68</dc:title>
  <dc:creator>Puulämpö Suomi Oy</dc:creator>
  <cp:lastModifiedBy>Admin</cp:lastModifiedBy>
  <cp:revision>2</cp:revision>
  <cp:lastPrinted>2009-10-27T13:31:00Z</cp:lastPrinted>
  <dcterms:created xsi:type="dcterms:W3CDTF">2017-03-20T15:21:00Z</dcterms:created>
  <dcterms:modified xsi:type="dcterms:W3CDTF">2017-03-20T15:21:00Z</dcterms:modified>
</cp:coreProperties>
</file>